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Set - Sales_Data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1.Identify the least profitable product or category and explain why it underperforms.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2.Segment customers into high, medium, and low revenue groups based on thresholds you define.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3.If you increase the price of a top-selling product by 10%, how will it affect total revenue?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4.Is there a dependency between product category and price on total revenue?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5.Manually estimate sales for the next 5 days based on trends.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6.Which areas (products, customers, categories) should be prioritized for improvement or investment?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7.If you were managing inventory, which products would you recommend stocking more of based on their sales trends, and which should be deprioritized?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8.Determine how much of the total revenue comes from the top 5 customers, products, or categories. What risks exist if these contributors drop off?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