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BFD89" w14:textId="5F8E63ED" w:rsidR="00F94610" w:rsidRDefault="0067794A" w:rsidP="0067794A">
      <w:pPr>
        <w:jc w:val="center"/>
      </w:pPr>
      <w:r>
        <w:rPr>
          <w:noProof/>
        </w:rPr>
        <w:drawing>
          <wp:inline distT="0" distB="0" distL="0" distR="0" wp14:anchorId="1AA07C41" wp14:editId="3DBC2093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ri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E568" w14:textId="77777777" w:rsidR="0067794A" w:rsidRPr="0067794A" w:rsidRDefault="0067794A" w:rsidP="0067794A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67794A">
        <w:rPr>
          <w:rFonts w:ascii="Helvetica" w:eastAsia="Times New Roman" w:hAnsi="Helvetica" w:cs="Helvetica"/>
          <w:color w:val="333333"/>
          <w:sz w:val="36"/>
          <w:szCs w:val="36"/>
        </w:rPr>
        <w:t>KLUGMANN</w:t>
      </w:r>
    </w:p>
    <w:p w14:paraId="18DD88DF" w14:textId="77777777" w:rsidR="0067794A" w:rsidRPr="0067794A" w:rsidRDefault="0067794A" w:rsidP="0067794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794A">
        <w:rPr>
          <w:rFonts w:ascii="Helvetica" w:eastAsia="Times New Roman" w:hAnsi="Helvetica" w:cs="Helvetica"/>
          <w:color w:val="333333"/>
          <w:sz w:val="21"/>
          <w:szCs w:val="21"/>
        </w:rPr>
        <w:t>Gross Capacity: 643L</w:t>
      </w:r>
    </w:p>
    <w:p w14:paraId="05D88E6F" w14:textId="77777777" w:rsidR="0067794A" w:rsidRPr="0067794A" w:rsidRDefault="0067794A" w:rsidP="0067794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794A">
        <w:rPr>
          <w:rFonts w:ascii="Helvetica" w:eastAsia="Times New Roman" w:hAnsi="Helvetica" w:cs="Helvetica"/>
          <w:color w:val="333333"/>
          <w:sz w:val="21"/>
          <w:szCs w:val="21"/>
        </w:rPr>
        <w:t>Energy Class: A+</w:t>
      </w:r>
    </w:p>
    <w:p w14:paraId="5FDCED5F" w14:textId="77777777" w:rsidR="0067794A" w:rsidRPr="0067794A" w:rsidRDefault="0067794A" w:rsidP="0067794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794A">
        <w:rPr>
          <w:rFonts w:ascii="Helvetica" w:eastAsia="Times New Roman" w:hAnsi="Helvetica" w:cs="Helvetica"/>
          <w:color w:val="333333"/>
          <w:sz w:val="21"/>
          <w:szCs w:val="21"/>
        </w:rPr>
        <w:t>Color Stainless</w:t>
      </w:r>
    </w:p>
    <w:p w14:paraId="398B466E" w14:textId="77777777" w:rsidR="0067794A" w:rsidRPr="0067794A" w:rsidRDefault="0067794A" w:rsidP="0067794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794A">
        <w:rPr>
          <w:rFonts w:ascii="Helvetica" w:eastAsia="Times New Roman" w:hAnsi="Helvetica" w:cs="Helvetica"/>
          <w:color w:val="333333"/>
          <w:sz w:val="21"/>
          <w:szCs w:val="21"/>
        </w:rPr>
        <w:t>Shelves Tempered Glass</w:t>
      </w:r>
    </w:p>
    <w:p w14:paraId="2F19B989" w14:textId="77777777" w:rsidR="0067794A" w:rsidRPr="0067794A" w:rsidRDefault="0067794A" w:rsidP="0067794A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7794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Rs.86,530</w:t>
      </w:r>
    </w:p>
    <w:p w14:paraId="749C77B3" w14:textId="77777777" w:rsidR="0067794A" w:rsidRDefault="0067794A" w:rsidP="0067794A">
      <w:pPr>
        <w:jc w:val="center"/>
      </w:pPr>
      <w:bookmarkStart w:id="0" w:name="_GoBack"/>
      <w:bookmarkEnd w:id="0"/>
    </w:p>
    <w:sectPr w:rsidR="0067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817AA"/>
    <w:multiLevelType w:val="multilevel"/>
    <w:tmpl w:val="38EA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EB"/>
    <w:rsid w:val="004951EB"/>
    <w:rsid w:val="0067794A"/>
    <w:rsid w:val="00F9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7B05"/>
  <w15:chartTrackingRefBased/>
  <w15:docId w15:val="{AF2785B5-9A30-4FA9-8D23-B2B64BB6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79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794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2022-02-18T14:31:00Z</dcterms:created>
  <dcterms:modified xsi:type="dcterms:W3CDTF">2022-02-18T14:31:00Z</dcterms:modified>
</cp:coreProperties>
</file>