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7811FC" w14:textId="4FAB3A44" w:rsidR="00332852" w:rsidRDefault="004C445E">
      <w:r>
        <w:rPr>
          <w:noProof/>
        </w:rPr>
        <w:drawing>
          <wp:inline distT="0" distB="0" distL="0" distR="0" wp14:anchorId="5A84C8EE" wp14:editId="0922DCC1">
            <wp:extent cx="5943600" cy="3534508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8969" cy="3537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71B44" w14:textId="1B0DF45E" w:rsidR="004C445E" w:rsidRDefault="004C445E"/>
    <w:p w14:paraId="353FB231" w14:textId="77777777" w:rsidR="004C445E" w:rsidRPr="004C445E" w:rsidRDefault="004C445E" w:rsidP="004C445E">
      <w:pPr>
        <w:spacing w:before="300" w:after="150" w:line="240" w:lineRule="auto"/>
        <w:jc w:val="center"/>
        <w:outlineLvl w:val="2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4C445E">
        <w:rPr>
          <w:rFonts w:ascii="Helvetica" w:eastAsia="Times New Roman" w:hAnsi="Helvetica" w:cs="Helvetica"/>
          <w:color w:val="333333"/>
          <w:sz w:val="36"/>
          <w:szCs w:val="36"/>
        </w:rPr>
        <w:t>Elegance Inverter</w:t>
      </w:r>
    </w:p>
    <w:p w14:paraId="67A3D0C6" w14:textId="39EB3867" w:rsidR="004C445E" w:rsidRPr="004C445E" w:rsidRDefault="004C445E" w:rsidP="004C445E">
      <w:pPr>
        <w:spacing w:after="150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C445E">
        <w:rPr>
          <w:rFonts w:ascii="Helvetica" w:eastAsia="Times New Roman" w:hAnsi="Helvetica" w:cs="Helvetica"/>
          <w:color w:val="333333"/>
          <w:sz w:val="21"/>
          <w:szCs w:val="21"/>
        </w:rPr>
        <w:t xml:space="preserve">Dawlance Elegance Inverter Series 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>w</w:t>
      </w:r>
      <w:bookmarkStart w:id="0" w:name="_GoBack"/>
      <w:bookmarkEnd w:id="0"/>
      <w:r w:rsidRPr="004C445E">
        <w:rPr>
          <w:rFonts w:ascii="Helvetica" w:eastAsia="Times New Roman" w:hAnsi="Helvetica" w:cs="Helvetica"/>
          <w:color w:val="333333"/>
          <w:sz w:val="21"/>
          <w:szCs w:val="21"/>
        </w:rPr>
        <w:t>ith Its Golden Fins</w:t>
      </w:r>
    </w:p>
    <w:p w14:paraId="128D2701" w14:textId="77777777" w:rsidR="004C445E" w:rsidRPr="004C445E" w:rsidRDefault="004C445E" w:rsidP="004C445E">
      <w:pPr>
        <w:spacing w:after="0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C445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Rs:84,500.00</w:t>
      </w:r>
    </w:p>
    <w:p w14:paraId="01648CF3" w14:textId="77777777" w:rsidR="004C445E" w:rsidRDefault="004C445E"/>
    <w:sectPr w:rsidR="004C44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985"/>
    <w:rsid w:val="00332852"/>
    <w:rsid w:val="004C445E"/>
    <w:rsid w:val="00561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FF733"/>
  <w15:chartTrackingRefBased/>
  <w15:docId w15:val="{FBD0F590-A9C1-4AD3-A882-58119273E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C44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C445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C44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122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2</cp:revision>
  <dcterms:created xsi:type="dcterms:W3CDTF">2022-02-18T12:44:00Z</dcterms:created>
  <dcterms:modified xsi:type="dcterms:W3CDTF">2022-02-18T12:46:00Z</dcterms:modified>
</cp:coreProperties>
</file>