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9264E" w14:textId="4A7CFFA0" w:rsidR="004B20E8" w:rsidRDefault="00C674FA" w:rsidP="00C674FA">
      <w:pPr>
        <w:jc w:val="center"/>
      </w:pPr>
      <w:r>
        <w:rPr>
          <w:noProof/>
        </w:rPr>
        <w:drawing>
          <wp:inline distT="0" distB="0" distL="0" distR="0" wp14:anchorId="32F6294C" wp14:editId="54E73CC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99F6" w14:textId="77777777" w:rsidR="00C674FA" w:rsidRPr="00C674FA" w:rsidRDefault="00C674FA" w:rsidP="00C674FA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674FA">
        <w:rPr>
          <w:rFonts w:ascii="Helvetica" w:eastAsia="Times New Roman" w:hAnsi="Helvetica" w:cs="Helvetica"/>
          <w:color w:val="333333"/>
          <w:sz w:val="36"/>
          <w:szCs w:val="36"/>
        </w:rPr>
        <w:t>Super Asia</w:t>
      </w:r>
    </w:p>
    <w:p w14:paraId="25E070C6" w14:textId="77777777" w:rsidR="00C674FA" w:rsidRPr="00C674FA" w:rsidRDefault="00C674FA" w:rsidP="00C674F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74FA">
        <w:rPr>
          <w:rFonts w:ascii="Helvetica" w:eastAsia="Times New Roman" w:hAnsi="Helvetica" w:cs="Helvetica"/>
          <w:color w:val="333333"/>
          <w:sz w:val="21"/>
          <w:szCs w:val="21"/>
        </w:rPr>
        <w:t>Model: SA245</w:t>
      </w:r>
    </w:p>
    <w:p w14:paraId="2E531FD1" w14:textId="77777777" w:rsidR="00C674FA" w:rsidRPr="00C674FA" w:rsidRDefault="00C674FA" w:rsidP="00C674F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74FA">
        <w:rPr>
          <w:rFonts w:ascii="Helvetica" w:eastAsia="Times New Roman" w:hAnsi="Helvetica" w:cs="Helvetica"/>
          <w:color w:val="333333"/>
          <w:sz w:val="21"/>
          <w:szCs w:val="21"/>
        </w:rPr>
        <w:t>Capacity: 8 Kg</w:t>
      </w:r>
    </w:p>
    <w:p w14:paraId="45F85E21" w14:textId="77777777" w:rsidR="00C674FA" w:rsidRPr="00C674FA" w:rsidRDefault="00C674FA" w:rsidP="00C674F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74FA">
        <w:rPr>
          <w:rFonts w:ascii="Helvetica" w:eastAsia="Times New Roman" w:hAnsi="Helvetica" w:cs="Helvetica"/>
          <w:color w:val="333333"/>
          <w:sz w:val="21"/>
          <w:szCs w:val="21"/>
        </w:rPr>
        <w:t>Double Action Pulsator</w:t>
      </w:r>
    </w:p>
    <w:p w14:paraId="64400395" w14:textId="77777777" w:rsidR="00C674FA" w:rsidRPr="00C674FA" w:rsidRDefault="00C674FA" w:rsidP="00C674F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74FA">
        <w:rPr>
          <w:rFonts w:ascii="Helvetica" w:eastAsia="Times New Roman" w:hAnsi="Helvetica" w:cs="Helvetica"/>
          <w:color w:val="333333"/>
          <w:sz w:val="21"/>
          <w:szCs w:val="21"/>
        </w:rPr>
        <w:t>White Color</w:t>
      </w:r>
    </w:p>
    <w:p w14:paraId="06D6650B" w14:textId="77777777" w:rsidR="00C674FA" w:rsidRPr="00C674FA" w:rsidRDefault="00C674FA" w:rsidP="00C674F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74F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Rs.20,999</w:t>
      </w:r>
    </w:p>
    <w:p w14:paraId="38676B5A" w14:textId="77777777" w:rsidR="00C674FA" w:rsidRDefault="00C674FA" w:rsidP="00C674FA">
      <w:pPr>
        <w:jc w:val="center"/>
      </w:pPr>
      <w:bookmarkStart w:id="0" w:name="_GoBack"/>
      <w:bookmarkEnd w:id="0"/>
    </w:p>
    <w:sectPr w:rsidR="00C6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D3045"/>
    <w:multiLevelType w:val="multilevel"/>
    <w:tmpl w:val="1580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1B"/>
    <w:rsid w:val="004B20E8"/>
    <w:rsid w:val="00C674FA"/>
    <w:rsid w:val="00DE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636C"/>
  <w15:chartTrackingRefBased/>
  <w15:docId w15:val="{34C13FCC-FB12-459E-B7E1-4B7D1DDB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7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74F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5436">
          <w:marLeft w:val="0"/>
          <w:marRight w:val="0"/>
          <w:marTop w:val="0"/>
          <w:marBottom w:val="0"/>
          <w:divBdr>
            <w:top w:val="threeDEmboss" w:sz="12" w:space="0" w:color="auto"/>
            <w:left w:val="threeDEmboss" w:sz="12" w:space="11" w:color="auto"/>
            <w:bottom w:val="threeDEmboss" w:sz="12" w:space="0" w:color="auto"/>
            <w:right w:val="threeDEmboss" w:sz="12" w:space="11" w:color="auto"/>
          </w:divBdr>
          <w:divsChild>
            <w:div w:id="1010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2022-02-18T13:47:00Z</dcterms:created>
  <dcterms:modified xsi:type="dcterms:W3CDTF">2022-02-18T13:47:00Z</dcterms:modified>
</cp:coreProperties>
</file>