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63854B">
      <w:pPr>
        <w:rPr>
          <w:rFonts w:hint="default"/>
        </w:rPr>
      </w:pPr>
      <w:r>
        <w:rPr>
          <w:rFonts w:hint="default"/>
        </w:rPr>
        <w:t>以下是使用 Python 的 `pandas` 和 `faker` 库生成的 10 万条电商销售模拟数据，包含您指定的所有字段，且符合业务逻辑。数据将分为 用户表 和 促销表，并通过 `promotion_id` 关联。</w:t>
      </w:r>
    </w:p>
    <w:p w14:paraId="10B219FE">
      <w:pPr>
        <w:rPr>
          <w:rFonts w:hint="default"/>
        </w:rPr>
      </w:pPr>
    </w:p>
    <w:p w14:paraId="6095283C">
      <w:pPr>
        <w:rPr>
          <w:rFonts w:hint="default"/>
        </w:rPr>
      </w:pPr>
      <w:r>
        <w:rPr>
          <w:rFonts w:hint="default"/>
        </w:rPr>
        <w:t>**数据字段说明**</w:t>
      </w:r>
    </w:p>
    <w:p w14:paraId="337A86DF">
      <w:pPr>
        <w:rPr>
          <w:rFonts w:hint="default"/>
          <w:highlight w:val="yellow"/>
        </w:rPr>
      </w:pPr>
    </w:p>
    <w:p w14:paraId="037C4AE0"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**用户表 (`users.csv`)**</w:t>
      </w:r>
    </w:p>
    <w:p w14:paraId="295CA1BB">
      <w:pPr>
        <w:rPr>
          <w:rFonts w:hint="default"/>
        </w:rPr>
      </w:pPr>
      <w:r>
        <w:rPr>
          <w:rFonts w:hint="default"/>
        </w:rPr>
        <w:t>| 字段名                     | 说明                                                                 |</w:t>
      </w:r>
    </w:p>
    <w:p w14:paraId="3EF94627">
      <w:pPr>
        <w:rPr>
          <w:rFonts w:hint="default"/>
        </w:rPr>
      </w:pPr>
      <w:r>
        <w:rPr>
          <w:rFonts w:hint="default"/>
        </w:rPr>
        <w:t>|---------------------------|----------------------------------------------------------------------|</w:t>
      </w:r>
    </w:p>
    <w:p w14:paraId="05E20C43">
      <w:pPr>
        <w:rPr>
          <w:rFonts w:hint="default"/>
        </w:rPr>
      </w:pPr>
      <w:r>
        <w:rPr>
          <w:rFonts w:hint="default"/>
        </w:rPr>
        <w:t>| `user_id`                 | 用户唯一标识（格式：U000001）                                        |</w:t>
      </w:r>
    </w:p>
    <w:p w14:paraId="08C11950">
      <w:pPr>
        <w:rPr>
          <w:rFonts w:hint="default"/>
        </w:rPr>
      </w:pPr>
      <w:r>
        <w:rPr>
          <w:rFonts w:hint="default"/>
        </w:rPr>
        <w:t>| `is_new_user`             | 是否新用户（0=老用户，1=新用户）                                     |</w:t>
      </w:r>
    </w:p>
    <w:p w14:paraId="49072233">
      <w:pPr>
        <w:rPr>
          <w:rFonts w:hint="default"/>
        </w:rPr>
      </w:pPr>
      <w:r>
        <w:rPr>
          <w:rFonts w:hint="default"/>
        </w:rPr>
        <w:t>| `registration_date`       | 注册日期（过去2年内随机）                                            |</w:t>
      </w:r>
    </w:p>
    <w:p w14:paraId="30BFD16E">
      <w:pPr>
        <w:rPr>
          <w:rFonts w:hint="default"/>
        </w:rPr>
      </w:pPr>
      <w:r>
        <w:rPr>
          <w:rFonts w:hint="default"/>
        </w:rPr>
        <w:t xml:space="preserve">| `historical_purchase_freq`| </w:t>
      </w:r>
      <w:r>
        <w:rPr>
          <w:rFonts w:hint="default"/>
          <w:color w:val="0000FF"/>
        </w:rPr>
        <w:t xml:space="preserve">历史消费频率（泊松分布，λ=3）  </w:t>
      </w:r>
      <w:r>
        <w:rPr>
          <w:rFonts w:hint="default"/>
        </w:rPr>
        <w:t xml:space="preserve">                                      |</w:t>
      </w:r>
    </w:p>
    <w:p w14:paraId="0F949BB3">
      <w:pPr>
        <w:rPr>
          <w:rFonts w:hint="default"/>
        </w:rPr>
      </w:pPr>
      <w:r>
        <w:rPr>
          <w:rFonts w:hint="default"/>
        </w:rPr>
        <w:t>| `avg_order_value`         | 客单价（正态分布，均值200元，标准差50元）                            |</w:t>
      </w:r>
    </w:p>
    <w:p w14:paraId="706C9029">
      <w:pPr>
        <w:rPr>
          <w:rFonts w:hint="default"/>
        </w:rPr>
      </w:pPr>
      <w:r>
        <w:rPr>
          <w:rFonts w:hint="default"/>
        </w:rPr>
        <w:t>| `ltv`                     | 用户生命周期价值（</w:t>
      </w:r>
      <w:r>
        <w:rPr>
          <w:rFonts w:hint="default"/>
          <w:color w:val="0000FF"/>
        </w:rPr>
        <w:t>历史消费频率 × 客单价 × 随机系数</w:t>
      </w:r>
      <w:r>
        <w:rPr>
          <w:rFonts w:hint="default"/>
        </w:rPr>
        <w:t>）                 |</w:t>
      </w:r>
    </w:p>
    <w:p w14:paraId="1C417F47">
      <w:pPr>
        <w:rPr>
          <w:rFonts w:hint="default"/>
        </w:rPr>
      </w:pPr>
      <w:r>
        <w:rPr>
          <w:rFonts w:hint="default"/>
        </w:rPr>
        <w:t>| `promotion_participation_count` | 参与促销次数（0~5次）                                           |</w:t>
      </w:r>
    </w:p>
    <w:p w14:paraId="25B80E40">
      <w:pPr>
        <w:rPr>
          <w:rFonts w:hint="default"/>
        </w:rPr>
      </w:pPr>
    </w:p>
    <w:p w14:paraId="31E4180E"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**促销表 (`promotions.csv`)**</w:t>
      </w:r>
      <w:bookmarkStart w:id="0" w:name="_GoBack"/>
      <w:bookmarkEnd w:id="0"/>
    </w:p>
    <w:p w14:paraId="047260F2">
      <w:pPr>
        <w:rPr>
          <w:rFonts w:hint="default"/>
        </w:rPr>
      </w:pPr>
      <w:r>
        <w:rPr>
          <w:rFonts w:hint="default"/>
        </w:rPr>
        <w:t>| 字段名               | 说明                                                                 |</w:t>
      </w:r>
    </w:p>
    <w:p w14:paraId="0ABAD8A6">
      <w:pPr>
        <w:rPr>
          <w:rFonts w:hint="default"/>
        </w:rPr>
      </w:pPr>
      <w:r>
        <w:rPr>
          <w:rFonts w:hint="default"/>
        </w:rPr>
        <w:t>|---------------------|----------------------------------------------------------------------|</w:t>
      </w:r>
    </w:p>
    <w:p w14:paraId="1093F5BD">
      <w:pPr>
        <w:rPr>
          <w:rFonts w:hint="default"/>
        </w:rPr>
      </w:pPr>
      <w:r>
        <w:rPr>
          <w:rFonts w:hint="default"/>
        </w:rPr>
        <w:t>| `promotion_id`      | 促销活动ID（格式：P0001）                                            |</w:t>
      </w:r>
    </w:p>
    <w:p w14:paraId="43ACCD88">
      <w:pPr>
        <w:rPr>
          <w:rFonts w:hint="default"/>
        </w:rPr>
      </w:pPr>
      <w:r>
        <w:rPr>
          <w:rFonts w:hint="default"/>
        </w:rPr>
        <w:t>| `promotion_date`    | 促销日期（过去1年内随机）                                             |</w:t>
      </w:r>
    </w:p>
    <w:p w14:paraId="281027CA">
      <w:pPr>
        <w:rPr>
          <w:rFonts w:hint="default"/>
        </w:rPr>
      </w:pPr>
      <w:r>
        <w:rPr>
          <w:rFonts w:hint="default"/>
        </w:rPr>
        <w:t>| `promotion_type`    | 促销类型（60%折扣，40%满减）                                         |</w:t>
      </w:r>
    </w:p>
    <w:p w14:paraId="04052BFE">
      <w:pPr>
        <w:rPr>
          <w:rFonts w:hint="default"/>
          <w:color w:val="FF0000"/>
        </w:rPr>
      </w:pPr>
      <w:r>
        <w:rPr>
          <w:rFonts w:hint="default"/>
          <w:color w:val="FF0000"/>
        </w:rPr>
        <w:t>| `discount_rate`     | 优惠力度（折扣：5%~30%；满减：50/100/150/200元）                     |</w:t>
      </w:r>
    </w:p>
    <w:p w14:paraId="2CE19D75">
      <w:pPr>
        <w:rPr>
          <w:rFonts w:hint="default"/>
        </w:rPr>
      </w:pPr>
      <w:r>
        <w:rPr>
          <w:rFonts w:hint="default"/>
        </w:rPr>
        <w:t>| `target_user_group` |</w:t>
      </w:r>
      <w:r>
        <w:rPr>
          <w:rFonts w:hint="default"/>
          <w:color w:val="0000FF"/>
        </w:rPr>
        <w:t xml:space="preserve"> 覆盖用户群体</w:t>
      </w:r>
      <w:r>
        <w:rPr>
          <w:rFonts w:hint="default"/>
        </w:rPr>
        <w:t>（新用户/老用户/高价值用户）                              |</w:t>
      </w:r>
    </w:p>
    <w:p w14:paraId="6896F658">
      <w:pPr>
        <w:rPr>
          <w:rFonts w:hint="default"/>
        </w:rPr>
      </w:pPr>
    </w:p>
    <w:p w14:paraId="1D8B5925"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**行为表 (`behavior.csv`)**</w:t>
      </w:r>
    </w:p>
    <w:p w14:paraId="0578C1A2">
      <w:pPr>
        <w:rPr>
          <w:rFonts w:hint="default"/>
        </w:rPr>
      </w:pPr>
      <w:r>
        <w:rPr>
          <w:rFonts w:hint="default"/>
        </w:rPr>
        <w:t>| 字段名                     | 说明                                                                 |</w:t>
      </w:r>
    </w:p>
    <w:p w14:paraId="32938595">
      <w:pPr>
        <w:rPr>
          <w:rFonts w:hint="default"/>
        </w:rPr>
      </w:pPr>
      <w:r>
        <w:rPr>
          <w:rFonts w:hint="default"/>
        </w:rPr>
        <w:t>|---------------------------|----------------------------------------------------------------------|</w:t>
      </w:r>
    </w:p>
    <w:p w14:paraId="6F33AC61">
      <w:pPr>
        <w:rPr>
          <w:rFonts w:hint="default"/>
        </w:rPr>
      </w:pPr>
      <w:r>
        <w:rPr>
          <w:rFonts w:hint="default"/>
        </w:rPr>
        <w:t>| `user_id`                 | 用户ID                                                               |</w:t>
      </w:r>
    </w:p>
    <w:p w14:paraId="5136F03E">
      <w:pPr>
        <w:rPr>
          <w:rFonts w:hint="default"/>
        </w:rPr>
      </w:pPr>
      <w:r>
        <w:rPr>
          <w:rFonts w:hint="default"/>
        </w:rPr>
        <w:t>| `promotion_id`            | 参与的促销活动ID                                                     |</w:t>
      </w:r>
    </w:p>
    <w:p w14:paraId="528E2E3C">
      <w:pPr>
        <w:rPr>
          <w:rFonts w:hint="default"/>
        </w:rPr>
      </w:pPr>
      <w:r>
        <w:rPr>
          <w:rFonts w:hint="default"/>
        </w:rPr>
        <w:t>| `</w:t>
      </w:r>
      <w:r>
        <w:rPr>
          <w:rFonts w:hint="default"/>
          <w:color w:val="FF0000"/>
        </w:rPr>
        <w:t xml:space="preserve">purchase_amount` </w:t>
      </w:r>
      <w:r>
        <w:rPr>
          <w:rFonts w:hint="default"/>
        </w:rPr>
        <w:t xml:space="preserve">        | </w:t>
      </w:r>
      <w:r>
        <w:rPr>
          <w:rFonts w:hint="default"/>
          <w:color w:val="0000FF"/>
        </w:rPr>
        <w:t>单次促销中的购买金额</w:t>
      </w:r>
      <w:r>
        <w:rPr>
          <w:rFonts w:hint="default"/>
        </w:rPr>
        <w:t>（受促销类型和用户属性影响）                     |</w:t>
      </w:r>
    </w:p>
    <w:p w14:paraId="12D03062">
      <w:pPr>
        <w:rPr>
          <w:rFonts w:hint="default"/>
        </w:rPr>
      </w:pPr>
      <w:r>
        <w:rPr>
          <w:rFonts w:hint="default"/>
        </w:rPr>
        <w:t xml:space="preserve">| `days_since_last_purchase`| </w:t>
      </w:r>
      <w:r>
        <w:rPr>
          <w:rFonts w:hint="default"/>
          <w:color w:val="0000FF"/>
        </w:rPr>
        <w:t>距离上次购买的天数</w:t>
      </w:r>
      <w:r>
        <w:rPr>
          <w:rFonts w:hint="default"/>
        </w:rPr>
        <w:t>（1~90天随机）                                     |</w:t>
      </w:r>
    </w:p>
    <w:p w14:paraId="2285C3F6">
      <w:pPr>
        <w:rPr>
          <w:rFonts w:hint="default"/>
        </w:rPr>
      </w:pPr>
    </w:p>
    <w:p w14:paraId="6BC6D6F4">
      <w:pPr>
        <w:rPr>
          <w:rFonts w:hint="default"/>
        </w:rPr>
      </w:pPr>
      <w:r>
        <w:rPr>
          <w:rFonts w:hint="default"/>
        </w:rPr>
        <w:t>---</w:t>
      </w:r>
    </w:p>
    <w:p w14:paraId="6AB70645">
      <w:pPr>
        <w:rPr>
          <w:rFonts w:hint="default"/>
        </w:rPr>
      </w:pPr>
    </w:p>
    <w:p w14:paraId="3A8E9643">
      <w:pPr>
        <w:rPr>
          <w:rFonts w:hint="default"/>
          <w:color w:val="FFFFFF" w:themeColor="background1"/>
          <w:highlight w:val="red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red"/>
          <w14:textFill>
            <w14:solidFill>
              <w14:schemeClr w14:val="bg1"/>
            </w14:solidFill>
          </w14:textFill>
        </w:rPr>
        <w:t>**数据合理性设计**</w:t>
      </w:r>
    </w:p>
    <w:p w14:paraId="7780E1A8">
      <w:pPr>
        <w:rPr>
          <w:rFonts w:hint="default"/>
        </w:rPr>
      </w:pPr>
      <w:r>
        <w:rPr>
          <w:rFonts w:hint="default"/>
        </w:rPr>
        <w:t>1. 用户属性：</w:t>
      </w:r>
    </w:p>
    <w:p w14:paraId="3B83B952">
      <w:pPr>
        <w:rPr>
          <w:rFonts w:hint="default"/>
        </w:rPr>
      </w:pPr>
      <w:r>
        <w:rPr>
          <w:rFonts w:hint="default"/>
        </w:rPr>
        <w:t xml:space="preserve">   • 新老用户比例：30% 新用户，70% 老用户。</w:t>
      </w:r>
    </w:p>
    <w:p w14:paraId="26F62ED4">
      <w:pPr>
        <w:rPr>
          <w:rFonts w:hint="default"/>
        </w:rPr>
      </w:pPr>
      <w:r>
        <w:rPr>
          <w:rFonts w:hint="default"/>
        </w:rPr>
        <w:t xml:space="preserve">   • 消费频率：泊松分布模拟低频到高频用户。</w:t>
      </w:r>
    </w:p>
    <w:p w14:paraId="2B8022DC">
      <w:pPr>
        <w:rPr>
          <w:rFonts w:hint="default"/>
        </w:rPr>
      </w:pPr>
      <w:r>
        <w:rPr>
          <w:rFonts w:hint="default"/>
        </w:rPr>
        <w:t xml:space="preserve">   • 客单价：正态分布避免极端值，</w:t>
      </w:r>
      <w:r>
        <w:rPr>
          <w:rFonts w:hint="default"/>
          <w:color w:val="FF0000"/>
        </w:rPr>
        <w:t>均值200元符合常见电商场景</w:t>
      </w:r>
      <w:r>
        <w:rPr>
          <w:rFonts w:hint="default"/>
        </w:rPr>
        <w:t>。</w:t>
      </w:r>
    </w:p>
    <w:p w14:paraId="0BAA157E">
      <w:pPr>
        <w:rPr>
          <w:rFonts w:hint="default"/>
        </w:rPr>
      </w:pPr>
      <w:r>
        <w:rPr>
          <w:rFonts w:hint="default"/>
        </w:rPr>
        <w:t xml:space="preserve">   • LTV：基于历史消费和随机波动，反映用户价值差异。</w:t>
      </w:r>
    </w:p>
    <w:p w14:paraId="4D88BB07">
      <w:pPr>
        <w:rPr>
          <w:rFonts w:hint="default"/>
        </w:rPr>
      </w:pPr>
    </w:p>
    <w:p w14:paraId="4C94F5BC">
      <w:pPr>
        <w:rPr>
          <w:rFonts w:hint="default"/>
        </w:rPr>
      </w:pPr>
      <w:r>
        <w:rPr>
          <w:rFonts w:hint="default"/>
        </w:rPr>
        <w:t>2. 促销活动：</w:t>
      </w:r>
    </w:p>
    <w:p w14:paraId="1A26604A">
      <w:pPr>
        <w:rPr>
          <w:rFonts w:hint="default"/>
          <w:color w:val="FF0000"/>
        </w:rPr>
      </w:pPr>
      <w:r>
        <w:rPr>
          <w:rFonts w:hint="default"/>
        </w:rPr>
        <w:t xml:space="preserve">   • 促销类型：60%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FF0000"/>
        </w:rPr>
        <w:t>折扣（如8折）、</w:t>
      </w:r>
      <w:r>
        <w:rPr>
          <w:rFonts w:hint="default"/>
        </w:rPr>
        <w:t>40%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满减</w:t>
      </w:r>
      <w:r>
        <w:rPr>
          <w:rFonts w:hint="default"/>
          <w:color w:val="FF0000"/>
        </w:rPr>
        <w:t>（如满200减50）。</w:t>
      </w:r>
    </w:p>
    <w:p w14:paraId="69A77B5C">
      <w:pPr>
        <w:rPr>
          <w:rFonts w:hint="default"/>
        </w:rPr>
      </w:pPr>
      <w:r>
        <w:rPr>
          <w:rFonts w:hint="default"/>
        </w:rPr>
        <w:t xml:space="preserve">   • 优惠力度：</w:t>
      </w:r>
      <w:r>
        <w:rPr>
          <w:rFonts w:hint="default"/>
          <w:color w:val="FF0000"/>
        </w:rPr>
        <w:t>折扣率5%~30%，满减金额50/100/150/200元。</w:t>
      </w:r>
    </w:p>
    <w:p w14:paraId="0E03C301">
      <w:pPr>
        <w:rPr>
          <w:rFonts w:hint="default"/>
        </w:rPr>
      </w:pPr>
      <w:r>
        <w:rPr>
          <w:rFonts w:hint="default"/>
        </w:rPr>
        <w:t xml:space="preserve">   • 目标用户：促销</w:t>
      </w:r>
      <w:r>
        <w:rPr>
          <w:rFonts w:hint="default"/>
          <w:color w:val="FF0000"/>
        </w:rPr>
        <w:t>定向</w:t>
      </w:r>
      <w:r>
        <w:rPr>
          <w:rFonts w:hint="default"/>
        </w:rPr>
        <w:t>新用户、老用户或高价值用户。</w:t>
      </w:r>
    </w:p>
    <w:p w14:paraId="0B6772C1">
      <w:pPr>
        <w:rPr>
          <w:rFonts w:hint="default"/>
        </w:rPr>
      </w:pPr>
    </w:p>
    <w:p w14:paraId="4CDB2BA4">
      <w:pPr>
        <w:rPr>
          <w:rFonts w:hint="default"/>
        </w:rPr>
      </w:pPr>
    </w:p>
    <w:p w14:paraId="67180B41">
      <w:pPr>
        <w:rPr>
          <w:rFonts w:hint="default"/>
        </w:rPr>
      </w:pPr>
      <w:r>
        <w:rPr>
          <w:rFonts w:hint="default"/>
        </w:rPr>
        <w:t>3. 用户行为：</w:t>
      </w:r>
    </w:p>
    <w:p w14:paraId="19DF6807">
      <w:pPr>
        <w:rPr>
          <w:rFonts w:hint="default"/>
        </w:rPr>
      </w:pPr>
      <w:r>
        <w:rPr>
          <w:rFonts w:hint="default"/>
        </w:rPr>
        <w:t xml:space="preserve">   • 购买金额：折扣促销</w:t>
      </w:r>
      <w:r>
        <w:rPr>
          <w:rFonts w:hint="default"/>
          <w:color w:val="FF0000"/>
        </w:rPr>
        <w:t>按比例减少金额</w:t>
      </w:r>
      <w:r>
        <w:rPr>
          <w:rFonts w:hint="default"/>
        </w:rPr>
        <w:t>，满减</w:t>
      </w:r>
      <w:r>
        <w:rPr>
          <w:rFonts w:hint="default"/>
          <w:color w:val="FF0000"/>
        </w:rPr>
        <w:t>促销按阈值减少金额</w:t>
      </w:r>
      <w:r>
        <w:rPr>
          <w:rFonts w:hint="default"/>
        </w:rPr>
        <w:t>。</w:t>
      </w:r>
    </w:p>
    <w:p w14:paraId="6F08053D">
      <w:pPr>
        <w:rPr>
          <w:rFonts w:hint="default"/>
        </w:rPr>
      </w:pPr>
      <w:r>
        <w:rPr>
          <w:rFonts w:hint="default"/>
        </w:rPr>
        <w:t xml:space="preserve">   • 购买间隔：1~90天</w:t>
      </w:r>
      <w:r>
        <w:rPr>
          <w:rFonts w:hint="default"/>
          <w:color w:val="FF0000"/>
        </w:rPr>
        <w:t>随机</w:t>
      </w:r>
      <w:r>
        <w:rPr>
          <w:rFonts w:hint="default"/>
        </w:rPr>
        <w:t>，模拟不同用户的复购周期。</w:t>
      </w:r>
    </w:p>
    <w:p w14:paraId="38843128">
      <w:pPr>
        <w:rPr>
          <w:rFonts w:hint="default"/>
        </w:rPr>
      </w:pPr>
      <w:r>
        <w:rPr>
          <w:rFonts w:hint="default"/>
        </w:rPr>
        <w:t xml:space="preserve">   • 促销参与次数：0~5次，高频用户参与更多促销。</w:t>
      </w:r>
    </w:p>
    <w:p w14:paraId="7D4697C3">
      <w:pPr>
        <w:rPr>
          <w:rFonts w:hint="default"/>
        </w:rPr>
      </w:pPr>
    </w:p>
    <w:p w14:paraId="4EECCDF8">
      <w:pPr>
        <w:rPr>
          <w:rFonts w:hint="default"/>
        </w:rPr>
      </w:pPr>
    </w:p>
    <w:p w14:paraId="3E4F990E">
      <w:pPr>
        <w:rPr>
          <w:rFonts w:hint="default"/>
        </w:rPr>
      </w:pPr>
      <w:r>
        <w:rPr>
          <w:rFonts w:hint="default"/>
        </w:rPr>
        <w:t>**使用建议**</w:t>
      </w:r>
    </w:p>
    <w:p w14:paraId="5DBEB24F">
      <w:pPr>
        <w:rPr>
          <w:rFonts w:hint="default"/>
        </w:rPr>
      </w:pPr>
      <w:r>
        <w:rPr>
          <w:rFonts w:hint="default"/>
        </w:rPr>
        <w:t>1. 数据分析：</w:t>
      </w:r>
    </w:p>
    <w:p w14:paraId="7F2186DE">
      <w:pPr>
        <w:rPr>
          <w:rFonts w:hint="default"/>
        </w:rPr>
      </w:pPr>
      <w:r>
        <w:rPr>
          <w:rFonts w:hint="default"/>
        </w:rPr>
        <w:t xml:space="preserve">   • 探索</w:t>
      </w:r>
      <w:r>
        <w:rPr>
          <w:rFonts w:hint="default"/>
          <w:color w:val="0000FF"/>
        </w:rPr>
        <w:t>促销类型</w:t>
      </w:r>
      <w:r>
        <w:rPr>
          <w:rFonts w:hint="default"/>
        </w:rPr>
        <w:t>对</w:t>
      </w:r>
      <w:r>
        <w:rPr>
          <w:rFonts w:hint="default"/>
          <w:color w:val="0000FF"/>
        </w:rPr>
        <w:t>购买金额</w:t>
      </w:r>
      <w:r>
        <w:rPr>
          <w:rFonts w:hint="default"/>
        </w:rPr>
        <w:t>的影响（如折扣 vs. 满减）</w:t>
      </w:r>
    </w:p>
    <w:p w14:paraId="012438F4">
      <w:pPr>
        <w:ind w:firstLine="200" w:firstLineChars="100"/>
        <w:rPr>
          <w:rFonts w:hint="default"/>
        </w:rPr>
      </w:pPr>
      <w:r>
        <w:rPr>
          <w:rFonts w:hint="default"/>
        </w:rPr>
        <w:t xml:space="preserve"> • 研究</w:t>
      </w:r>
      <w:r>
        <w:rPr>
          <w:rFonts w:hint="default"/>
          <w:color w:val="0000FF"/>
        </w:rPr>
        <w:t>购买间隔时间与消费频率的关系</w:t>
      </w:r>
      <w:r>
        <w:rPr>
          <w:rFonts w:hint="default"/>
        </w:rPr>
        <w:t>。</w:t>
      </w:r>
    </w:p>
    <w:p w14:paraId="58F25311">
      <w:pPr>
        <w:rPr>
          <w:rFonts w:hint="default"/>
        </w:rPr>
      </w:pPr>
      <w:r>
        <w:rPr>
          <w:rFonts w:hint="default"/>
        </w:rPr>
        <w:t xml:space="preserve">   • 分析</w:t>
      </w:r>
      <w:r>
        <w:rPr>
          <w:rFonts w:hint="default"/>
          <w:color w:val="0000FF"/>
        </w:rPr>
        <w:t>不同用户群体（新用户/老用户）的促销参与率和 LTV 差异</w:t>
      </w:r>
      <w:r>
        <w:rPr>
          <w:rFonts w:hint="default"/>
        </w:rPr>
        <w:t>。</w:t>
      </w:r>
    </w:p>
    <w:p w14:paraId="2FDA2363">
      <w:pPr>
        <w:rPr>
          <w:rFonts w:hint="default"/>
        </w:rPr>
      </w:pPr>
      <w:r>
        <w:rPr>
          <w:rFonts w:hint="default"/>
        </w:rPr>
        <w:t xml:space="preserve">  </w:t>
      </w:r>
    </w:p>
    <w:p w14:paraId="7D2BEB29">
      <w:pPr>
        <w:rPr>
          <w:rFonts w:hint="default"/>
        </w:rPr>
      </w:pPr>
    </w:p>
    <w:p w14:paraId="17D5EBBF">
      <w:pPr>
        <w:rPr>
          <w:rFonts w:hint="default"/>
        </w:rPr>
      </w:pPr>
      <w:r>
        <w:rPr>
          <w:rFonts w:hint="default"/>
        </w:rPr>
        <w:t>2. 模型构建：</w:t>
      </w:r>
    </w:p>
    <w:p w14:paraId="61C84874">
      <w:pPr>
        <w:rPr>
          <w:rFonts w:hint="default"/>
        </w:rPr>
      </w:pPr>
      <w:r>
        <w:rPr>
          <w:rFonts w:hint="default"/>
        </w:rPr>
        <w:t xml:space="preserve">   • </w:t>
      </w:r>
      <w:r>
        <w:rPr>
          <w:rFonts w:hint="default"/>
          <w:color w:val="FF0000"/>
        </w:rPr>
        <w:t>预测用户参与促销的概率（分类模型）。</w:t>
      </w:r>
    </w:p>
    <w:p w14:paraId="7985C339">
      <w:pPr>
        <w:rPr>
          <w:rFonts w:hint="default"/>
        </w:rPr>
      </w:pPr>
      <w:r>
        <w:rPr>
          <w:rFonts w:hint="default"/>
        </w:rPr>
        <w:t xml:space="preserve">   •</w:t>
      </w:r>
      <w:r>
        <w:rPr>
          <w:rFonts w:hint="default"/>
          <w:color w:val="FF0000"/>
        </w:rPr>
        <w:t xml:space="preserve"> 预测用户购买金额（回归模型）。</w:t>
      </w:r>
    </w:p>
    <w:p w14:paraId="5DC17861"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color w:val="FF0000"/>
        </w:rPr>
        <w:t>• 用户分群（聚类分析）</w:t>
      </w:r>
      <w:r>
        <w:rPr>
          <w:rFonts w:hint="default"/>
        </w:rPr>
        <w:t>。</w:t>
      </w:r>
    </w:p>
    <w:p w14:paraId="063BCBEC">
      <w:pPr>
        <w:rPr>
          <w:rFonts w:hint="default"/>
        </w:rPr>
      </w:pPr>
    </w:p>
    <w:p w14:paraId="2A27ECB8">
      <w:pPr>
        <w:rPr>
          <w:rFonts w:hint="default"/>
        </w:rPr>
      </w:pPr>
    </w:p>
    <w:p w14:paraId="5AF05887">
      <w:pPr>
        <w:rPr>
          <w:rFonts w:hint="default"/>
        </w:rPr>
      </w:pPr>
      <w:r>
        <w:rPr>
          <w:rFonts w:hint="default"/>
        </w:rPr>
        <w:t>3. 数据验证：</w:t>
      </w:r>
    </w:p>
    <w:p w14:paraId="55C1D6C5">
      <w:pPr>
        <w:rPr>
          <w:rFonts w:hint="default"/>
        </w:rPr>
      </w:pPr>
      <w:r>
        <w:rPr>
          <w:rFonts w:hint="default"/>
        </w:rPr>
        <w:t xml:space="preserve">   • 检查字段范围（如 `discount_rate` 是否在合理区间）。</w:t>
      </w:r>
    </w:p>
    <w:p w14:paraId="16EC35A8">
      <w:pPr>
        <w:rPr>
          <w:rFonts w:hint="default"/>
        </w:rPr>
      </w:pPr>
      <w:r>
        <w:rPr>
          <w:rFonts w:hint="default"/>
        </w:rPr>
        <w:t xml:space="preserve">   • 验证促销参与次数与行为记录的一致性。</w:t>
      </w:r>
    </w:p>
    <w:p w14:paraId="1BDA021F">
      <w:pPr>
        <w:rPr>
          <w:rFonts w:hint="default"/>
        </w:rPr>
      </w:pPr>
    </w:p>
    <w:p w14:paraId="16A3C85C">
      <w:r>
        <w:rPr>
          <w:rFonts w:hint="default"/>
        </w:rPr>
        <w:t>如果需要调整参数（如客单价分布、促销频率等），可修改代码中的随机分布参数。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5F7F3"/>
    <w:rsid w:val="CD77FCEB"/>
    <w:rsid w:val="DBE5747D"/>
    <w:rsid w:val="DFF5F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54</TotalTime>
  <ScaleCrop>false</ScaleCrop>
  <LinksUpToDate>false</LinksUpToDate>
  <CharactersWithSpaces>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2025-04-19T17:32:00Z</dcterms:created>
  <dc:creator>shibo</dc:creator>
  <cp:lastModifiedBy>shibo</cp:lastModifiedBy>
  <dcterms:modified xsi:type="dcterms:W3CDTF">2025-04-19T11:00:44Z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1033-7.3.1.8967</vt:lpwstr>
  </property>
  <property fmtid="{D5CDD505-2E9C-101B-9397-08002B2CF9AE}" pid="3" name="ICV">
    <vt:lpwstr>DA2B5FCB8CDEB33747FD02685F8CDFB3_41</vt:lpwstr>
  </property>
</Properties>
</file>