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510"/>
        <w:gridCol w:w="3775"/>
      </w:tblGrid>
      <w:tr w:rsidR="000863B3" w14:paraId="24FD0763" w14:textId="77777777" w:rsidTr="000863B3">
        <w:tc>
          <w:tcPr>
            <w:tcW w:w="2065" w:type="dxa"/>
          </w:tcPr>
          <w:p w14:paraId="27EB6D71" w14:textId="5B06E083" w:rsidR="000863B3" w:rsidRDefault="000863B3" w:rsidP="000863B3">
            <w:r>
              <w:t>Number of Orders</w:t>
            </w:r>
          </w:p>
        </w:tc>
        <w:tc>
          <w:tcPr>
            <w:tcW w:w="3510" w:type="dxa"/>
          </w:tcPr>
          <w:p w14:paraId="0DD25AB3" w14:textId="794D319B" w:rsidR="000863B3" w:rsidRDefault="000863B3" w:rsidP="000863B3">
            <w:r>
              <w:t>Processing time with single thread</w:t>
            </w:r>
            <w:r w:rsidR="005B010A">
              <w:t xml:space="preserve"> (msec)</w:t>
            </w:r>
          </w:p>
        </w:tc>
        <w:tc>
          <w:tcPr>
            <w:tcW w:w="3775" w:type="dxa"/>
          </w:tcPr>
          <w:p w14:paraId="2D666218" w14:textId="77777777" w:rsidR="000863B3" w:rsidRDefault="000863B3" w:rsidP="000863B3">
            <w:r>
              <w:t xml:space="preserve">Processing time with </w:t>
            </w:r>
            <w:r>
              <w:t>multi-thread</w:t>
            </w:r>
          </w:p>
          <w:p w14:paraId="59EE45EA" w14:textId="4BCDF5A1" w:rsidR="005B010A" w:rsidRDefault="005B010A" w:rsidP="000863B3">
            <w:r>
              <w:t>(msec)</w:t>
            </w:r>
          </w:p>
        </w:tc>
      </w:tr>
      <w:tr w:rsidR="000863B3" w14:paraId="5893C8AF" w14:textId="77777777" w:rsidTr="000863B3">
        <w:tc>
          <w:tcPr>
            <w:tcW w:w="2065" w:type="dxa"/>
          </w:tcPr>
          <w:p w14:paraId="1A113197" w14:textId="1C91EB50" w:rsidR="000863B3" w:rsidRDefault="000863B3" w:rsidP="000863B3">
            <w:r>
              <w:t>1</w:t>
            </w:r>
          </w:p>
        </w:tc>
        <w:tc>
          <w:tcPr>
            <w:tcW w:w="3510" w:type="dxa"/>
          </w:tcPr>
          <w:p w14:paraId="20A8326B" w14:textId="4D009CAD" w:rsidR="000863B3" w:rsidRDefault="000863B3" w:rsidP="000863B3">
            <w:r>
              <w:t>4</w:t>
            </w:r>
            <w:r w:rsidR="00D95C99">
              <w:t>7</w:t>
            </w:r>
          </w:p>
        </w:tc>
        <w:tc>
          <w:tcPr>
            <w:tcW w:w="3775" w:type="dxa"/>
          </w:tcPr>
          <w:p w14:paraId="6FA2EE10" w14:textId="319B9E07" w:rsidR="000863B3" w:rsidRDefault="00D95C99" w:rsidP="000863B3">
            <w:r>
              <w:t>44</w:t>
            </w:r>
          </w:p>
        </w:tc>
      </w:tr>
      <w:tr w:rsidR="000863B3" w14:paraId="5BD8AE2A" w14:textId="77777777" w:rsidTr="000863B3">
        <w:tc>
          <w:tcPr>
            <w:tcW w:w="2065" w:type="dxa"/>
          </w:tcPr>
          <w:p w14:paraId="343D82D6" w14:textId="34275111" w:rsidR="000863B3" w:rsidRDefault="000863B3" w:rsidP="000863B3">
            <w:r>
              <w:t>50</w:t>
            </w:r>
          </w:p>
        </w:tc>
        <w:tc>
          <w:tcPr>
            <w:tcW w:w="3510" w:type="dxa"/>
          </w:tcPr>
          <w:p w14:paraId="36D1164C" w14:textId="6206AEC4" w:rsidR="000863B3" w:rsidRDefault="00D95C99" w:rsidP="000863B3">
            <w:r>
              <w:t>273</w:t>
            </w:r>
          </w:p>
        </w:tc>
        <w:tc>
          <w:tcPr>
            <w:tcW w:w="3775" w:type="dxa"/>
          </w:tcPr>
          <w:p w14:paraId="0E513130" w14:textId="231BE286" w:rsidR="000863B3" w:rsidRDefault="00D95C99" w:rsidP="000863B3">
            <w:r>
              <w:t>302</w:t>
            </w:r>
          </w:p>
        </w:tc>
      </w:tr>
      <w:tr w:rsidR="000863B3" w14:paraId="41BDE988" w14:textId="77777777" w:rsidTr="000863B3">
        <w:tc>
          <w:tcPr>
            <w:tcW w:w="2065" w:type="dxa"/>
          </w:tcPr>
          <w:p w14:paraId="1D4334A6" w14:textId="29332F56" w:rsidR="000863B3" w:rsidRDefault="000863B3" w:rsidP="000863B3">
            <w:r>
              <w:t>100</w:t>
            </w:r>
          </w:p>
        </w:tc>
        <w:tc>
          <w:tcPr>
            <w:tcW w:w="3510" w:type="dxa"/>
          </w:tcPr>
          <w:p w14:paraId="364796E0" w14:textId="0F5EBBBA" w:rsidR="000863B3" w:rsidRDefault="00D95C99" w:rsidP="000863B3">
            <w:r>
              <w:t>422</w:t>
            </w:r>
          </w:p>
        </w:tc>
        <w:tc>
          <w:tcPr>
            <w:tcW w:w="3775" w:type="dxa"/>
          </w:tcPr>
          <w:p w14:paraId="7373EFA8" w14:textId="25F8C44A" w:rsidR="000863B3" w:rsidRDefault="00D83CDA" w:rsidP="000863B3">
            <w:r>
              <w:t>403</w:t>
            </w:r>
          </w:p>
        </w:tc>
      </w:tr>
      <w:tr w:rsidR="000863B3" w14:paraId="375695DB" w14:textId="77777777" w:rsidTr="000863B3">
        <w:tc>
          <w:tcPr>
            <w:tcW w:w="2065" w:type="dxa"/>
          </w:tcPr>
          <w:p w14:paraId="7E3BF7D5" w14:textId="6D76138A" w:rsidR="000863B3" w:rsidRDefault="000863B3" w:rsidP="000863B3">
            <w:r>
              <w:t>250</w:t>
            </w:r>
          </w:p>
        </w:tc>
        <w:tc>
          <w:tcPr>
            <w:tcW w:w="3510" w:type="dxa"/>
          </w:tcPr>
          <w:p w14:paraId="5D9F9D97" w14:textId="074324EC" w:rsidR="000863B3" w:rsidRDefault="00D95C99" w:rsidP="000863B3">
            <w:r>
              <w:t>813</w:t>
            </w:r>
          </w:p>
        </w:tc>
        <w:tc>
          <w:tcPr>
            <w:tcW w:w="3775" w:type="dxa"/>
          </w:tcPr>
          <w:p w14:paraId="4F6D8365" w14:textId="2F60DF30" w:rsidR="000863B3" w:rsidRDefault="00D95C99" w:rsidP="000863B3">
            <w:r>
              <w:t>552</w:t>
            </w:r>
          </w:p>
        </w:tc>
      </w:tr>
      <w:tr w:rsidR="000863B3" w14:paraId="6E1D9D33" w14:textId="77777777" w:rsidTr="000863B3">
        <w:tc>
          <w:tcPr>
            <w:tcW w:w="2065" w:type="dxa"/>
          </w:tcPr>
          <w:p w14:paraId="13006903" w14:textId="1FE740BF" w:rsidR="000863B3" w:rsidRDefault="000863B3" w:rsidP="000863B3">
            <w:r>
              <w:t>500</w:t>
            </w:r>
          </w:p>
        </w:tc>
        <w:tc>
          <w:tcPr>
            <w:tcW w:w="3510" w:type="dxa"/>
          </w:tcPr>
          <w:p w14:paraId="11C95FCD" w14:textId="09C7EBE3" w:rsidR="000863B3" w:rsidRDefault="00D95C99" w:rsidP="000863B3">
            <w:r>
              <w:t>1149</w:t>
            </w:r>
          </w:p>
        </w:tc>
        <w:tc>
          <w:tcPr>
            <w:tcW w:w="3775" w:type="dxa"/>
          </w:tcPr>
          <w:p w14:paraId="756CE86D" w14:textId="28E85FA3" w:rsidR="000863B3" w:rsidRDefault="00D95C99" w:rsidP="000863B3">
            <w:r>
              <w:t>607</w:t>
            </w:r>
          </w:p>
        </w:tc>
      </w:tr>
    </w:tbl>
    <w:p w14:paraId="64CDAEE9" w14:textId="77777777" w:rsidR="00D95C99" w:rsidRDefault="00D95C99"/>
    <w:p w14:paraId="0A5AF38F" w14:textId="1B89C225" w:rsidR="00D95C99" w:rsidRDefault="00D95C99">
      <w:r>
        <w:t xml:space="preserve">Using the </w:t>
      </w:r>
      <w:proofErr w:type="spellStart"/>
      <w:r>
        <w:t>DataFilesGenerator</w:t>
      </w:r>
      <w:proofErr w:type="spellEnd"/>
      <w:r>
        <w:t xml:space="preserve"> class, I tried different numbers of orders to observe the benefits of multi-threading in increasing speed of processing. The settings I used to create the data sets were as follows:</w:t>
      </w:r>
    </w:p>
    <w:p w14:paraId="02167B6C" w14:textId="4893D8A8" w:rsidR="00D95C99" w:rsidRDefault="00D95C99" w:rsidP="00D95C99">
      <w:pPr>
        <w:pStyle w:val="ListParagraph"/>
        <w:numPr>
          <w:ilvl w:val="0"/>
          <w:numId w:val="1"/>
        </w:numPr>
      </w:pPr>
      <w:r>
        <w:t>500 Orders</w:t>
      </w:r>
    </w:p>
    <w:p w14:paraId="67078756" w14:textId="7C5871B5" w:rsidR="00D95C99" w:rsidRDefault="00D95C99" w:rsidP="00D95C99">
      <w:pPr>
        <w:pStyle w:val="ListParagraph"/>
        <w:numPr>
          <w:ilvl w:val="0"/>
          <w:numId w:val="1"/>
        </w:numPr>
      </w:pPr>
      <w:r>
        <w:t>100,000 Maximum number of orders</w:t>
      </w:r>
    </w:p>
    <w:p w14:paraId="277EF8B9" w14:textId="6C43CAA1" w:rsidR="00D95C99" w:rsidRDefault="00D95C99" w:rsidP="00D95C99">
      <w:pPr>
        <w:pStyle w:val="ListParagraph"/>
        <w:numPr>
          <w:ilvl w:val="0"/>
          <w:numId w:val="1"/>
        </w:numPr>
      </w:pPr>
      <w:r>
        <w:t>50 Minimum number of orders</w:t>
      </w:r>
    </w:p>
    <w:p w14:paraId="3AA355F2" w14:textId="29608E45" w:rsidR="00D95C99" w:rsidRDefault="00D95C99" w:rsidP="00D95C99">
      <w:pPr>
        <w:pStyle w:val="ListParagraph"/>
        <w:numPr>
          <w:ilvl w:val="0"/>
          <w:numId w:val="1"/>
        </w:numPr>
      </w:pPr>
      <w:r>
        <w:t>100 Change in number of orders</w:t>
      </w:r>
    </w:p>
    <w:p w14:paraId="3A30C0F9" w14:textId="1145CDB5" w:rsidR="00D95C99" w:rsidRDefault="00D95C99" w:rsidP="00D95C99">
      <w:r>
        <w:t xml:space="preserve">Based on my results, we can see that </w:t>
      </w:r>
      <w:r w:rsidR="00D83CDA">
        <w:t xml:space="preserve">initially, at lower number of </w:t>
      </w:r>
      <w:proofErr w:type="gramStart"/>
      <w:r w:rsidR="00D83CDA">
        <w:t>orders(</w:t>
      </w:r>
      <w:proofErr w:type="gramEnd"/>
      <w:r w:rsidR="00D83CDA">
        <w:t xml:space="preserve">1 &amp; 50), the single threaded method was faster in processing all the orders than the multi-threaded process. This could be attributed to the memory </w:t>
      </w:r>
      <w:proofErr w:type="gramStart"/>
      <w:r w:rsidR="00D83CDA">
        <w:t>require</w:t>
      </w:r>
      <w:proofErr w:type="gramEnd"/>
      <w:r w:rsidR="00D83CDA">
        <w:t xml:space="preserve"> to manage threads being more than just handling each process one by one. But beginning from 100 orders and more, the processing time required for the single thread process increases at a larger interval in comparison to the processing time with the multithreaded approach. As a result, it can be concluded that at higher numbers orders, the multithreaded approach is more efficient in order processing.</w:t>
      </w:r>
    </w:p>
    <w:sectPr w:rsidR="00D9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D3C"/>
    <w:multiLevelType w:val="hybridMultilevel"/>
    <w:tmpl w:val="C9FC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3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D5"/>
    <w:rsid w:val="000863B3"/>
    <w:rsid w:val="005B010A"/>
    <w:rsid w:val="00CC3DD5"/>
    <w:rsid w:val="00D83CDA"/>
    <w:rsid w:val="00D9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B891"/>
  <w15:chartTrackingRefBased/>
  <w15:docId w15:val="{08885B95-29F2-4A8C-8CB0-EBC03D5D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Chen</dc:creator>
  <cp:keywords/>
  <dc:description/>
  <cp:lastModifiedBy>Joshua Chen</cp:lastModifiedBy>
  <cp:revision>2</cp:revision>
  <dcterms:created xsi:type="dcterms:W3CDTF">2023-05-01T20:13:00Z</dcterms:created>
  <dcterms:modified xsi:type="dcterms:W3CDTF">2023-05-01T20:15:00Z</dcterms:modified>
</cp:coreProperties>
</file>