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F19" w:rsidRPr="009554C3" w:rsidRDefault="00F95F19">
      <w:pPr>
        <w:rPr>
          <w:rFonts w:ascii="Arial" w:hAnsi="Arial" w:cs="Arial"/>
          <w:sz w:val="22"/>
          <w:szCs w:val="22"/>
        </w:rPr>
      </w:pPr>
    </w:p>
    <w:p w:rsidR="00F95F19" w:rsidRDefault="00F95F19" w:rsidP="00844B48">
      <w:pPr>
        <w:pStyle w:val="Heading1"/>
        <w:rPr>
          <w:sz w:val="36"/>
        </w:rPr>
      </w:pPr>
      <w:r w:rsidRPr="00844B48">
        <w:rPr>
          <w:sz w:val="36"/>
        </w:rPr>
        <w:t>Declaration Form</w:t>
      </w:r>
    </w:p>
    <w:p w:rsidR="00017610" w:rsidRPr="00017610" w:rsidRDefault="00017610" w:rsidP="00017610">
      <w:pPr>
        <w:rPr>
          <w:sz w:val="18"/>
          <w:lang w:eastAsia="ar-SA"/>
        </w:rPr>
      </w:pPr>
    </w:p>
    <w:tbl>
      <w:tblPr>
        <w:tblStyle w:val="TableGrid"/>
        <w:tblW w:w="0" w:type="auto"/>
        <w:tblLook w:val="04A0" w:firstRow="1" w:lastRow="0" w:firstColumn="1" w:lastColumn="0" w:noHBand="0" w:noVBand="1"/>
      </w:tblPr>
      <w:tblGrid>
        <w:gridCol w:w="9016"/>
      </w:tblGrid>
      <w:tr w:rsidR="00F95F19" w:rsidRPr="009554C3" w:rsidTr="00F95F19">
        <w:tc>
          <w:tcPr>
            <w:tcW w:w="9016" w:type="dxa"/>
          </w:tcPr>
          <w:p w:rsidR="00F95F19" w:rsidRPr="00017610" w:rsidRDefault="00F95F19" w:rsidP="00017610">
            <w:pPr>
              <w:pStyle w:val="Heading2"/>
              <w:outlineLvl w:val="1"/>
            </w:pPr>
            <w:r w:rsidRPr="00017610">
              <w:t>Confidentiality Declaration</w:t>
            </w:r>
          </w:p>
        </w:tc>
      </w:tr>
      <w:tr w:rsidR="00F95F19" w:rsidRPr="009554C3" w:rsidTr="00F95F19">
        <w:tc>
          <w:tcPr>
            <w:tcW w:w="9016" w:type="dxa"/>
          </w:tcPr>
          <w:p w:rsidR="00F95F19" w:rsidRPr="009554C3" w:rsidRDefault="00F95F19" w:rsidP="00763869">
            <w:pPr>
              <w:jc w:val="both"/>
              <w:rPr>
                <w:rFonts w:ascii="Arial" w:hAnsi="Arial" w:cs="Arial"/>
                <w:bCs/>
                <w:sz w:val="22"/>
                <w:szCs w:val="22"/>
              </w:rPr>
            </w:pPr>
            <w:r w:rsidRPr="009554C3">
              <w:rPr>
                <w:rFonts w:ascii="Arial" w:hAnsi="Arial" w:cs="Arial"/>
                <w:bCs/>
                <w:sz w:val="22"/>
                <w:szCs w:val="22"/>
              </w:rPr>
              <w:t>Registration implies acceptance of our code of confidentiality.</w:t>
            </w:r>
          </w:p>
          <w:p w:rsidR="00F95F19" w:rsidRPr="009554C3" w:rsidRDefault="00F95F19" w:rsidP="00763869">
            <w:pPr>
              <w:jc w:val="both"/>
              <w:rPr>
                <w:rFonts w:ascii="Arial" w:hAnsi="Arial" w:cs="Arial"/>
                <w:bCs/>
                <w:sz w:val="22"/>
                <w:szCs w:val="22"/>
              </w:rPr>
            </w:pPr>
            <w:r w:rsidRPr="009554C3">
              <w:rPr>
                <w:rFonts w:ascii="Arial" w:hAnsi="Arial" w:cs="Arial"/>
                <w:bCs/>
                <w:sz w:val="22"/>
                <w:szCs w:val="22"/>
              </w:rPr>
              <w:t>In the course of your duties you may have access to confidential information about your clients. On no account must information relating to identifiable client be divulged to anyone other than the manager of the agency. You should not disclose ANY information to your family, friends or neighbours.</w:t>
            </w:r>
          </w:p>
          <w:p w:rsidR="00F95F19" w:rsidRPr="009554C3" w:rsidRDefault="00F95F19" w:rsidP="00763869">
            <w:pPr>
              <w:jc w:val="both"/>
              <w:rPr>
                <w:rFonts w:ascii="Arial" w:hAnsi="Arial" w:cs="Arial"/>
                <w:bCs/>
                <w:sz w:val="22"/>
                <w:szCs w:val="22"/>
              </w:rPr>
            </w:pPr>
            <w:r w:rsidRPr="009554C3">
              <w:rPr>
                <w:rFonts w:ascii="Arial" w:hAnsi="Arial" w:cs="Arial"/>
                <w:bCs/>
                <w:sz w:val="22"/>
                <w:szCs w:val="22"/>
              </w:rPr>
              <w:t xml:space="preserve">If you are worried by any information you have obtained and consider that you should talk about it to someone </w:t>
            </w:r>
            <w:proofErr w:type="gramStart"/>
            <w:r w:rsidRPr="009554C3">
              <w:rPr>
                <w:rFonts w:ascii="Arial" w:hAnsi="Arial" w:cs="Arial"/>
                <w:bCs/>
                <w:sz w:val="22"/>
                <w:szCs w:val="22"/>
              </w:rPr>
              <w:t>else</w:t>
            </w:r>
            <w:proofErr w:type="gramEnd"/>
            <w:r w:rsidRPr="009554C3">
              <w:rPr>
                <w:rFonts w:ascii="Arial" w:hAnsi="Arial" w:cs="Arial"/>
                <w:bCs/>
                <w:sz w:val="22"/>
                <w:szCs w:val="22"/>
              </w:rPr>
              <w:t xml:space="preserve"> MAKE AN APPOINTMENT TO SPEAK IN PRIVATE TO YOUR MANAGER.</w:t>
            </w:r>
          </w:p>
          <w:p w:rsidR="00F95F19" w:rsidRPr="009554C3" w:rsidRDefault="00F95F19" w:rsidP="00763869">
            <w:pPr>
              <w:jc w:val="both"/>
              <w:rPr>
                <w:rFonts w:ascii="Arial" w:hAnsi="Arial" w:cs="Arial"/>
                <w:bCs/>
                <w:sz w:val="22"/>
                <w:szCs w:val="22"/>
              </w:rPr>
            </w:pPr>
            <w:r w:rsidRPr="009554C3">
              <w:rPr>
                <w:rFonts w:ascii="Arial" w:hAnsi="Arial" w:cs="Arial"/>
                <w:bCs/>
                <w:sz w:val="22"/>
                <w:szCs w:val="22"/>
              </w:rPr>
              <w:t>Failure to observe these rules will be regarded as serious misconduct which could result in removal from the agency register.</w:t>
            </w:r>
          </w:p>
          <w:p w:rsidR="00F95F19" w:rsidRPr="009554C3" w:rsidRDefault="00F95F19" w:rsidP="00763869">
            <w:pPr>
              <w:jc w:val="both"/>
              <w:rPr>
                <w:rFonts w:ascii="Arial" w:hAnsi="Arial" w:cs="Arial"/>
                <w:bCs/>
                <w:sz w:val="22"/>
                <w:szCs w:val="22"/>
              </w:rPr>
            </w:pPr>
            <w:r w:rsidRPr="009554C3">
              <w:rPr>
                <w:rFonts w:ascii="Arial" w:hAnsi="Arial" w:cs="Arial"/>
                <w:bCs/>
                <w:sz w:val="22"/>
                <w:szCs w:val="22"/>
              </w:rPr>
              <w:t>I have read and I understand the above and I agree to abide by the contents therein.</w:t>
            </w:r>
          </w:p>
          <w:p w:rsidR="00F95F19" w:rsidRPr="009554C3" w:rsidRDefault="00F95F19" w:rsidP="00F95F19">
            <w:pPr>
              <w:rPr>
                <w:rFonts w:ascii="Arial" w:hAnsi="Arial" w:cs="Arial"/>
                <w:bCs/>
                <w:sz w:val="22"/>
                <w:szCs w:val="22"/>
              </w:rPr>
            </w:pPr>
          </w:p>
          <w:p w:rsidR="00F95F19" w:rsidRPr="009554C3" w:rsidRDefault="00F95F19" w:rsidP="00F95F19">
            <w:pPr>
              <w:rPr>
                <w:rFonts w:ascii="Arial" w:hAnsi="Arial" w:cs="Arial"/>
                <w:bCs/>
                <w:sz w:val="22"/>
                <w:szCs w:val="22"/>
              </w:rPr>
            </w:pPr>
            <w:r w:rsidRPr="009554C3">
              <w:rPr>
                <w:rFonts w:ascii="Arial" w:hAnsi="Arial" w:cs="Arial"/>
                <w:bCs/>
                <w:sz w:val="22"/>
                <w:szCs w:val="22"/>
              </w:rPr>
              <w:t>Signed                                                                                                              Date</w:t>
            </w:r>
          </w:p>
          <w:p w:rsidR="00F95F19" w:rsidRPr="009554C3" w:rsidRDefault="00F95F19" w:rsidP="00F95F19">
            <w:pPr>
              <w:rPr>
                <w:rFonts w:ascii="Arial" w:hAnsi="Arial" w:cs="Arial"/>
                <w:sz w:val="22"/>
                <w:szCs w:val="22"/>
              </w:rPr>
            </w:pPr>
          </w:p>
        </w:tc>
      </w:tr>
      <w:tr w:rsidR="00517E6C" w:rsidRPr="009554C3" w:rsidTr="00F95F19">
        <w:tc>
          <w:tcPr>
            <w:tcW w:w="9016" w:type="dxa"/>
          </w:tcPr>
          <w:p w:rsidR="00517E6C" w:rsidRPr="00017610" w:rsidRDefault="00517E6C" w:rsidP="00017610">
            <w:pPr>
              <w:pStyle w:val="Heading2"/>
              <w:outlineLvl w:val="1"/>
            </w:pPr>
            <w:r w:rsidRPr="00017610">
              <w:t>Rehabilitation of Offenders Act</w:t>
            </w:r>
          </w:p>
        </w:tc>
      </w:tr>
      <w:tr w:rsidR="00181096" w:rsidRPr="009554C3" w:rsidTr="00F95F19">
        <w:tc>
          <w:tcPr>
            <w:tcW w:w="9016" w:type="dxa"/>
          </w:tcPr>
          <w:p w:rsidR="00181096" w:rsidRPr="009554C3" w:rsidRDefault="00181096" w:rsidP="00181096">
            <w:pPr>
              <w:jc w:val="both"/>
              <w:rPr>
                <w:rFonts w:ascii="Arial" w:hAnsi="Arial" w:cs="Arial"/>
                <w:sz w:val="22"/>
                <w:szCs w:val="22"/>
              </w:rPr>
            </w:pPr>
            <w:r w:rsidRPr="009554C3">
              <w:rPr>
                <w:rFonts w:ascii="Arial" w:hAnsi="Arial" w:cs="Arial"/>
                <w:sz w:val="22"/>
                <w:szCs w:val="22"/>
              </w:rPr>
              <w:t xml:space="preserve">As a general rule, no-one </w:t>
            </w:r>
            <w:proofErr w:type="gramStart"/>
            <w:r w:rsidRPr="009554C3">
              <w:rPr>
                <w:rFonts w:ascii="Arial" w:hAnsi="Arial" w:cs="Arial"/>
                <w:sz w:val="22"/>
                <w:szCs w:val="22"/>
              </w:rPr>
              <w:t>need</w:t>
            </w:r>
            <w:proofErr w:type="gramEnd"/>
            <w:r w:rsidRPr="009554C3">
              <w:rPr>
                <w:rFonts w:ascii="Arial" w:hAnsi="Arial" w:cs="Arial"/>
                <w:sz w:val="22"/>
                <w:szCs w:val="22"/>
              </w:rPr>
              <w:t xml:space="preserve"> to answer questions about spent convictions. </w:t>
            </w:r>
            <w:proofErr w:type="gramStart"/>
            <w:r w:rsidRPr="009554C3">
              <w:rPr>
                <w:rFonts w:ascii="Arial" w:hAnsi="Arial" w:cs="Arial"/>
                <w:sz w:val="22"/>
                <w:szCs w:val="22"/>
              </w:rPr>
              <w:t>However</w:t>
            </w:r>
            <w:proofErr w:type="gramEnd"/>
            <w:r w:rsidRPr="009554C3">
              <w:rPr>
                <w:rFonts w:ascii="Arial" w:hAnsi="Arial" w:cs="Arial"/>
                <w:sz w:val="22"/>
                <w:szCs w:val="22"/>
              </w:rPr>
              <w:t xml:space="preserve"> this general rule does not apply to specified professions, employments and occupations. By virtue of the Rehabilitation of Offenders Act 1974 (Exceptions) (Amendment) Orders, the exemption rule does not apply to: any employment or other work which is concerned with the provision of health services and which is of such a kind as to enable the holder of that employment or the person engaged in that work to have access to persons in receipt of such services in the course of his normal duties, or any employment or other work which is concerned with the provision of care services to vulnerable adults and which is of such a kind as to enable the holder of that employment or the person engaged in that work to have access to vulnerable adults in receipt of such services in the course of his normal duties</w:t>
            </w:r>
          </w:p>
          <w:p w:rsidR="00181096" w:rsidRPr="009554C3" w:rsidRDefault="00181096" w:rsidP="00181096">
            <w:pPr>
              <w:jc w:val="both"/>
              <w:rPr>
                <w:rFonts w:ascii="Arial" w:hAnsi="Arial" w:cs="Arial"/>
                <w:sz w:val="22"/>
                <w:szCs w:val="22"/>
              </w:rPr>
            </w:pPr>
            <w:r w:rsidRPr="009554C3">
              <w:rPr>
                <w:rFonts w:ascii="Arial" w:hAnsi="Arial" w:cs="Arial"/>
                <w:sz w:val="22"/>
                <w:szCs w:val="22"/>
              </w:rPr>
              <w:t xml:space="preserve">One or both of the above apply to work with the </w:t>
            </w:r>
            <w:proofErr w:type="gramStart"/>
            <w:r w:rsidRPr="009554C3">
              <w:rPr>
                <w:rFonts w:ascii="Arial" w:hAnsi="Arial" w:cs="Arial"/>
                <w:sz w:val="22"/>
                <w:szCs w:val="22"/>
              </w:rPr>
              <w:t>Agency, and</w:t>
            </w:r>
            <w:proofErr w:type="gramEnd"/>
            <w:r w:rsidRPr="009554C3">
              <w:rPr>
                <w:rFonts w:ascii="Arial" w:hAnsi="Arial" w:cs="Arial"/>
                <w:sz w:val="22"/>
                <w:szCs w:val="22"/>
              </w:rPr>
              <w:t xml:space="preserve"> covers all occupations.</w:t>
            </w:r>
          </w:p>
          <w:p w:rsidR="00181096" w:rsidRPr="009554C3" w:rsidRDefault="00181096" w:rsidP="00181096">
            <w:pPr>
              <w:jc w:val="both"/>
              <w:rPr>
                <w:rFonts w:ascii="Arial" w:hAnsi="Arial" w:cs="Arial"/>
                <w:sz w:val="22"/>
                <w:szCs w:val="22"/>
              </w:rPr>
            </w:pPr>
          </w:p>
          <w:p w:rsidR="00181096" w:rsidRPr="009554C3" w:rsidRDefault="00181096" w:rsidP="00181096">
            <w:pPr>
              <w:jc w:val="both"/>
              <w:rPr>
                <w:rFonts w:ascii="Arial" w:hAnsi="Arial" w:cs="Arial"/>
                <w:sz w:val="22"/>
                <w:szCs w:val="22"/>
              </w:rPr>
            </w:pPr>
            <w:r w:rsidRPr="009554C3">
              <w:rPr>
                <w:rFonts w:ascii="Arial" w:hAnsi="Arial" w:cs="Arial"/>
                <w:sz w:val="22"/>
                <w:szCs w:val="22"/>
              </w:rPr>
              <w:t xml:space="preserve">You are therefore requested to provide details of all convictions, including those which would otherwise be considered as “spent”. </w:t>
            </w:r>
            <w:r w:rsidRPr="009554C3">
              <w:rPr>
                <w:rFonts w:ascii="Arial" w:hAnsi="Arial" w:cs="Arial"/>
                <w:i/>
                <w:iCs/>
                <w:sz w:val="22"/>
                <w:szCs w:val="22"/>
              </w:rPr>
              <w:t>All employment applications will be considered carefully, and the disclosure of a conviction does not imply that this employment application will be rejected.</w:t>
            </w:r>
          </w:p>
          <w:p w:rsidR="00181096" w:rsidRPr="009554C3" w:rsidRDefault="00181096" w:rsidP="00181096">
            <w:pPr>
              <w:pStyle w:val="Heading4"/>
              <w:ind w:left="0"/>
              <w:outlineLvl w:val="3"/>
              <w:rPr>
                <w:rFonts w:ascii="Arial" w:hAnsi="Arial" w:cs="Arial"/>
                <w:b w:val="0"/>
                <w:sz w:val="22"/>
                <w:szCs w:val="22"/>
              </w:rPr>
            </w:pPr>
            <w:r w:rsidRPr="009554C3">
              <w:rPr>
                <w:rFonts w:ascii="Arial" w:hAnsi="Arial" w:cs="Arial"/>
                <w:b w:val="0"/>
                <w:sz w:val="22"/>
                <w:szCs w:val="22"/>
              </w:rPr>
              <w:t>Records will be checked via the Criminal Records Bureau procedures</w:t>
            </w:r>
          </w:p>
          <w:p w:rsidR="00181096" w:rsidRPr="009554C3" w:rsidRDefault="00181096" w:rsidP="00181096">
            <w:pPr>
              <w:rPr>
                <w:rFonts w:ascii="Arial" w:hAnsi="Arial" w:cs="Arial"/>
                <w:bCs/>
                <w:sz w:val="22"/>
                <w:szCs w:val="22"/>
              </w:rPr>
            </w:pPr>
            <w:r w:rsidRPr="009554C3">
              <w:rPr>
                <w:rFonts w:ascii="Arial" w:hAnsi="Arial" w:cs="Arial"/>
                <w:bCs/>
                <w:sz w:val="22"/>
                <w:szCs w:val="22"/>
              </w:rPr>
              <w:t xml:space="preserve">I have no convictions     </w:t>
            </w:r>
            <w:r w:rsidRPr="009554C3">
              <w:rPr>
                <w:rFonts w:ascii="Arial" w:hAnsi="Arial" w:cs="Arial"/>
                <w:sz w:val="22"/>
                <w:szCs w:val="22"/>
              </w:rPr>
              <w:fldChar w:fldCharType="begin">
                <w:ffData>
                  <w:name w:val="Check16"/>
                  <w:enabled/>
                  <w:calcOnExit w:val="0"/>
                  <w:checkBox>
                    <w:sizeAuto/>
                    <w:default w:val="0"/>
                  </w:checkBox>
                </w:ffData>
              </w:fldChar>
            </w:r>
            <w:r w:rsidRPr="009554C3">
              <w:rPr>
                <w:rFonts w:ascii="Arial" w:hAnsi="Arial" w:cs="Arial"/>
                <w:sz w:val="22"/>
                <w:szCs w:val="22"/>
              </w:rPr>
              <w:instrText xml:space="preserve"> FORMCHECKBOX </w:instrText>
            </w:r>
            <w:r w:rsidR="006B7119">
              <w:rPr>
                <w:rFonts w:ascii="Arial" w:hAnsi="Arial" w:cs="Arial"/>
                <w:sz w:val="22"/>
                <w:szCs w:val="22"/>
              </w:rPr>
            </w:r>
            <w:r w:rsidR="006B7119">
              <w:rPr>
                <w:rFonts w:ascii="Arial" w:hAnsi="Arial" w:cs="Arial"/>
                <w:sz w:val="22"/>
                <w:szCs w:val="22"/>
              </w:rPr>
              <w:fldChar w:fldCharType="separate"/>
            </w:r>
            <w:r w:rsidRPr="009554C3">
              <w:rPr>
                <w:rFonts w:ascii="Arial" w:hAnsi="Arial" w:cs="Arial"/>
                <w:sz w:val="22"/>
                <w:szCs w:val="22"/>
              </w:rPr>
              <w:fldChar w:fldCharType="end"/>
            </w:r>
            <w:r w:rsidRPr="009554C3">
              <w:rPr>
                <w:rFonts w:ascii="Arial" w:hAnsi="Arial" w:cs="Arial"/>
                <w:sz w:val="22"/>
                <w:szCs w:val="22"/>
              </w:rPr>
              <w:t xml:space="preserve"> </w:t>
            </w:r>
            <w:r w:rsidRPr="009554C3">
              <w:rPr>
                <w:rFonts w:ascii="Arial" w:hAnsi="Arial" w:cs="Arial"/>
                <w:bCs/>
                <w:sz w:val="22"/>
                <w:szCs w:val="22"/>
              </w:rPr>
              <w:t xml:space="preserve">                   I have convictions (see Note </w:t>
            </w:r>
            <w:proofErr w:type="gramStart"/>
            <w:r w:rsidRPr="009554C3">
              <w:rPr>
                <w:rFonts w:ascii="Arial" w:hAnsi="Arial" w:cs="Arial"/>
                <w:bCs/>
                <w:sz w:val="22"/>
                <w:szCs w:val="22"/>
              </w:rPr>
              <w:t xml:space="preserve">below)   </w:t>
            </w:r>
            <w:proofErr w:type="gramEnd"/>
            <w:r w:rsidRPr="009554C3">
              <w:rPr>
                <w:rFonts w:ascii="Arial" w:hAnsi="Arial" w:cs="Arial"/>
                <w:bCs/>
                <w:sz w:val="22"/>
                <w:szCs w:val="22"/>
              </w:rPr>
              <w:t xml:space="preserve">    </w:t>
            </w:r>
            <w:r w:rsidRPr="009554C3">
              <w:rPr>
                <w:rFonts w:ascii="Arial" w:hAnsi="Arial" w:cs="Arial"/>
                <w:sz w:val="22"/>
                <w:szCs w:val="22"/>
              </w:rPr>
              <w:fldChar w:fldCharType="begin">
                <w:ffData>
                  <w:name w:val="Check16"/>
                  <w:enabled/>
                  <w:calcOnExit w:val="0"/>
                  <w:checkBox>
                    <w:sizeAuto/>
                    <w:default w:val="0"/>
                  </w:checkBox>
                </w:ffData>
              </w:fldChar>
            </w:r>
            <w:r w:rsidRPr="009554C3">
              <w:rPr>
                <w:rFonts w:ascii="Arial" w:hAnsi="Arial" w:cs="Arial"/>
                <w:sz w:val="22"/>
                <w:szCs w:val="22"/>
              </w:rPr>
              <w:instrText xml:space="preserve"> FORMCHECKBOX </w:instrText>
            </w:r>
            <w:r w:rsidR="006B7119">
              <w:rPr>
                <w:rFonts w:ascii="Arial" w:hAnsi="Arial" w:cs="Arial"/>
                <w:sz w:val="22"/>
                <w:szCs w:val="22"/>
              </w:rPr>
            </w:r>
            <w:r w:rsidR="006B7119">
              <w:rPr>
                <w:rFonts w:ascii="Arial" w:hAnsi="Arial" w:cs="Arial"/>
                <w:sz w:val="22"/>
                <w:szCs w:val="22"/>
              </w:rPr>
              <w:fldChar w:fldCharType="separate"/>
            </w:r>
            <w:r w:rsidRPr="009554C3">
              <w:rPr>
                <w:rFonts w:ascii="Arial" w:hAnsi="Arial" w:cs="Arial"/>
                <w:sz w:val="22"/>
                <w:szCs w:val="22"/>
              </w:rPr>
              <w:fldChar w:fldCharType="end"/>
            </w:r>
            <w:r w:rsidRPr="009554C3">
              <w:rPr>
                <w:rFonts w:ascii="Arial" w:hAnsi="Arial" w:cs="Arial"/>
                <w:sz w:val="22"/>
                <w:szCs w:val="22"/>
              </w:rPr>
              <w:t xml:space="preserve"> </w:t>
            </w:r>
            <w:r w:rsidRPr="009554C3">
              <w:rPr>
                <w:rFonts w:ascii="Arial" w:hAnsi="Arial" w:cs="Arial"/>
                <w:bCs/>
                <w:sz w:val="22"/>
                <w:szCs w:val="22"/>
              </w:rPr>
              <w:t xml:space="preserve">                       </w:t>
            </w:r>
          </w:p>
          <w:p w:rsidR="00181096" w:rsidRPr="009554C3" w:rsidRDefault="00181096" w:rsidP="00181096">
            <w:pPr>
              <w:rPr>
                <w:rFonts w:ascii="Arial" w:hAnsi="Arial" w:cs="Arial"/>
                <w:bCs/>
                <w:sz w:val="22"/>
                <w:szCs w:val="22"/>
              </w:rPr>
            </w:pPr>
            <w:r w:rsidRPr="009554C3">
              <w:rPr>
                <w:rFonts w:ascii="Arial" w:hAnsi="Arial" w:cs="Arial"/>
                <w:bCs/>
                <w:sz w:val="22"/>
                <w:szCs w:val="22"/>
              </w:rPr>
              <w:t xml:space="preserve">Please </w:t>
            </w:r>
            <w:r w:rsidRPr="009554C3">
              <w:rPr>
                <w:rFonts w:ascii="Arial" w:hAnsi="Arial" w:cs="Arial"/>
                <w:sz w:val="22"/>
                <w:szCs w:val="22"/>
              </w:rPr>
              <w:sym w:font="Symbol" w:char="F0D6"/>
            </w:r>
            <w:r w:rsidRPr="009554C3">
              <w:rPr>
                <w:rFonts w:ascii="Arial" w:hAnsi="Arial" w:cs="Arial"/>
                <w:sz w:val="22"/>
                <w:szCs w:val="22"/>
              </w:rPr>
              <w:t xml:space="preserve"> </w:t>
            </w:r>
            <w:r w:rsidRPr="009554C3">
              <w:rPr>
                <w:rFonts w:ascii="Arial" w:hAnsi="Arial" w:cs="Arial"/>
                <w:bCs/>
                <w:sz w:val="22"/>
                <w:szCs w:val="22"/>
              </w:rPr>
              <w:t xml:space="preserve"> as appropriate</w:t>
            </w:r>
          </w:p>
          <w:p w:rsidR="00181096" w:rsidRPr="009554C3" w:rsidRDefault="00181096" w:rsidP="00181096">
            <w:pPr>
              <w:rPr>
                <w:rFonts w:ascii="Arial" w:hAnsi="Arial" w:cs="Arial"/>
                <w:bCs/>
                <w:sz w:val="22"/>
                <w:szCs w:val="22"/>
              </w:rPr>
            </w:pPr>
          </w:p>
          <w:p w:rsidR="00181096" w:rsidRPr="009554C3" w:rsidRDefault="00181096" w:rsidP="00181096">
            <w:pPr>
              <w:pStyle w:val="Heading2"/>
              <w:outlineLvl w:val="1"/>
              <w:rPr>
                <w:rFonts w:ascii="Arial" w:hAnsi="Arial" w:cs="Arial"/>
                <w:b w:val="0"/>
                <w:sz w:val="22"/>
                <w:szCs w:val="22"/>
              </w:rPr>
            </w:pPr>
            <w:r w:rsidRPr="009554C3">
              <w:rPr>
                <w:rFonts w:ascii="Arial" w:hAnsi="Arial" w:cs="Arial"/>
                <w:b w:val="0"/>
                <w:sz w:val="22"/>
                <w:szCs w:val="22"/>
              </w:rPr>
              <w:t>(To protect the confidentiality of this information, please detail convictions on a separate sheet of paper. Place it in a sealed envelope with your name clearly visible, and headed “Private and Confidential – Criminal Convictions” and attach this to your completed Application Form)</w:t>
            </w:r>
          </w:p>
        </w:tc>
      </w:tr>
      <w:tr w:rsidR="00E10EF0" w:rsidRPr="009554C3" w:rsidTr="00F95F19">
        <w:tc>
          <w:tcPr>
            <w:tcW w:w="9016" w:type="dxa"/>
          </w:tcPr>
          <w:p w:rsidR="00E10EF0" w:rsidRPr="00017610" w:rsidRDefault="00E10EF0" w:rsidP="00017610">
            <w:pPr>
              <w:pStyle w:val="Heading2"/>
              <w:outlineLvl w:val="1"/>
            </w:pPr>
            <w:r w:rsidRPr="00017610">
              <w:t>Additional Information</w:t>
            </w:r>
          </w:p>
        </w:tc>
      </w:tr>
      <w:tr w:rsidR="00E10EF0" w:rsidRPr="009554C3" w:rsidTr="00F95F19">
        <w:tc>
          <w:tcPr>
            <w:tcW w:w="9016" w:type="dxa"/>
          </w:tcPr>
          <w:p w:rsidR="00E10EF0" w:rsidRPr="009554C3" w:rsidRDefault="00E10EF0" w:rsidP="00E10EF0">
            <w:pPr>
              <w:rPr>
                <w:rFonts w:ascii="Arial" w:hAnsi="Arial" w:cs="Arial"/>
                <w:sz w:val="22"/>
                <w:szCs w:val="22"/>
              </w:rPr>
            </w:pPr>
            <w:r w:rsidRPr="009554C3">
              <w:rPr>
                <w:rFonts w:ascii="Arial" w:hAnsi="Arial" w:cs="Arial"/>
                <w:sz w:val="22"/>
                <w:szCs w:val="22"/>
              </w:rPr>
              <w:t xml:space="preserve">Give details of any additional information which you would like to include in support of your application. Such information, for example, may include skills and/or achievements which you think may be of interest, and/or a summary of why you believe that you have the </w:t>
            </w:r>
            <w:r w:rsidRPr="009554C3">
              <w:rPr>
                <w:rFonts w:ascii="Arial" w:hAnsi="Arial" w:cs="Arial"/>
                <w:sz w:val="22"/>
                <w:szCs w:val="22"/>
              </w:rPr>
              <w:lastRenderedPageBreak/>
              <w:t>qualities we are looking for. Please provide details of any relatives employed by the Agency and their relationship to you.</w:t>
            </w:r>
          </w:p>
          <w:p w:rsidR="00E10EF0" w:rsidRPr="009554C3" w:rsidRDefault="00E10EF0" w:rsidP="00E10EF0">
            <w:pPr>
              <w:jc w:val="both"/>
              <w:rPr>
                <w:rFonts w:ascii="Arial" w:hAnsi="Arial" w:cs="Arial"/>
                <w:sz w:val="22"/>
                <w:szCs w:val="22"/>
              </w:rPr>
            </w:pPr>
          </w:p>
          <w:p w:rsidR="00E10EF0" w:rsidRPr="009554C3" w:rsidRDefault="00E10EF0" w:rsidP="00E10EF0">
            <w:pPr>
              <w:jc w:val="both"/>
              <w:rPr>
                <w:rFonts w:ascii="Arial" w:hAnsi="Arial" w:cs="Arial"/>
                <w:sz w:val="22"/>
                <w:szCs w:val="22"/>
              </w:rPr>
            </w:pPr>
          </w:p>
          <w:p w:rsidR="00E10EF0" w:rsidRPr="009554C3" w:rsidRDefault="00E10EF0" w:rsidP="00E10EF0">
            <w:pPr>
              <w:jc w:val="both"/>
              <w:rPr>
                <w:rFonts w:ascii="Arial" w:hAnsi="Arial" w:cs="Arial"/>
                <w:sz w:val="22"/>
                <w:szCs w:val="22"/>
              </w:rPr>
            </w:pPr>
            <w:bookmarkStart w:id="0" w:name="_GoBack"/>
            <w:bookmarkEnd w:id="0"/>
          </w:p>
          <w:p w:rsidR="00E10EF0" w:rsidRPr="009554C3" w:rsidRDefault="00E10EF0" w:rsidP="00E10EF0">
            <w:pPr>
              <w:jc w:val="both"/>
              <w:rPr>
                <w:rFonts w:ascii="Arial" w:hAnsi="Arial" w:cs="Arial"/>
                <w:sz w:val="22"/>
                <w:szCs w:val="22"/>
              </w:rPr>
            </w:pPr>
          </w:p>
          <w:p w:rsidR="00E10EF0" w:rsidRPr="009554C3" w:rsidRDefault="00E10EF0" w:rsidP="00E10EF0">
            <w:pPr>
              <w:jc w:val="both"/>
              <w:rPr>
                <w:rFonts w:ascii="Arial" w:hAnsi="Arial" w:cs="Arial"/>
                <w:sz w:val="22"/>
                <w:szCs w:val="22"/>
              </w:rPr>
            </w:pPr>
          </w:p>
          <w:p w:rsidR="00E10EF0" w:rsidRPr="009554C3" w:rsidRDefault="00E10EF0" w:rsidP="00E10EF0">
            <w:pPr>
              <w:jc w:val="both"/>
              <w:rPr>
                <w:rFonts w:ascii="Arial" w:hAnsi="Arial" w:cs="Arial"/>
                <w:sz w:val="22"/>
                <w:szCs w:val="22"/>
              </w:rPr>
            </w:pPr>
          </w:p>
        </w:tc>
      </w:tr>
      <w:tr w:rsidR="00E92E41" w:rsidRPr="009554C3" w:rsidTr="00F95F19">
        <w:tc>
          <w:tcPr>
            <w:tcW w:w="9016" w:type="dxa"/>
          </w:tcPr>
          <w:p w:rsidR="00E92E41" w:rsidRPr="00017610" w:rsidRDefault="00E92E41" w:rsidP="00017610">
            <w:pPr>
              <w:pStyle w:val="Heading2"/>
              <w:outlineLvl w:val="1"/>
            </w:pPr>
            <w:r w:rsidRPr="00017610">
              <w:lastRenderedPageBreak/>
              <w:t>Criminal Records – Disclosure Certificate</w:t>
            </w:r>
          </w:p>
        </w:tc>
      </w:tr>
      <w:tr w:rsidR="007927DC" w:rsidRPr="009554C3" w:rsidTr="00F95F19">
        <w:tc>
          <w:tcPr>
            <w:tcW w:w="9016" w:type="dxa"/>
          </w:tcPr>
          <w:p w:rsidR="007927DC" w:rsidRPr="009554C3" w:rsidRDefault="007927DC" w:rsidP="007927DC">
            <w:pPr>
              <w:rPr>
                <w:rFonts w:ascii="Arial" w:hAnsi="Arial" w:cs="Arial"/>
                <w:sz w:val="22"/>
                <w:szCs w:val="22"/>
              </w:rPr>
            </w:pPr>
            <w:r w:rsidRPr="009554C3">
              <w:rPr>
                <w:rFonts w:ascii="Arial" w:hAnsi="Arial" w:cs="Arial"/>
                <w:sz w:val="22"/>
                <w:szCs w:val="22"/>
              </w:rPr>
              <w:t xml:space="preserve">The Criminal Records Bureau (CRB) have issued a Code of Practice regarding Disclosure Information, a copy of which is available upon request. A Disclosure Certificate (standard or enhanced) will be requested from the CRB which will detail all convictions, including those which would otherwise be “spent”, as well as details of cautions, reprimands or final warnings. You will be advised of the type of certificate being </w:t>
            </w:r>
            <w:proofErr w:type="gramStart"/>
            <w:r w:rsidRPr="009554C3">
              <w:rPr>
                <w:rFonts w:ascii="Arial" w:hAnsi="Arial" w:cs="Arial"/>
                <w:sz w:val="22"/>
                <w:szCs w:val="22"/>
              </w:rPr>
              <w:t>requested, and</w:t>
            </w:r>
            <w:proofErr w:type="gramEnd"/>
            <w:r w:rsidRPr="009554C3">
              <w:rPr>
                <w:rFonts w:ascii="Arial" w:hAnsi="Arial" w:cs="Arial"/>
                <w:sz w:val="22"/>
                <w:szCs w:val="22"/>
              </w:rPr>
              <w:t xml:space="preserve"> asked to give your approval to this application. The Disclosure Certificate will only be requested </w:t>
            </w:r>
            <w:proofErr w:type="gramStart"/>
            <w:r w:rsidRPr="009554C3">
              <w:rPr>
                <w:rFonts w:ascii="Arial" w:hAnsi="Arial" w:cs="Arial"/>
                <w:sz w:val="22"/>
                <w:szCs w:val="22"/>
              </w:rPr>
              <w:t>in the event that</w:t>
            </w:r>
            <w:proofErr w:type="gramEnd"/>
            <w:r w:rsidRPr="009554C3">
              <w:rPr>
                <w:rFonts w:ascii="Arial" w:hAnsi="Arial" w:cs="Arial"/>
                <w:sz w:val="22"/>
                <w:szCs w:val="22"/>
              </w:rPr>
              <w:t xml:space="preserve"> you are successful in your application for employment.</w:t>
            </w:r>
          </w:p>
        </w:tc>
      </w:tr>
      <w:tr w:rsidR="00E6489B" w:rsidRPr="009554C3" w:rsidTr="00F95F19">
        <w:tc>
          <w:tcPr>
            <w:tcW w:w="9016" w:type="dxa"/>
          </w:tcPr>
          <w:p w:rsidR="00E6489B" w:rsidRPr="00371CA1" w:rsidRDefault="00E6489B" w:rsidP="00371CA1">
            <w:pPr>
              <w:pStyle w:val="Heading2"/>
              <w:outlineLvl w:val="1"/>
            </w:pPr>
            <w:r w:rsidRPr="00371CA1">
              <w:t>Asylum and Immigration Act 1996</w:t>
            </w:r>
          </w:p>
        </w:tc>
      </w:tr>
      <w:tr w:rsidR="00E6489B" w:rsidRPr="009554C3" w:rsidTr="00F95F19">
        <w:tc>
          <w:tcPr>
            <w:tcW w:w="9016" w:type="dxa"/>
          </w:tcPr>
          <w:p w:rsidR="00E6489B" w:rsidRPr="009554C3" w:rsidRDefault="00E6489B" w:rsidP="00E6489B">
            <w:pPr>
              <w:rPr>
                <w:rFonts w:ascii="Arial" w:hAnsi="Arial" w:cs="Arial"/>
                <w:sz w:val="22"/>
                <w:szCs w:val="22"/>
              </w:rPr>
            </w:pPr>
            <w:r w:rsidRPr="009554C3">
              <w:rPr>
                <w:rFonts w:ascii="Arial" w:hAnsi="Arial" w:cs="Arial"/>
                <w:sz w:val="22"/>
                <w:szCs w:val="22"/>
              </w:rPr>
              <w:t>Under Section 8 of the Asylum and Immigration Act 1996 it is a criminal offence to employ a person aged 16 or over who is subject to immigration control unless:</w:t>
            </w:r>
            <w:r w:rsidR="00A05264" w:rsidRPr="009554C3">
              <w:rPr>
                <w:rFonts w:ascii="Arial" w:hAnsi="Arial" w:cs="Arial"/>
                <w:sz w:val="22"/>
                <w:szCs w:val="22"/>
              </w:rPr>
              <w:br/>
            </w:r>
          </w:p>
          <w:p w:rsidR="00E6489B" w:rsidRPr="009554C3" w:rsidRDefault="00E6489B" w:rsidP="00E6489B">
            <w:pPr>
              <w:numPr>
                <w:ilvl w:val="0"/>
                <w:numId w:val="2"/>
              </w:numPr>
              <w:suppressAutoHyphens/>
              <w:ind w:left="0"/>
              <w:rPr>
                <w:rFonts w:ascii="Arial" w:hAnsi="Arial" w:cs="Arial"/>
                <w:sz w:val="22"/>
                <w:szCs w:val="22"/>
              </w:rPr>
            </w:pPr>
            <w:r w:rsidRPr="009554C3">
              <w:rPr>
                <w:rFonts w:ascii="Arial" w:hAnsi="Arial" w:cs="Arial"/>
                <w:sz w:val="22"/>
                <w:szCs w:val="22"/>
              </w:rPr>
              <w:t>That person has current and valid permission to be in the United Kingdom and that permission does not prevent him or her from taking the job in question; or</w:t>
            </w:r>
          </w:p>
          <w:p w:rsidR="00E6489B" w:rsidRPr="009554C3" w:rsidRDefault="00E6489B" w:rsidP="00E6489B">
            <w:pPr>
              <w:rPr>
                <w:rFonts w:ascii="Arial" w:hAnsi="Arial" w:cs="Arial"/>
                <w:sz w:val="22"/>
                <w:szCs w:val="22"/>
              </w:rPr>
            </w:pPr>
          </w:p>
          <w:p w:rsidR="00E6489B" w:rsidRPr="009554C3" w:rsidRDefault="00E6489B" w:rsidP="00E6489B">
            <w:pPr>
              <w:numPr>
                <w:ilvl w:val="0"/>
                <w:numId w:val="2"/>
              </w:numPr>
              <w:suppressAutoHyphens/>
              <w:ind w:left="0"/>
              <w:rPr>
                <w:rFonts w:ascii="Arial" w:hAnsi="Arial" w:cs="Arial"/>
                <w:sz w:val="22"/>
                <w:szCs w:val="22"/>
              </w:rPr>
            </w:pPr>
            <w:r w:rsidRPr="009554C3">
              <w:rPr>
                <w:rFonts w:ascii="Arial" w:hAnsi="Arial" w:cs="Arial"/>
                <w:sz w:val="22"/>
                <w:szCs w:val="22"/>
              </w:rPr>
              <w:t>The person comes into a category specified by the Home Secretary where such employment is allowed</w:t>
            </w:r>
          </w:p>
          <w:p w:rsidR="00E6489B" w:rsidRPr="009554C3" w:rsidRDefault="00E6489B" w:rsidP="00E6489B">
            <w:pPr>
              <w:rPr>
                <w:rFonts w:ascii="Arial" w:hAnsi="Arial" w:cs="Arial"/>
                <w:sz w:val="22"/>
                <w:szCs w:val="22"/>
              </w:rPr>
            </w:pPr>
          </w:p>
          <w:p w:rsidR="00E6489B" w:rsidRPr="009554C3" w:rsidRDefault="00E6489B" w:rsidP="00E6489B">
            <w:pPr>
              <w:pStyle w:val="BodyText3"/>
              <w:rPr>
                <w:rFonts w:ascii="Arial" w:hAnsi="Arial" w:cs="Arial"/>
                <w:sz w:val="22"/>
                <w:szCs w:val="22"/>
              </w:rPr>
            </w:pPr>
            <w:r w:rsidRPr="009554C3">
              <w:rPr>
                <w:rFonts w:ascii="Arial" w:hAnsi="Arial" w:cs="Arial"/>
                <w:sz w:val="22"/>
                <w:szCs w:val="22"/>
              </w:rPr>
              <w:t xml:space="preserve">Any employment offered will be subject to the successful applicant producing appropriate evidence that the Asylum and Immigration Act is not being contravened. </w:t>
            </w:r>
          </w:p>
          <w:p w:rsidR="00E6489B" w:rsidRPr="009554C3" w:rsidRDefault="00E6489B" w:rsidP="00E6489B">
            <w:pPr>
              <w:pStyle w:val="BodyText3"/>
              <w:rPr>
                <w:rFonts w:ascii="Arial" w:hAnsi="Arial" w:cs="Arial"/>
                <w:sz w:val="22"/>
                <w:szCs w:val="22"/>
              </w:rPr>
            </w:pPr>
          </w:p>
          <w:p w:rsidR="00E6489B" w:rsidRPr="009554C3" w:rsidRDefault="00E6489B" w:rsidP="00E6489B">
            <w:pPr>
              <w:pStyle w:val="Header"/>
              <w:rPr>
                <w:rFonts w:ascii="Arial" w:hAnsi="Arial" w:cs="Arial"/>
                <w:bCs/>
                <w:sz w:val="22"/>
                <w:szCs w:val="22"/>
              </w:rPr>
            </w:pPr>
            <w:r w:rsidRPr="009554C3">
              <w:rPr>
                <w:rFonts w:ascii="Arial" w:hAnsi="Arial" w:cs="Arial"/>
                <w:bCs/>
                <w:sz w:val="22"/>
                <w:szCs w:val="22"/>
              </w:rPr>
              <w:t xml:space="preserve">Are you eligible to work in the UK?    Yes    </w:t>
            </w:r>
            <w:r w:rsidRPr="009554C3">
              <w:rPr>
                <w:rFonts w:ascii="Arial" w:hAnsi="Arial" w:cs="Arial"/>
                <w:sz w:val="22"/>
                <w:szCs w:val="22"/>
              </w:rPr>
              <w:t xml:space="preserve"> </w:t>
            </w:r>
            <w:r w:rsidRPr="009554C3">
              <w:rPr>
                <w:rFonts w:ascii="Arial" w:hAnsi="Arial" w:cs="Arial"/>
                <w:sz w:val="22"/>
                <w:szCs w:val="22"/>
              </w:rPr>
              <w:fldChar w:fldCharType="begin">
                <w:ffData>
                  <w:name w:val="Check16"/>
                  <w:enabled/>
                  <w:calcOnExit w:val="0"/>
                  <w:checkBox>
                    <w:sizeAuto/>
                    <w:default w:val="0"/>
                  </w:checkBox>
                </w:ffData>
              </w:fldChar>
            </w:r>
            <w:r w:rsidRPr="009554C3">
              <w:rPr>
                <w:rFonts w:ascii="Arial" w:hAnsi="Arial" w:cs="Arial"/>
                <w:sz w:val="22"/>
                <w:szCs w:val="22"/>
              </w:rPr>
              <w:instrText xml:space="preserve"> FORMCHECKBOX </w:instrText>
            </w:r>
            <w:r w:rsidR="006B7119">
              <w:rPr>
                <w:rFonts w:ascii="Arial" w:hAnsi="Arial" w:cs="Arial"/>
                <w:sz w:val="22"/>
                <w:szCs w:val="22"/>
              </w:rPr>
            </w:r>
            <w:r w:rsidR="006B7119">
              <w:rPr>
                <w:rFonts w:ascii="Arial" w:hAnsi="Arial" w:cs="Arial"/>
                <w:sz w:val="22"/>
                <w:szCs w:val="22"/>
              </w:rPr>
              <w:fldChar w:fldCharType="separate"/>
            </w:r>
            <w:r w:rsidRPr="009554C3">
              <w:rPr>
                <w:rFonts w:ascii="Arial" w:hAnsi="Arial" w:cs="Arial"/>
                <w:sz w:val="22"/>
                <w:szCs w:val="22"/>
              </w:rPr>
              <w:fldChar w:fldCharType="end"/>
            </w:r>
            <w:r w:rsidRPr="009554C3">
              <w:rPr>
                <w:rFonts w:ascii="Arial" w:hAnsi="Arial" w:cs="Arial"/>
                <w:sz w:val="22"/>
                <w:szCs w:val="22"/>
              </w:rPr>
              <w:t xml:space="preserve"> </w:t>
            </w:r>
            <w:r w:rsidRPr="009554C3">
              <w:rPr>
                <w:rFonts w:ascii="Arial" w:hAnsi="Arial" w:cs="Arial"/>
                <w:bCs/>
                <w:sz w:val="22"/>
                <w:szCs w:val="22"/>
              </w:rPr>
              <w:t xml:space="preserve">           No    </w:t>
            </w:r>
            <w:r w:rsidRPr="009554C3">
              <w:rPr>
                <w:rFonts w:ascii="Arial" w:hAnsi="Arial" w:cs="Arial"/>
                <w:sz w:val="22"/>
                <w:szCs w:val="22"/>
              </w:rPr>
              <w:t xml:space="preserve"> </w:t>
            </w:r>
            <w:r w:rsidRPr="009554C3">
              <w:rPr>
                <w:rFonts w:ascii="Arial" w:hAnsi="Arial" w:cs="Arial"/>
                <w:sz w:val="22"/>
                <w:szCs w:val="22"/>
              </w:rPr>
              <w:fldChar w:fldCharType="begin">
                <w:ffData>
                  <w:name w:val="Check16"/>
                  <w:enabled/>
                  <w:calcOnExit w:val="0"/>
                  <w:checkBox>
                    <w:sizeAuto/>
                    <w:default w:val="0"/>
                  </w:checkBox>
                </w:ffData>
              </w:fldChar>
            </w:r>
            <w:r w:rsidRPr="009554C3">
              <w:rPr>
                <w:rFonts w:ascii="Arial" w:hAnsi="Arial" w:cs="Arial"/>
                <w:sz w:val="22"/>
                <w:szCs w:val="22"/>
              </w:rPr>
              <w:instrText xml:space="preserve"> FORMCHECKBOX </w:instrText>
            </w:r>
            <w:r w:rsidR="006B7119">
              <w:rPr>
                <w:rFonts w:ascii="Arial" w:hAnsi="Arial" w:cs="Arial"/>
                <w:sz w:val="22"/>
                <w:szCs w:val="22"/>
              </w:rPr>
            </w:r>
            <w:r w:rsidR="006B7119">
              <w:rPr>
                <w:rFonts w:ascii="Arial" w:hAnsi="Arial" w:cs="Arial"/>
                <w:sz w:val="22"/>
                <w:szCs w:val="22"/>
              </w:rPr>
              <w:fldChar w:fldCharType="separate"/>
            </w:r>
            <w:r w:rsidRPr="009554C3">
              <w:rPr>
                <w:rFonts w:ascii="Arial" w:hAnsi="Arial" w:cs="Arial"/>
                <w:sz w:val="22"/>
                <w:szCs w:val="22"/>
              </w:rPr>
              <w:fldChar w:fldCharType="end"/>
            </w:r>
            <w:r w:rsidRPr="009554C3">
              <w:rPr>
                <w:rFonts w:ascii="Arial" w:hAnsi="Arial" w:cs="Arial"/>
                <w:sz w:val="22"/>
                <w:szCs w:val="22"/>
              </w:rPr>
              <w:t xml:space="preserve"> </w:t>
            </w:r>
            <w:r w:rsidRPr="009554C3">
              <w:rPr>
                <w:rFonts w:ascii="Arial" w:hAnsi="Arial" w:cs="Arial"/>
                <w:bCs/>
                <w:sz w:val="22"/>
                <w:szCs w:val="22"/>
              </w:rPr>
              <w:t xml:space="preserve">         Please </w:t>
            </w:r>
            <w:r w:rsidRPr="009554C3">
              <w:rPr>
                <w:rFonts w:ascii="Arial" w:hAnsi="Arial" w:cs="Arial"/>
                <w:sz w:val="22"/>
                <w:szCs w:val="22"/>
              </w:rPr>
              <w:sym w:font="Symbol" w:char="F0D6"/>
            </w:r>
            <w:r w:rsidRPr="009554C3">
              <w:rPr>
                <w:rFonts w:ascii="Arial" w:hAnsi="Arial" w:cs="Arial"/>
                <w:sz w:val="22"/>
                <w:szCs w:val="22"/>
              </w:rPr>
              <w:t xml:space="preserve"> </w:t>
            </w:r>
            <w:r w:rsidRPr="009554C3">
              <w:rPr>
                <w:rFonts w:ascii="Arial" w:hAnsi="Arial" w:cs="Arial"/>
                <w:bCs/>
                <w:sz w:val="22"/>
                <w:szCs w:val="22"/>
              </w:rPr>
              <w:t xml:space="preserve"> as appropriate</w:t>
            </w:r>
          </w:p>
          <w:p w:rsidR="00E6489B" w:rsidRPr="009554C3" w:rsidRDefault="00E6489B" w:rsidP="00E6489B">
            <w:pPr>
              <w:pStyle w:val="Header"/>
              <w:rPr>
                <w:rFonts w:ascii="Arial" w:hAnsi="Arial" w:cs="Arial"/>
                <w:bCs/>
                <w:sz w:val="22"/>
                <w:szCs w:val="22"/>
              </w:rPr>
            </w:pPr>
          </w:p>
          <w:p w:rsidR="00E6489B" w:rsidRPr="009554C3" w:rsidRDefault="00E6489B" w:rsidP="00E6489B">
            <w:pPr>
              <w:pStyle w:val="Header"/>
              <w:rPr>
                <w:rFonts w:ascii="Arial" w:hAnsi="Arial" w:cs="Arial"/>
                <w:bCs/>
                <w:sz w:val="22"/>
                <w:szCs w:val="22"/>
              </w:rPr>
            </w:pPr>
            <w:r w:rsidRPr="009554C3">
              <w:rPr>
                <w:rFonts w:ascii="Arial" w:hAnsi="Arial" w:cs="Arial"/>
                <w:bCs/>
                <w:sz w:val="22"/>
                <w:szCs w:val="22"/>
              </w:rPr>
              <w:t xml:space="preserve">Please state type of eligibility to work in the </w:t>
            </w:r>
            <w:proofErr w:type="gramStart"/>
            <w:r w:rsidRPr="009554C3">
              <w:rPr>
                <w:rFonts w:ascii="Arial" w:hAnsi="Arial" w:cs="Arial"/>
                <w:bCs/>
                <w:sz w:val="22"/>
                <w:szCs w:val="22"/>
              </w:rPr>
              <w:t>UK</w:t>
            </w:r>
            <w:r w:rsidR="001F3935">
              <w:rPr>
                <w:rFonts w:ascii="Arial" w:hAnsi="Arial" w:cs="Arial"/>
                <w:bCs/>
                <w:sz w:val="22"/>
                <w:szCs w:val="22"/>
              </w:rPr>
              <w:t xml:space="preserve"> :</w:t>
            </w:r>
            <w:proofErr w:type="gramEnd"/>
            <w:r w:rsidR="001F3935">
              <w:rPr>
                <w:rFonts w:ascii="Arial" w:hAnsi="Arial" w:cs="Arial"/>
                <w:bCs/>
                <w:sz w:val="22"/>
                <w:szCs w:val="22"/>
              </w:rPr>
              <w:t xml:space="preserve"> </w:t>
            </w:r>
            <w:r w:rsidR="0028794E">
              <w:rPr>
                <w:rFonts w:ascii="Arial" w:hAnsi="Arial" w:cs="Arial"/>
                <w:bCs/>
                <w:sz w:val="22"/>
                <w:szCs w:val="22"/>
              </w:rPr>
              <w:br/>
            </w:r>
          </w:p>
        </w:tc>
      </w:tr>
      <w:tr w:rsidR="00A72F02" w:rsidRPr="009554C3" w:rsidTr="00F95F19">
        <w:tc>
          <w:tcPr>
            <w:tcW w:w="9016" w:type="dxa"/>
          </w:tcPr>
          <w:p w:rsidR="00A72F02" w:rsidRPr="00017610" w:rsidRDefault="00A72F02" w:rsidP="00017610">
            <w:pPr>
              <w:pStyle w:val="Heading2"/>
              <w:outlineLvl w:val="1"/>
            </w:pPr>
            <w:r w:rsidRPr="00017610">
              <w:t>Personal Declaration</w:t>
            </w:r>
          </w:p>
        </w:tc>
      </w:tr>
      <w:tr w:rsidR="00A72F02" w:rsidRPr="009554C3" w:rsidTr="00F95F19">
        <w:tc>
          <w:tcPr>
            <w:tcW w:w="9016" w:type="dxa"/>
          </w:tcPr>
          <w:p w:rsidR="00A81997" w:rsidRPr="009554C3" w:rsidRDefault="00A81997" w:rsidP="00A81997">
            <w:pPr>
              <w:pStyle w:val="Header"/>
              <w:rPr>
                <w:rFonts w:ascii="Arial" w:hAnsi="Arial" w:cs="Arial"/>
                <w:bCs/>
                <w:sz w:val="22"/>
                <w:szCs w:val="22"/>
              </w:rPr>
            </w:pPr>
            <w:r w:rsidRPr="009554C3">
              <w:rPr>
                <w:rFonts w:ascii="Arial" w:hAnsi="Arial" w:cs="Arial"/>
                <w:sz w:val="22"/>
                <w:szCs w:val="22"/>
              </w:rPr>
              <w:t xml:space="preserve">I </w:t>
            </w:r>
            <w:r w:rsidRPr="009554C3">
              <w:rPr>
                <w:rFonts w:ascii="Arial" w:hAnsi="Arial" w:cs="Arial"/>
                <w:bCs/>
                <w:sz w:val="22"/>
                <w:szCs w:val="22"/>
              </w:rPr>
              <w:t>declare that to the best of my knowledge the above information, and that submitted in any accompanying documents, is correct, and I give permission for any enquiries that need to be made to confirm such matters as qualifications. experience and dates of employment, and for the release by other people or organisations of such information as may be necessary for that purpose.</w:t>
            </w:r>
          </w:p>
          <w:p w:rsidR="00A81997" w:rsidRPr="009554C3" w:rsidRDefault="00A81997" w:rsidP="00A81997">
            <w:pPr>
              <w:pStyle w:val="Header"/>
              <w:rPr>
                <w:rFonts w:ascii="Arial" w:hAnsi="Arial" w:cs="Arial"/>
                <w:bCs/>
                <w:sz w:val="22"/>
                <w:szCs w:val="22"/>
              </w:rPr>
            </w:pPr>
          </w:p>
          <w:p w:rsidR="00A81997" w:rsidRPr="009554C3" w:rsidRDefault="00A81997" w:rsidP="00A81997">
            <w:pPr>
              <w:pStyle w:val="Header"/>
              <w:rPr>
                <w:rFonts w:ascii="Arial" w:hAnsi="Arial" w:cs="Arial"/>
                <w:bCs/>
                <w:sz w:val="22"/>
                <w:szCs w:val="22"/>
              </w:rPr>
            </w:pPr>
            <w:r w:rsidRPr="009554C3">
              <w:rPr>
                <w:rFonts w:ascii="Arial" w:hAnsi="Arial" w:cs="Arial"/>
                <w:bCs/>
                <w:sz w:val="22"/>
                <w:szCs w:val="22"/>
              </w:rPr>
              <w:t>• I give permission for the processing of the personal data contained in this form for employment purposes</w:t>
            </w:r>
          </w:p>
          <w:p w:rsidR="00A81997" w:rsidRPr="009554C3" w:rsidRDefault="00A81997" w:rsidP="00A81997">
            <w:pPr>
              <w:pStyle w:val="Header"/>
              <w:rPr>
                <w:rFonts w:ascii="Arial" w:hAnsi="Arial" w:cs="Arial"/>
                <w:bCs/>
                <w:sz w:val="22"/>
                <w:szCs w:val="22"/>
              </w:rPr>
            </w:pPr>
            <w:r w:rsidRPr="009554C3">
              <w:rPr>
                <w:rFonts w:ascii="Arial" w:hAnsi="Arial" w:cs="Arial"/>
                <w:bCs/>
                <w:sz w:val="22"/>
                <w:szCs w:val="22"/>
              </w:rPr>
              <w:t>• I understand that any false or misleading information could result in my dismissal.</w:t>
            </w:r>
          </w:p>
          <w:p w:rsidR="00A81997" w:rsidRPr="009554C3" w:rsidRDefault="00A81997" w:rsidP="00A81997">
            <w:pPr>
              <w:pStyle w:val="Header"/>
              <w:rPr>
                <w:rFonts w:ascii="Arial" w:hAnsi="Arial" w:cs="Arial"/>
                <w:bCs/>
                <w:sz w:val="22"/>
                <w:szCs w:val="22"/>
              </w:rPr>
            </w:pPr>
          </w:p>
          <w:p w:rsidR="00A81997" w:rsidRPr="009554C3" w:rsidRDefault="00A81997" w:rsidP="00A81997">
            <w:pPr>
              <w:pStyle w:val="Header"/>
              <w:rPr>
                <w:rFonts w:ascii="Arial" w:hAnsi="Arial" w:cs="Arial"/>
                <w:bCs/>
                <w:sz w:val="22"/>
                <w:szCs w:val="22"/>
              </w:rPr>
            </w:pPr>
          </w:p>
          <w:p w:rsidR="00A81997" w:rsidRPr="009554C3" w:rsidRDefault="00A81997" w:rsidP="00A81997">
            <w:pPr>
              <w:pStyle w:val="Header"/>
              <w:rPr>
                <w:rFonts w:ascii="Arial" w:hAnsi="Arial" w:cs="Arial"/>
                <w:sz w:val="22"/>
                <w:szCs w:val="22"/>
              </w:rPr>
            </w:pPr>
            <w:r w:rsidRPr="009554C3">
              <w:rPr>
                <w:rFonts w:ascii="Arial" w:hAnsi="Arial" w:cs="Arial"/>
                <w:noProof/>
                <w:sz w:val="22"/>
                <w:szCs w:val="22"/>
                <w:lang w:val="en-US"/>
              </w:rPr>
              <mc:AlternateContent>
                <mc:Choice Requires="wps">
                  <w:drawing>
                    <wp:anchor distT="0" distB="0" distL="114300" distR="114300" simplePos="0" relativeHeight="251660288" behindDoc="0" locked="0" layoutInCell="1" allowOverlap="1" wp14:anchorId="1E9E1A7A" wp14:editId="326A7A76">
                      <wp:simplePos x="0" y="0"/>
                      <wp:positionH relativeFrom="margin">
                        <wp:posOffset>3171372</wp:posOffset>
                      </wp:positionH>
                      <wp:positionV relativeFrom="paragraph">
                        <wp:posOffset>150948</wp:posOffset>
                      </wp:positionV>
                      <wp:extent cx="2286000" cy="0"/>
                      <wp:effectExtent l="12700" t="12700" r="12700" b="1270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86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AB5C0D" id="Line 4"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9.7pt,11.9pt" to="429.7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" strokeweight=".26mm">
                      <v:stroke joinstyle="miter" endcap="square"/>
                      <o:lock v:ext="edit" shapetype="f"/>
                      <w10:wrap anchorx="margin"/>
                    </v:line>
                  </w:pict>
                </mc:Fallback>
              </mc:AlternateContent>
            </w:r>
            <w:r w:rsidRPr="009554C3">
              <w:rPr>
                <w:rFonts w:ascii="Arial" w:hAnsi="Arial" w:cs="Arial"/>
                <w:bCs/>
                <w:sz w:val="22"/>
                <w:szCs w:val="22"/>
              </w:rPr>
              <w:t xml:space="preserve">Signed </w:t>
            </w:r>
            <w:r w:rsidRPr="009554C3">
              <w:rPr>
                <w:rFonts w:ascii="Arial" w:hAnsi="Arial" w:cs="Arial"/>
                <w:sz w:val="22"/>
                <w:szCs w:val="22"/>
              </w:rPr>
              <w:t xml:space="preserve">                                                             </w:t>
            </w:r>
            <w:r w:rsidRPr="009554C3">
              <w:rPr>
                <w:rFonts w:ascii="Arial" w:hAnsi="Arial" w:cs="Arial"/>
                <w:bCs/>
                <w:sz w:val="22"/>
                <w:szCs w:val="22"/>
              </w:rPr>
              <w:t>Date</w:t>
            </w:r>
          </w:p>
          <w:p w:rsidR="00A72F02" w:rsidRPr="009554C3" w:rsidRDefault="00A81997" w:rsidP="00A81997">
            <w:pPr>
              <w:pStyle w:val="Heading2"/>
              <w:outlineLvl w:val="1"/>
              <w:rPr>
                <w:rFonts w:ascii="Arial" w:hAnsi="Arial" w:cs="Arial"/>
                <w:b w:val="0"/>
                <w:sz w:val="22"/>
                <w:szCs w:val="22"/>
              </w:rPr>
            </w:pPr>
            <w:r w:rsidRPr="009554C3">
              <w:rPr>
                <w:rFonts w:ascii="Arial" w:hAnsi="Arial" w:cs="Arial"/>
                <w:b w:val="0"/>
                <w:noProof/>
                <w:sz w:val="22"/>
                <w:szCs w:val="22"/>
                <w:lang w:val="en-US"/>
              </w:rPr>
              <mc:AlternateContent>
                <mc:Choice Requires="wps">
                  <w:drawing>
                    <wp:anchor distT="0" distB="0" distL="114300" distR="114300" simplePos="0" relativeHeight="251659264" behindDoc="0" locked="0" layoutInCell="1" allowOverlap="1" wp14:anchorId="645602F5" wp14:editId="52BC588E">
                      <wp:simplePos x="0" y="0"/>
                      <wp:positionH relativeFrom="margin">
                        <wp:posOffset>571500</wp:posOffset>
                      </wp:positionH>
                      <wp:positionV relativeFrom="paragraph">
                        <wp:posOffset>25400</wp:posOffset>
                      </wp:positionV>
                      <wp:extent cx="2032000" cy="0"/>
                      <wp:effectExtent l="12700" t="12700" r="1270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5143A8" id="Line 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pt,2pt" to="2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" strokeweight=".26mm">
                      <v:stroke joinstyle="miter" endcap="square"/>
                      <o:lock v:ext="edit" shapetype="f"/>
                      <w10:wrap anchorx="margin"/>
                    </v:line>
                  </w:pict>
                </mc:Fallback>
              </mc:AlternateContent>
            </w:r>
            <w:r w:rsidRPr="009554C3">
              <w:rPr>
                <w:rFonts w:ascii="Arial" w:hAnsi="Arial" w:cs="Arial"/>
                <w:b w:val="0"/>
                <w:sz w:val="22"/>
                <w:szCs w:val="22"/>
              </w:rPr>
              <w:t xml:space="preserve">   </w:t>
            </w:r>
          </w:p>
        </w:tc>
      </w:tr>
    </w:tbl>
    <w:p w:rsidR="00B5757A" w:rsidRPr="009554C3" w:rsidRDefault="006B7119">
      <w:pPr>
        <w:rPr>
          <w:rFonts w:ascii="Arial" w:hAnsi="Arial" w:cs="Arial"/>
          <w:sz w:val="22"/>
          <w:szCs w:val="22"/>
        </w:rPr>
      </w:pPr>
    </w:p>
    <w:sectPr w:rsidR="00B5757A" w:rsidRPr="009554C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16EF" w:rsidRDefault="00E916EF" w:rsidP="00E916EF">
      <w:r>
        <w:separator/>
      </w:r>
    </w:p>
  </w:endnote>
  <w:endnote w:type="continuationSeparator" w:id="0">
    <w:p w:rsidR="00E916EF" w:rsidRDefault="00E916EF" w:rsidP="00E91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89A" w:rsidRPr="002C4182" w:rsidRDefault="002C4182" w:rsidP="002C4182">
    <w:pPr>
      <w:ind w:right="360"/>
      <w:jc w:val="center"/>
      <w:rPr>
        <w:rFonts w:cs="Calibri"/>
        <w:sz w:val="18"/>
        <w:szCs w:val="18"/>
      </w:rPr>
    </w:pPr>
    <w:proofErr w:type="spellStart"/>
    <w:r>
      <w:rPr>
        <w:rFonts w:cs="Calibri"/>
        <w:sz w:val="18"/>
        <w:szCs w:val="18"/>
      </w:rPr>
      <w:t>TrueLife</w:t>
    </w:r>
    <w:proofErr w:type="spellEnd"/>
    <w:r>
      <w:rPr>
        <w:rFonts w:cs="Calibri"/>
        <w:sz w:val="18"/>
        <w:szCs w:val="18"/>
      </w:rPr>
      <w:t xml:space="preserve"> Healthcare Ltd, 3, Black Lion Court, Mill Road, Gillingham, Kent, ME7 1HL</w:t>
    </w:r>
    <w:r>
      <w:rPr>
        <w:rFonts w:cs="Calibri"/>
        <w:sz w:val="18"/>
        <w:szCs w:val="18"/>
      </w:rPr>
      <w:br/>
      <w:t xml:space="preserve">Ph: 07427 678641 / </w:t>
    </w:r>
    <w:r w:rsidRPr="00BF7A14">
      <w:rPr>
        <w:rFonts w:cs="Calibri"/>
        <w:sz w:val="18"/>
        <w:szCs w:val="18"/>
      </w:rPr>
      <w:t>07921 459107</w:t>
    </w:r>
    <w:r>
      <w:rPr>
        <w:rFonts w:cs="Calibri"/>
        <w:sz w:val="18"/>
        <w:szCs w:val="18"/>
      </w:rPr>
      <w:t>/ 0</w:t>
    </w:r>
    <w:r w:rsidRPr="00BF7A14">
      <w:rPr>
        <w:rFonts w:cs="Calibri"/>
        <w:sz w:val="18"/>
        <w:szCs w:val="18"/>
      </w:rPr>
      <w:t>7428 684447</w:t>
    </w:r>
    <w:r>
      <w:rPr>
        <w:rFonts w:cs="Calibri"/>
        <w:sz w:val="18"/>
        <w:szCs w:val="18"/>
      </w:rPr>
      <w:br/>
      <w:t xml:space="preserve">Reg. No: </w:t>
    </w:r>
    <w:r w:rsidRPr="00CD20A6">
      <w:rPr>
        <w:rFonts w:cs="Calibri"/>
        <w:sz w:val="18"/>
        <w:szCs w:val="18"/>
      </w:rPr>
      <w:t>12356445</w:t>
    </w:r>
    <w:r>
      <w:rPr>
        <w:rFonts w:cs="Calibri"/>
        <w:sz w:val="18"/>
        <w:szCs w:val="18"/>
      </w:rPr>
      <w:t xml:space="preserve">, e-mail: </w:t>
    </w:r>
    <w:r w:rsidRPr="00BD2352">
      <w:rPr>
        <w:rFonts w:cs="Calibri"/>
        <w:sz w:val="18"/>
        <w:szCs w:val="18"/>
      </w:rPr>
      <w:t>info@</w:t>
    </w:r>
    <w:r>
      <w:rPr>
        <w:rFonts w:cs="Calibri"/>
        <w:sz w:val="18"/>
        <w:szCs w:val="18"/>
      </w:rPr>
      <w:t>truelifehealthcare.co.uk</w:t>
    </w:r>
    <w:r>
      <w:rPr>
        <w:rFonts w:cs="Calibri"/>
        <w:color w:val="0000FF"/>
        <w:sz w:val="18"/>
        <w:szCs w:val="18"/>
        <w:u w:val="single"/>
      </w:rPr>
      <w:br/>
      <w:t>www.truelifehealthcare.co.uk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16EF" w:rsidRDefault="00E916EF" w:rsidP="00E916EF">
      <w:r>
        <w:separator/>
      </w:r>
    </w:p>
  </w:footnote>
  <w:footnote w:type="continuationSeparator" w:id="0">
    <w:p w:rsidR="00E916EF" w:rsidRDefault="00E916EF" w:rsidP="00E91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89A" w:rsidRDefault="00D3389A" w:rsidP="00D3389A">
    <w:pPr>
      <w:pStyle w:val="Header"/>
    </w:pPr>
    <w:r>
      <w:rPr>
        <w:noProof/>
        <w:lang w:val="en-US"/>
      </w:rPr>
      <w:drawing>
        <wp:inline distT="0" distB="0" distL="0" distR="0" wp14:anchorId="03098DA0" wp14:editId="208ADCF0">
          <wp:extent cx="2537012" cy="1076308"/>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Logo.png"/>
                  <pic:cNvPicPr/>
                </pic:nvPicPr>
                <pic:blipFill>
                  <a:blip r:embed="rId1">
                    <a:extLst>
                      <a:ext uri="{28A0092B-C50C-407E-A947-70E740481C1C}">
                        <a14:useLocalDpi xmlns:a14="http://schemas.microsoft.com/office/drawing/2010/main" val="0"/>
                      </a:ext>
                    </a:extLst>
                  </a:blip>
                  <a:stretch>
                    <a:fillRect/>
                  </a:stretch>
                </pic:blipFill>
                <pic:spPr>
                  <a:xfrm>
                    <a:off x="0" y="0"/>
                    <a:ext cx="2585137" cy="1096725"/>
                  </a:xfrm>
                  <a:prstGeom prst="rect">
                    <a:avLst/>
                  </a:prstGeom>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EF"/>
    <w:rsid w:val="000050D6"/>
    <w:rsid w:val="00017610"/>
    <w:rsid w:val="00181096"/>
    <w:rsid w:val="001F3935"/>
    <w:rsid w:val="0028170B"/>
    <w:rsid w:val="0028794E"/>
    <w:rsid w:val="002C4182"/>
    <w:rsid w:val="00371CA1"/>
    <w:rsid w:val="004E48E0"/>
    <w:rsid w:val="00517E6C"/>
    <w:rsid w:val="00660071"/>
    <w:rsid w:val="00674942"/>
    <w:rsid w:val="006B7119"/>
    <w:rsid w:val="00763869"/>
    <w:rsid w:val="007927DC"/>
    <w:rsid w:val="007C2883"/>
    <w:rsid w:val="00844B48"/>
    <w:rsid w:val="009554C3"/>
    <w:rsid w:val="00971101"/>
    <w:rsid w:val="00974305"/>
    <w:rsid w:val="00A05264"/>
    <w:rsid w:val="00A72F02"/>
    <w:rsid w:val="00A81997"/>
    <w:rsid w:val="00AA3DC1"/>
    <w:rsid w:val="00C81839"/>
    <w:rsid w:val="00C83E56"/>
    <w:rsid w:val="00C84ABB"/>
    <w:rsid w:val="00D3389A"/>
    <w:rsid w:val="00E10EF0"/>
    <w:rsid w:val="00E6489B"/>
    <w:rsid w:val="00E916EF"/>
    <w:rsid w:val="00E92E41"/>
    <w:rsid w:val="00F95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C5CE8"/>
  <w15:chartTrackingRefBased/>
  <w15:docId w15:val="{1379C3E0-B3EB-4795-A8C4-2065A1CB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6EF"/>
    <w:pPr>
      <w:spacing w:after="0" w:line="240" w:lineRule="auto"/>
    </w:pPr>
    <w:rPr>
      <w:sz w:val="24"/>
      <w:szCs w:val="24"/>
    </w:rPr>
  </w:style>
  <w:style w:type="paragraph" w:styleId="Heading1">
    <w:name w:val="heading 1"/>
    <w:basedOn w:val="Normal"/>
    <w:next w:val="Normal"/>
    <w:link w:val="Heading1Char"/>
    <w:qFormat/>
    <w:rsid w:val="00E916EF"/>
    <w:pPr>
      <w:keepNext/>
      <w:numPr>
        <w:numId w:val="1"/>
      </w:numPr>
      <w:suppressAutoHyphens/>
      <w:jc w:val="center"/>
      <w:outlineLvl w:val="0"/>
    </w:pPr>
    <w:rPr>
      <w:rFonts w:ascii="Verdana" w:eastAsia="Times New Roman" w:hAnsi="Verdana" w:cs="Verdana"/>
      <w:b/>
      <w:bCs/>
      <w:sz w:val="28"/>
      <w:szCs w:val="28"/>
      <w:lang w:eastAsia="ar-SA"/>
    </w:rPr>
  </w:style>
  <w:style w:type="paragraph" w:styleId="Heading2">
    <w:name w:val="heading 2"/>
    <w:basedOn w:val="Normal"/>
    <w:next w:val="Normal"/>
    <w:link w:val="Heading2Char"/>
    <w:qFormat/>
    <w:rsid w:val="00E916EF"/>
    <w:pPr>
      <w:keepNext/>
      <w:numPr>
        <w:ilvl w:val="1"/>
        <w:numId w:val="1"/>
      </w:numPr>
      <w:suppressAutoHyphens/>
      <w:ind w:left="-12" w:firstLine="0"/>
      <w:jc w:val="center"/>
      <w:outlineLvl w:val="1"/>
    </w:pPr>
    <w:rPr>
      <w:rFonts w:ascii="Verdana" w:eastAsia="Times New Roman" w:hAnsi="Verdana" w:cs="Verdana"/>
      <w:b/>
      <w:bCs/>
      <w:sz w:val="28"/>
      <w:szCs w:val="28"/>
      <w:lang w:eastAsia="ar-SA"/>
    </w:rPr>
  </w:style>
  <w:style w:type="paragraph" w:styleId="Heading3">
    <w:name w:val="heading 3"/>
    <w:basedOn w:val="Normal"/>
    <w:next w:val="Normal"/>
    <w:link w:val="Heading3Char"/>
    <w:uiPriority w:val="9"/>
    <w:unhideWhenUsed/>
    <w:qFormat/>
    <w:rsid w:val="00C84AB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qFormat/>
    <w:rsid w:val="00E916EF"/>
    <w:pPr>
      <w:keepNext/>
      <w:numPr>
        <w:ilvl w:val="3"/>
        <w:numId w:val="1"/>
      </w:numPr>
      <w:suppressAutoHyphens/>
      <w:jc w:val="center"/>
      <w:outlineLvl w:val="3"/>
    </w:pPr>
    <w:rPr>
      <w:rFonts w:ascii="Verdana" w:eastAsia="Times New Roman" w:hAnsi="Verdana" w:cs="Verdana"/>
      <w:b/>
      <w:bCs/>
      <w:sz w:val="18"/>
      <w:szCs w:val="18"/>
      <w:lang w:eastAsia="ar-SA"/>
    </w:rPr>
  </w:style>
  <w:style w:type="paragraph" w:styleId="Heading5">
    <w:name w:val="heading 5"/>
    <w:basedOn w:val="Normal"/>
    <w:next w:val="Normal"/>
    <w:link w:val="Heading5Char"/>
    <w:qFormat/>
    <w:rsid w:val="00E916EF"/>
    <w:pPr>
      <w:keepNext/>
      <w:numPr>
        <w:ilvl w:val="4"/>
        <w:numId w:val="1"/>
      </w:numPr>
      <w:suppressAutoHyphens/>
      <w:outlineLvl w:val="4"/>
    </w:pPr>
    <w:rPr>
      <w:rFonts w:ascii="Verdana" w:eastAsia="Times New Roman" w:hAnsi="Verdana" w:cs="Verdana"/>
      <w:b/>
      <w:bCs/>
      <w:sz w:val="16"/>
      <w:szCs w:val="16"/>
      <w:lang w:eastAsia="ar-SA"/>
    </w:rPr>
  </w:style>
  <w:style w:type="paragraph" w:styleId="Heading7">
    <w:name w:val="heading 7"/>
    <w:basedOn w:val="Normal"/>
    <w:next w:val="Normal"/>
    <w:link w:val="Heading7Char"/>
    <w:qFormat/>
    <w:rsid w:val="00E916EF"/>
    <w:pPr>
      <w:keepNext/>
      <w:numPr>
        <w:ilvl w:val="6"/>
        <w:numId w:val="1"/>
      </w:numPr>
      <w:suppressAutoHyphens/>
      <w:outlineLvl w:val="6"/>
    </w:pPr>
    <w:rPr>
      <w:rFonts w:ascii="Verdana" w:eastAsia="Times New Roman" w:hAnsi="Verdana" w:cs="Verdana"/>
      <w:b/>
      <w:bCs/>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16EF"/>
    <w:rPr>
      <w:rFonts w:ascii="Verdana" w:eastAsia="Times New Roman" w:hAnsi="Verdana" w:cs="Verdana"/>
      <w:b/>
      <w:bCs/>
      <w:sz w:val="28"/>
      <w:szCs w:val="28"/>
      <w:lang w:eastAsia="ar-SA"/>
    </w:rPr>
  </w:style>
  <w:style w:type="character" w:customStyle="1" w:styleId="Heading2Char">
    <w:name w:val="Heading 2 Char"/>
    <w:basedOn w:val="DefaultParagraphFont"/>
    <w:link w:val="Heading2"/>
    <w:rsid w:val="00E916EF"/>
    <w:rPr>
      <w:rFonts w:ascii="Verdana" w:eastAsia="Times New Roman" w:hAnsi="Verdana" w:cs="Verdana"/>
      <w:b/>
      <w:bCs/>
      <w:sz w:val="28"/>
      <w:szCs w:val="28"/>
      <w:lang w:eastAsia="ar-SA"/>
    </w:rPr>
  </w:style>
  <w:style w:type="character" w:customStyle="1" w:styleId="Heading4Char">
    <w:name w:val="Heading 4 Char"/>
    <w:basedOn w:val="DefaultParagraphFont"/>
    <w:link w:val="Heading4"/>
    <w:rsid w:val="00E916EF"/>
    <w:rPr>
      <w:rFonts w:ascii="Verdana" w:eastAsia="Times New Roman" w:hAnsi="Verdana" w:cs="Verdana"/>
      <w:b/>
      <w:bCs/>
      <w:sz w:val="18"/>
      <w:szCs w:val="18"/>
      <w:lang w:eastAsia="ar-SA"/>
    </w:rPr>
  </w:style>
  <w:style w:type="character" w:customStyle="1" w:styleId="Heading5Char">
    <w:name w:val="Heading 5 Char"/>
    <w:basedOn w:val="DefaultParagraphFont"/>
    <w:link w:val="Heading5"/>
    <w:rsid w:val="00E916EF"/>
    <w:rPr>
      <w:rFonts w:ascii="Verdana" w:eastAsia="Times New Roman" w:hAnsi="Verdana" w:cs="Verdana"/>
      <w:b/>
      <w:bCs/>
      <w:sz w:val="16"/>
      <w:szCs w:val="16"/>
      <w:lang w:eastAsia="ar-SA"/>
    </w:rPr>
  </w:style>
  <w:style w:type="character" w:customStyle="1" w:styleId="Heading7Char">
    <w:name w:val="Heading 7 Char"/>
    <w:basedOn w:val="DefaultParagraphFont"/>
    <w:link w:val="Heading7"/>
    <w:rsid w:val="00E916EF"/>
    <w:rPr>
      <w:rFonts w:ascii="Verdana" w:eastAsia="Times New Roman" w:hAnsi="Verdana" w:cs="Verdana"/>
      <w:b/>
      <w:bCs/>
      <w:sz w:val="18"/>
      <w:szCs w:val="18"/>
      <w:lang w:eastAsia="ar-SA"/>
    </w:rPr>
  </w:style>
  <w:style w:type="table" w:styleId="TableGrid">
    <w:name w:val="Table Grid"/>
    <w:basedOn w:val="TableNormal"/>
    <w:uiPriority w:val="39"/>
    <w:rsid w:val="00E916E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84AB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83E56"/>
    <w:pPr>
      <w:tabs>
        <w:tab w:val="center" w:pos="4680"/>
        <w:tab w:val="right" w:pos="9360"/>
      </w:tabs>
    </w:pPr>
  </w:style>
  <w:style w:type="character" w:customStyle="1" w:styleId="HeaderChar">
    <w:name w:val="Header Char"/>
    <w:basedOn w:val="DefaultParagraphFont"/>
    <w:link w:val="Header"/>
    <w:uiPriority w:val="99"/>
    <w:rsid w:val="00C83E56"/>
    <w:rPr>
      <w:sz w:val="24"/>
      <w:szCs w:val="24"/>
    </w:rPr>
  </w:style>
  <w:style w:type="paragraph" w:styleId="BodyText3">
    <w:name w:val="Body Text 3"/>
    <w:basedOn w:val="Normal"/>
    <w:link w:val="BodyText3Char"/>
    <w:rsid w:val="00E6489B"/>
    <w:pPr>
      <w:suppressAutoHyphens/>
    </w:pPr>
    <w:rPr>
      <w:rFonts w:ascii="Verdana" w:eastAsia="Times New Roman" w:hAnsi="Verdana" w:cs="Verdana"/>
      <w:sz w:val="16"/>
      <w:szCs w:val="16"/>
      <w:lang w:eastAsia="ar-SA"/>
    </w:rPr>
  </w:style>
  <w:style w:type="character" w:customStyle="1" w:styleId="BodyText3Char">
    <w:name w:val="Body Text 3 Char"/>
    <w:basedOn w:val="DefaultParagraphFont"/>
    <w:link w:val="BodyText3"/>
    <w:rsid w:val="00E6489B"/>
    <w:rPr>
      <w:rFonts w:ascii="Verdana" w:eastAsia="Times New Roman" w:hAnsi="Verdana" w:cs="Verdana"/>
      <w:sz w:val="16"/>
      <w:szCs w:val="16"/>
      <w:lang w:eastAsia="ar-SA"/>
    </w:rPr>
  </w:style>
  <w:style w:type="paragraph" w:styleId="Footer">
    <w:name w:val="footer"/>
    <w:basedOn w:val="Normal"/>
    <w:link w:val="FooterChar"/>
    <w:uiPriority w:val="99"/>
    <w:unhideWhenUsed/>
    <w:rsid w:val="00D3389A"/>
    <w:pPr>
      <w:tabs>
        <w:tab w:val="center" w:pos="4513"/>
        <w:tab w:val="right" w:pos="9026"/>
      </w:tabs>
    </w:pPr>
  </w:style>
  <w:style w:type="character" w:customStyle="1" w:styleId="FooterChar">
    <w:name w:val="Footer Char"/>
    <w:basedOn w:val="DefaultParagraphFont"/>
    <w:link w:val="Footer"/>
    <w:uiPriority w:val="99"/>
    <w:rsid w:val="00D3389A"/>
    <w:rPr>
      <w:sz w:val="24"/>
      <w:szCs w:val="24"/>
    </w:rPr>
  </w:style>
  <w:style w:type="paragraph" w:styleId="BalloonText">
    <w:name w:val="Balloon Text"/>
    <w:basedOn w:val="Normal"/>
    <w:link w:val="BalloonTextChar"/>
    <w:uiPriority w:val="99"/>
    <w:semiHidden/>
    <w:unhideWhenUsed/>
    <w:rsid w:val="00D338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8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949DC-069D-4B1F-9F06-960FA3551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AXA XL</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Manoharan, Shibu</dc:creator>
  <cp:keywords/>
  <dc:description/>
  <cp:lastModifiedBy>Manoharan, Shibu</cp:lastModifiedBy>
  <cp:revision>31</cp:revision>
  <dcterms:created xsi:type="dcterms:W3CDTF">2020-03-05T16:35:00Z</dcterms:created>
  <dcterms:modified xsi:type="dcterms:W3CDTF">2020-03-05T17:13:00Z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df0749-435c-47bb-bc94-a4b9e551edbc_Enabled">
    <vt:lpwstr>True</vt:lpwstr>
  </property>
  <property fmtid="{D5CDD505-2E9C-101B-9397-08002B2CF9AE}" pid="3" name="MSIP_Label_fadf0749-435c-47bb-bc94-a4b9e551edbc_SiteId">
    <vt:lpwstr>53b7cac7-14be-46d4-be43-f2ad9244d901</vt:lpwstr>
  </property>
  <property fmtid="{D5CDD505-2E9C-101B-9397-08002B2CF9AE}" pid="4" name="MSIP_Label_fadf0749-435c-47bb-bc94-a4b9e551edbc_Owner">
    <vt:lpwstr>shibu.manoharan@contractor.axaxl.com</vt:lpwstr>
  </property>
  <property fmtid="{D5CDD505-2E9C-101B-9397-08002B2CF9AE}" pid="5" name="MSIP_Label_fadf0749-435c-47bb-bc94-a4b9e551edbc_SetDate">
    <vt:lpwstr>2020-03-05T16:36:44.1586151Z</vt:lpwstr>
  </property>
  <property fmtid="{D5CDD505-2E9C-101B-9397-08002B2CF9AE}" pid="6" name="MSIP_Label_fadf0749-435c-47bb-bc94-a4b9e551edbc_Name">
    <vt:lpwstr>Unsecured Content</vt:lpwstr>
  </property>
  <property fmtid="{D5CDD505-2E9C-101B-9397-08002B2CF9AE}" pid="7" name="MSIP_Label_fadf0749-435c-47bb-bc94-a4b9e551edbc_Application">
    <vt:lpwstr>Microsoft Azure Information Protection</vt:lpwstr>
  </property>
  <property fmtid="{D5CDD505-2E9C-101B-9397-08002B2CF9AE}" pid="8" name="MSIP_Label_fadf0749-435c-47bb-bc94-a4b9e551edbc_ActionId">
    <vt:lpwstr>3d505b4a-de40-48f5-a539-1840f6c1830f</vt:lpwstr>
  </property>
  <property fmtid="{D5CDD505-2E9C-101B-9397-08002B2CF9AE}" pid="9" name="MSIP_Label_fadf0749-435c-47bb-bc94-a4b9e551edbc_Extended_MSFT_Method">
    <vt:lpwstr>Automatic</vt:lpwstr>
  </property>
  <property fmtid="{D5CDD505-2E9C-101B-9397-08002B2CF9AE}" pid="10" name="Sensitivity">
    <vt:lpwstr>Unsecured Content</vt:lpwstr>
  </property>
</Properties>
</file>