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20B" w:rsidRDefault="004F55D5">
      <w:proofErr w:type="spellStart"/>
      <w:r>
        <w:t>Shibux</w:t>
      </w:r>
      <w:proofErr w:type="spellEnd"/>
      <w:r>
        <w:t xml:space="preserve"> is a Simba fan</w:t>
      </w:r>
      <w:bookmarkStart w:id="0" w:name="_GoBack"/>
      <w:bookmarkEnd w:id="0"/>
    </w:p>
    <w:sectPr w:rsidR="00CA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FBC"/>
    <w:rsid w:val="004F55D5"/>
    <w:rsid w:val="009B08FE"/>
    <w:rsid w:val="00B63FBC"/>
    <w:rsid w:val="00CA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F2BB6"/>
  <w15:chartTrackingRefBased/>
  <w15:docId w15:val="{C1B49C33-5DB6-43FD-B3F8-DF4F9DD5C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2023-02-06T13:12:00Z</dcterms:created>
  <dcterms:modified xsi:type="dcterms:W3CDTF">2023-02-06T13:14:00Z</dcterms:modified>
</cp:coreProperties>
</file>