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rPr>
          <w:rFonts w:ascii="Georgia" w:cs="Georgia" w:eastAsia="Georgia" w:hAnsi="Georgia"/>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ind w:left="720" w:firstLine="0"/>
        <w:rPr>
          <w:rFonts w:ascii="Georgia" w:cs="Georgia" w:eastAsia="Georgia" w:hAnsi="Georgia"/>
        </w:rPr>
      </w:pPr>
      <w:bookmarkStart w:colFirst="0" w:colLast="0" w:name="_30j0zll" w:id="1"/>
      <w:bookmarkEnd w:id="1"/>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40" w:lineRule="auto"/>
        <w:rPr>
          <w:rFonts w:ascii="Georgia" w:cs="Georgia" w:eastAsia="Georgia" w:hAnsi="Georgia"/>
          <w:b w:val="1"/>
          <w:color w:val="000000"/>
          <w:sz w:val="48"/>
          <w:szCs w:val="48"/>
        </w:rPr>
      </w:pPr>
      <w:bookmarkStart w:colFirst="0" w:colLast="0" w:name="_1fob9te" w:id="2"/>
      <w:bookmarkEnd w:id="2"/>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Rule="auto"/>
        <w:rPr>
          <w:rFonts w:ascii="Georgia" w:cs="Georgia" w:eastAsia="Georgia" w:hAnsi="Georgia"/>
          <w:color w:val="000000"/>
          <w:sz w:val="48"/>
          <w:szCs w:val="4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40" w:line="240" w:lineRule="auto"/>
        <w:rPr>
          <w:rFonts w:ascii="Georgia" w:cs="Georgia" w:eastAsia="Georgia" w:hAnsi="Georgia"/>
          <w:sz w:val="48"/>
          <w:szCs w:val="48"/>
        </w:rPr>
      </w:pPr>
      <w:bookmarkStart w:colFirst="0" w:colLast="0" w:name="_3znysh7" w:id="3"/>
      <w:bookmarkEnd w:id="3"/>
      <w:r w:rsidDel="00000000" w:rsidR="00000000" w:rsidRPr="00000000">
        <w:rPr>
          <w:rFonts w:ascii="Georgia" w:cs="Georgia" w:eastAsia="Georgia" w:hAnsi="Georgia"/>
          <w:b w:val="1"/>
          <w:color w:val="000000"/>
          <w:sz w:val="48"/>
          <w:szCs w:val="48"/>
          <w:rtl w:val="0"/>
        </w:rPr>
        <w:t xml:space="preserve">Interface Specifications for </w:t>
      </w:r>
      <w:r w:rsidDel="00000000" w:rsidR="00000000" w:rsidRPr="00000000">
        <w:rPr>
          <w:rFonts w:ascii="Georgia" w:cs="Georgia" w:eastAsia="Georgia" w:hAnsi="Georgia"/>
          <w:b w:val="1"/>
          <w:sz w:val="48"/>
          <w:szCs w:val="48"/>
          <w:rtl w:val="0"/>
        </w:rPr>
        <w:t xml:space="preserve">Accuity to IBS &amp; Maeve Integration</w:t>
      </w:r>
      <w:r w:rsidDel="00000000" w:rsidR="00000000" w:rsidRPr="00000000">
        <w:rPr>
          <w:rtl w:val="0"/>
        </w:rPr>
      </w:r>
    </w:p>
    <w:p w:rsidR="00000000" w:rsidDel="00000000" w:rsidP="00000000" w:rsidRDefault="00000000" w:rsidRPr="00000000" w14:paraId="00000006">
      <w:pP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7">
      <w:pP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11/4/2020</w:t>
      </w:r>
      <w:r w:rsidDel="00000000" w:rsidR="00000000" w:rsidRPr="00000000">
        <w:br w:type="page"/>
      </w:r>
      <w:r w:rsidDel="00000000" w:rsidR="00000000" w:rsidRPr="00000000">
        <w:rPr>
          <w:rtl w:val="0"/>
        </w:rPr>
      </w:r>
    </w:p>
    <w:p w:rsidR="00000000" w:rsidDel="00000000" w:rsidP="00000000" w:rsidRDefault="00000000" w:rsidRPr="00000000" w14:paraId="00000008">
      <w:pPr>
        <w:ind w:left="720" w:firstLine="0"/>
        <w:rPr>
          <w:rFonts w:ascii="Georgia" w:cs="Georgia" w:eastAsia="Georgia" w:hAnsi="Georgia"/>
          <w:b w:val="1"/>
          <w:sz w:val="48"/>
          <w:szCs w:val="48"/>
        </w:rPr>
      </w:pPr>
      <w:bookmarkStart w:colFirst="0" w:colLast="0" w:name="_2et92p0" w:id="4"/>
      <w:bookmarkEnd w:id="4"/>
      <w:r w:rsidDel="00000000" w:rsidR="00000000" w:rsidRPr="00000000">
        <w:rPr>
          <w:rFonts w:ascii="Georgia" w:cs="Georgia" w:eastAsia="Georgia" w:hAnsi="Georgia"/>
          <w:b w:val="1"/>
          <w:sz w:val="48"/>
          <w:szCs w:val="48"/>
          <w:rtl w:val="0"/>
        </w:rPr>
        <w:t xml:space="preserve">Table of Contents</w:t>
      </w:r>
    </w:p>
    <w:p w:rsidR="00000000" w:rsidDel="00000000" w:rsidP="00000000" w:rsidRDefault="00000000" w:rsidRPr="00000000" w14:paraId="00000009">
      <w:pPr>
        <w:rPr>
          <w:rFonts w:ascii="Georgia" w:cs="Georgia" w:eastAsia="Georgia" w:hAnsi="Georgia"/>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Integration Overview</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1t3h5sf">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Control</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4d34og8">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Contacts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2s8eyo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History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17dp8v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EIP Interface</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3rdcrjn">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Purpose</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26in1r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General Description of Interface</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lnxbz9">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35nkun2">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Sign-Off</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44sinio">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Integration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2jxsxqh">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Basic Information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3j2qqm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Transformation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4i7ojhp">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Delivery/Retrieval Settings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kk76vgpicnq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Design Diagrams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_kk76vgpicnq7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jdj3i7j5ljo2">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API-Led Design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_jdj3i7j5ljo2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phflvh86zekj">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Processing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_phflvh86zekj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1ci93x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Pre-conditions: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3whwml4">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Post-conditions: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qsh70q">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Design Considerations: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147n2z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Mapping link/Sheet:</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m38w5kn1s20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Design Assumptions &amp; Decisions: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_m38w5kn1s20s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23ckvvd">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Dependencies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ihv636">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Security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32hioqz">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11.1.    API Security Configuration 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2grqrue">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vx122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Non Functional 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1v1yuxt">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System connection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2u6wntf">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Error Handling</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3tbugp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Unit Testing &amp; Sign-Offs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28h4qw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Unit Testing Results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nmf14n">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Client Sign Off</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37m2js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Risk &amp; Open Items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46r0co2">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Georgia" w:cs="Georgia" w:eastAsia="Georgia" w:hAnsi="Georgia"/>
          <w:b w:val="1"/>
        </w:rPr>
      </w:pPr>
      <w:r w:rsidDel="00000000" w:rsidR="00000000" w:rsidRPr="00000000">
        <w:rPr>
          <w:rtl w:val="0"/>
        </w:rPr>
      </w:r>
    </w:p>
    <w:p w:rsidR="00000000" w:rsidDel="00000000" w:rsidP="00000000" w:rsidRDefault="00000000" w:rsidRPr="00000000" w14:paraId="0000002C">
      <w:pPr>
        <w:rPr>
          <w:rFonts w:ascii="Georgia" w:cs="Georgia" w:eastAsia="Georgia" w:hAnsi="Georgia"/>
          <w:b w:val="1"/>
        </w:rPr>
      </w:pPr>
      <w:r w:rsidDel="00000000" w:rsidR="00000000" w:rsidRPr="00000000">
        <w:rPr>
          <w:rtl w:val="0"/>
        </w:rPr>
      </w:r>
    </w:p>
    <w:p w:rsidR="00000000" w:rsidDel="00000000" w:rsidP="00000000" w:rsidRDefault="00000000" w:rsidRPr="00000000" w14:paraId="0000002D">
      <w:pPr>
        <w:pStyle w:val="Heading1"/>
        <w:numPr>
          <w:ilvl w:val="0"/>
          <w:numId w:val="8"/>
        </w:numPr>
        <w:ind w:left="432" w:hanging="432"/>
        <w:rPr>
          <w:rFonts w:ascii="Georgia" w:cs="Georgia" w:eastAsia="Georgia" w:hAnsi="Georgia"/>
          <w:b w:val="1"/>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11"/>
        </w:numPr>
        <w:ind w:left="720" w:hanging="360"/>
        <w:rPr>
          <w:rFonts w:ascii="Georgia" w:cs="Georgia" w:eastAsia="Georgia" w:hAnsi="Georgia"/>
          <w:b w:val="1"/>
        </w:rPr>
      </w:pPr>
      <w:bookmarkStart w:colFirst="0" w:colLast="0" w:name="_3dy6vkm" w:id="6"/>
      <w:bookmarkEnd w:id="6"/>
      <w:r w:rsidDel="00000000" w:rsidR="00000000" w:rsidRPr="00000000">
        <w:rPr>
          <w:rFonts w:ascii="Georgia" w:cs="Georgia" w:eastAsia="Georgia" w:hAnsi="Georgia"/>
          <w:b w:val="1"/>
          <w:rtl w:val="0"/>
        </w:rPr>
        <w:t xml:space="preserve">Integration Overview</w:t>
      </w:r>
    </w:p>
    <w:p w:rsidR="00000000" w:rsidDel="00000000" w:rsidP="00000000" w:rsidRDefault="00000000" w:rsidRPr="00000000" w14:paraId="0000002F">
      <w:pPr>
        <w:rPr>
          <w:rFonts w:ascii="Georgia" w:cs="Georgia" w:eastAsia="Georgia" w:hAnsi="Georgia"/>
        </w:rPr>
      </w:pPr>
      <w:r w:rsidDel="00000000" w:rsidR="00000000" w:rsidRPr="00000000">
        <w:rPr>
          <w:rtl w:val="0"/>
        </w:rPr>
      </w:r>
    </w:p>
    <w:tbl>
      <w:tblPr>
        <w:tblStyle w:val="Table1"/>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43"/>
        <w:gridCol w:w="5017"/>
        <w:tblGridChange w:id="0">
          <w:tblGrid>
            <w:gridCol w:w="4343"/>
            <w:gridCol w:w="5017"/>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30">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Integration Overview</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tl w:val="0"/>
              </w:rPr>
              <w:t xml:space="preserve">Integration 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3">
            <w:pPr>
              <w:rPr>
                <w:rFonts w:ascii="Georgia" w:cs="Georgia" w:eastAsia="Georgia" w:hAnsi="Georgia"/>
              </w:rPr>
            </w:pPr>
            <w:r w:rsidDel="00000000" w:rsidR="00000000" w:rsidRPr="00000000">
              <w:rPr>
                <w:rFonts w:ascii="Georgia" w:cs="Georgia" w:eastAsia="Georgia" w:hAnsi="Georgia"/>
                <w:rtl w:val="0"/>
              </w:rPr>
              <w:t xml:space="preserve">This integration is to gather the account details and balances from IBS and Maeve DB based on the request we received from Accuity. In this interface, Accuity will send the request to MuleSoft Experience API and MuleSoft transforms the requests, collects the data from IBS and Maeve DB based on the Customer SSN and send the response back to Accuity</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4">
            <w:pPr>
              <w:rPr>
                <w:rFonts w:ascii="Georgia" w:cs="Georgia" w:eastAsia="Georgia" w:hAnsi="Georgia"/>
              </w:rPr>
            </w:pPr>
            <w:r w:rsidDel="00000000" w:rsidR="00000000" w:rsidRPr="00000000">
              <w:rPr>
                <w:rFonts w:ascii="Georgia" w:cs="Georgia" w:eastAsia="Georgia" w:hAnsi="Georgia"/>
                <w:rtl w:val="0"/>
              </w:rPr>
              <w:t xml:space="preserve">Application Area</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5">
            <w:pPr>
              <w:rPr>
                <w:rFonts w:ascii="Georgia" w:cs="Georgia" w:eastAsia="Georgia" w:hAnsi="Georgia"/>
              </w:rPr>
            </w:pPr>
            <w:r w:rsidDel="00000000" w:rsidR="00000000" w:rsidRPr="00000000">
              <w:rPr>
                <w:rFonts w:ascii="Georgia" w:cs="Georgia" w:eastAsia="Georgia" w:hAnsi="Georgia"/>
                <w:rtl w:val="0"/>
              </w:rPr>
              <w:t xml:space="preserve">Account Information</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6">
            <w:pPr>
              <w:rPr>
                <w:rFonts w:ascii="Georgia" w:cs="Georgia" w:eastAsia="Georgia" w:hAnsi="Georgia"/>
              </w:rPr>
            </w:pPr>
            <w:r w:rsidDel="00000000" w:rsidR="00000000" w:rsidRPr="00000000">
              <w:rPr>
                <w:rFonts w:ascii="Georgia" w:cs="Georgia" w:eastAsia="Georgia" w:hAnsi="Georgia"/>
                <w:rtl w:val="0"/>
              </w:rPr>
              <w:t xml:space="preserve">Current And Future Architecture Scope</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7">
            <w:pPr>
              <w:numPr>
                <w:ilvl w:val="0"/>
                <w:numId w:val="13"/>
              </w:numPr>
              <w:ind w:left="720" w:hanging="360"/>
              <w:rPr>
                <w:rFonts w:ascii="Georgia" w:cs="Georgia" w:eastAsia="Georgia" w:hAnsi="Georgia"/>
              </w:rPr>
            </w:pPr>
            <w:r w:rsidDel="00000000" w:rsidR="00000000" w:rsidRPr="00000000">
              <w:rPr>
                <w:rFonts w:ascii="Georgia" w:cs="Georgia" w:eastAsia="Georgia" w:hAnsi="Georgia"/>
                <w:rtl w:val="0"/>
              </w:rPr>
              <w:t xml:space="preserve">Short Term</w:t>
            </w:r>
          </w:p>
          <w:p w:rsidR="00000000" w:rsidDel="00000000" w:rsidP="00000000" w:rsidRDefault="00000000" w:rsidRPr="00000000" w14:paraId="00000038">
            <w:pPr>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Arimo" w:cs="Arimo" w:eastAsia="Arimo" w:hAnsi="Arimo"/>
                <w:rtl w:val="0"/>
              </w:rPr>
              <w:t xml:space="preserve">☒</w:t>
            </w:r>
            <w:r w:rsidDel="00000000" w:rsidR="00000000" w:rsidRPr="00000000">
              <w:rPr>
                <w:rFonts w:ascii="Cardo" w:cs="Cardo" w:eastAsia="Cardo" w:hAnsi="Cardo"/>
                <w:rtl w:val="0"/>
              </w:rPr>
              <w:t xml:space="preserve"> Long</w:t>
            </w:r>
            <w:r w:rsidDel="00000000" w:rsidR="00000000" w:rsidRPr="00000000">
              <w:rPr>
                <w:rFonts w:ascii="Georgia" w:cs="Georgia" w:eastAsia="Georgia" w:hAnsi="Georgia"/>
                <w:rtl w:val="0"/>
              </w:rPr>
              <w:t xml:space="preserve"> Term</w:t>
            </w:r>
          </w:p>
        </w:tc>
      </w:tr>
    </w:tbl>
    <w:p w:rsidR="00000000" w:rsidDel="00000000" w:rsidP="00000000" w:rsidRDefault="00000000" w:rsidRPr="00000000" w14:paraId="00000039">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3A">
      <w:pPr>
        <w:rPr>
          <w:rFonts w:ascii="Georgia" w:cs="Georgia" w:eastAsia="Georgia" w:hAnsi="Georgia"/>
        </w:rPr>
      </w:pPr>
      <w:r w:rsidDel="00000000" w:rsidR="00000000" w:rsidRPr="00000000">
        <w:rPr>
          <w:rtl w:val="0"/>
        </w:rPr>
      </w:r>
    </w:p>
    <w:p w:rsidR="00000000" w:rsidDel="00000000" w:rsidP="00000000" w:rsidRDefault="00000000" w:rsidRPr="00000000" w14:paraId="0000003B">
      <w:pPr>
        <w:pStyle w:val="Heading1"/>
        <w:numPr>
          <w:ilvl w:val="0"/>
          <w:numId w:val="11"/>
        </w:numPr>
        <w:spacing w:after="0" w:lineRule="auto"/>
        <w:ind w:left="720" w:hanging="360"/>
        <w:rPr>
          <w:rFonts w:ascii="Georgia" w:cs="Georgia" w:eastAsia="Georgia" w:hAnsi="Georgia"/>
          <w:b w:val="1"/>
        </w:rPr>
      </w:pPr>
      <w:bookmarkStart w:colFirst="0" w:colLast="0" w:name="_1t3h5sf" w:id="7"/>
      <w:bookmarkEnd w:id="7"/>
      <w:r w:rsidDel="00000000" w:rsidR="00000000" w:rsidRPr="00000000">
        <w:rPr>
          <w:rFonts w:ascii="Georgia" w:cs="Georgia" w:eastAsia="Georgia" w:hAnsi="Georgia"/>
          <w:b w:val="1"/>
          <w:rtl w:val="0"/>
        </w:rPr>
        <w:t xml:space="preserve">Document Control</w:t>
      </w:r>
    </w:p>
    <w:p w:rsidR="00000000" w:rsidDel="00000000" w:rsidP="00000000" w:rsidRDefault="00000000" w:rsidRPr="00000000" w14:paraId="0000003C">
      <w:pPr>
        <w:pStyle w:val="Heading2"/>
        <w:numPr>
          <w:ilvl w:val="1"/>
          <w:numId w:val="11"/>
        </w:numPr>
        <w:spacing w:before="0" w:lineRule="auto"/>
        <w:ind w:left="1440" w:hanging="360"/>
        <w:rPr/>
      </w:pPr>
      <w:bookmarkStart w:colFirst="0" w:colLast="0" w:name="_4d34og8" w:id="8"/>
      <w:bookmarkEnd w:id="8"/>
      <w:r w:rsidDel="00000000" w:rsidR="00000000" w:rsidRPr="00000000">
        <w:rPr>
          <w:rFonts w:ascii="Georgia" w:cs="Georgia" w:eastAsia="Georgia" w:hAnsi="Georgia"/>
          <w:b w:val="1"/>
          <w:rtl w:val="0"/>
        </w:rPr>
        <w:t xml:space="preserve">Contacts</w:t>
      </w:r>
      <w:r w:rsidDel="00000000" w:rsidR="00000000" w:rsidRPr="00000000">
        <w:rPr>
          <w:rtl w:val="0"/>
        </w:rPr>
      </w:r>
    </w:p>
    <w:p w:rsidR="00000000" w:rsidDel="00000000" w:rsidP="00000000" w:rsidRDefault="00000000" w:rsidRPr="00000000" w14:paraId="0000003D">
      <w:pPr>
        <w:rPr>
          <w:rFonts w:ascii="Georgia" w:cs="Georgia" w:eastAsia="Georgia" w:hAnsi="Georgia"/>
        </w:rPr>
      </w:pPr>
      <w:r w:rsidDel="00000000" w:rsidR="00000000" w:rsidRPr="00000000">
        <w:rPr>
          <w:rtl w:val="0"/>
        </w:rPr>
      </w:r>
    </w:p>
    <w:tbl>
      <w:tblPr>
        <w:tblStyle w:val="Table2"/>
        <w:tblW w:w="97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150"/>
        <w:gridCol w:w="3415"/>
        <w:gridCol w:w="2070"/>
        <w:tblGridChange w:id="0">
          <w:tblGrid>
            <w:gridCol w:w="2160"/>
            <w:gridCol w:w="2150"/>
            <w:gridCol w:w="3415"/>
            <w:gridCol w:w="20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3E">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Role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3F">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40">
            <w:pPr>
              <w:jc w:val="center"/>
              <w:rPr>
                <w:rFonts w:ascii="Georgia" w:cs="Georgia" w:eastAsia="Georgia" w:hAnsi="Georgia"/>
                <w:b w:val="1"/>
              </w:rPr>
            </w:pPr>
            <w:r w:rsidDel="00000000" w:rsidR="00000000" w:rsidRPr="00000000">
              <w:rPr>
                <w:rFonts w:ascii="Georgia" w:cs="Georgia" w:eastAsia="Georgia" w:hAnsi="Georgia"/>
                <w:b w:val="1"/>
                <w:color w:val="ffffff"/>
                <w:rtl w:val="0"/>
              </w:rPr>
              <w:t xml:space="preserve">Email</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41">
            <w:pPr>
              <w:jc w:val="center"/>
              <w:rPr>
                <w:rFonts w:ascii="Georgia" w:cs="Georgia" w:eastAsia="Georgia" w:hAnsi="Georgia"/>
                <w:b w:val="1"/>
              </w:rPr>
            </w:pPr>
            <w:r w:rsidDel="00000000" w:rsidR="00000000" w:rsidRPr="00000000">
              <w:rPr>
                <w:rFonts w:ascii="Georgia" w:cs="Georgia" w:eastAsia="Georgia" w:hAnsi="Georgia"/>
                <w:b w:val="1"/>
                <w:color w:val="ffffff"/>
                <w:rtl w:val="0"/>
              </w:rPr>
              <w:t xml:space="preserve">Phone</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2">
            <w:pPr>
              <w:rPr>
                <w:rFonts w:ascii="Georgia" w:cs="Georgia" w:eastAsia="Georgia" w:hAnsi="Georgia"/>
              </w:rPr>
            </w:pPr>
            <w:r w:rsidDel="00000000" w:rsidR="00000000" w:rsidRPr="00000000">
              <w:rPr>
                <w:rFonts w:ascii="Georgia" w:cs="Georgia" w:eastAsia="Georgia" w:hAnsi="Georgia"/>
                <w:rtl w:val="0"/>
              </w:rPr>
              <w:t xml:space="preserve">Technical Owner</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43">
            <w:pPr>
              <w:rPr>
                <w:rFonts w:ascii="Georgia" w:cs="Georgia" w:eastAsia="Georgia" w:hAnsi="Georgia"/>
              </w:rPr>
            </w:pPr>
            <w:r w:rsidDel="00000000" w:rsidR="00000000" w:rsidRPr="00000000">
              <w:rPr>
                <w:rFonts w:ascii="Georgia" w:cs="Georgia" w:eastAsia="Georgia" w:hAnsi="Georgia"/>
                <w:rtl w:val="0"/>
              </w:rPr>
              <w:t xml:space="preserve"> Chris Zupko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4">
            <w:pPr>
              <w:rPr>
                <w:rFonts w:ascii="Georgia" w:cs="Georgia" w:eastAsia="Georgia" w:hAnsi="Georgia"/>
              </w:rPr>
            </w:pPr>
            <w:r w:rsidDel="00000000" w:rsidR="00000000" w:rsidRPr="00000000">
              <w:rPr>
                <w:rFonts w:ascii="Georgia" w:cs="Georgia" w:eastAsia="Georgia" w:hAnsi="Georgia"/>
                <w:rtl w:val="0"/>
              </w:rPr>
              <w:t xml:space="preserve"> czupko@wsfsbank.com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5">
            <w:pPr>
              <w:rPr>
                <w:rFonts w:ascii="Georgia" w:cs="Georgia" w:eastAsia="Georgia" w:hAnsi="Georgia"/>
              </w:rPr>
            </w:pPr>
            <w:r w:rsidDel="00000000" w:rsidR="00000000" w:rsidRPr="00000000">
              <w:rPr>
                <w:rFonts w:ascii="Georgia" w:cs="Georgia" w:eastAsia="Georgia" w:hAnsi="Georgia"/>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6">
            <w:pPr>
              <w:rPr>
                <w:rFonts w:ascii="Georgia" w:cs="Georgia" w:eastAsia="Georgia" w:hAnsi="Georgia"/>
              </w:rPr>
            </w:pPr>
            <w:r w:rsidDel="00000000" w:rsidR="00000000" w:rsidRPr="00000000">
              <w:rPr>
                <w:rFonts w:ascii="Georgia" w:cs="Georgia" w:eastAsia="Georgia" w:hAnsi="Georgia"/>
                <w:rtl w:val="0"/>
              </w:rPr>
              <w:t xml:space="preserve">Business Owner</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47">
            <w:pPr>
              <w:rPr>
                <w:rFonts w:ascii="Georgia" w:cs="Georgia" w:eastAsia="Georgia" w:hAnsi="Georgia"/>
              </w:rPr>
            </w:pPr>
            <w:r w:rsidDel="00000000" w:rsidR="00000000" w:rsidRPr="00000000">
              <w:rPr>
                <w:rFonts w:ascii="Georgia" w:cs="Georgia" w:eastAsia="Georgia" w:hAnsi="Georgia"/>
                <w:rtl w:val="0"/>
              </w:rPr>
              <w:t xml:space="preserve"> Devon Smith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8">
            <w:pPr>
              <w:rPr>
                <w:rFonts w:ascii="Georgia" w:cs="Georgia" w:eastAsia="Georgia" w:hAnsi="Georgia"/>
              </w:rPr>
            </w:pPr>
            <w:r w:rsidDel="00000000" w:rsidR="00000000" w:rsidRPr="00000000">
              <w:rPr>
                <w:rFonts w:ascii="Georgia" w:cs="Georgia" w:eastAsia="Georgia" w:hAnsi="Georgia"/>
                <w:rtl w:val="0"/>
              </w:rPr>
              <w:t xml:space="preserve"> dsmith2@wsfsbank.com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9">
            <w:pPr>
              <w:rPr>
                <w:rFonts w:ascii="Georgia" w:cs="Georgia" w:eastAsia="Georgia" w:hAnsi="Georgia"/>
              </w:rPr>
            </w:pPr>
            <w:r w:rsidDel="00000000" w:rsidR="00000000" w:rsidRPr="00000000">
              <w:rPr>
                <w:rFonts w:ascii="Georgia" w:cs="Georgia" w:eastAsia="Georgia" w:hAnsi="Georgia"/>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A">
            <w:pPr>
              <w:rPr>
                <w:rFonts w:ascii="Georgia" w:cs="Georgia" w:eastAsia="Georgia" w:hAnsi="Georgia"/>
              </w:rPr>
            </w:pPr>
            <w:r w:rsidDel="00000000" w:rsidR="00000000" w:rsidRPr="00000000">
              <w:rPr>
                <w:rFonts w:ascii="Georgia" w:cs="Georgia" w:eastAsia="Georgia" w:hAnsi="Georgia"/>
                <w:rtl w:val="0"/>
              </w:rPr>
              <w:t xml:space="preserve">Engagement Director - PwC</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B">
            <w:pPr>
              <w:rPr>
                <w:rFonts w:ascii="Georgia" w:cs="Georgia" w:eastAsia="Georgia" w:hAnsi="Georgia"/>
              </w:rPr>
            </w:pPr>
            <w:r w:rsidDel="00000000" w:rsidR="00000000" w:rsidRPr="00000000">
              <w:rPr>
                <w:rFonts w:ascii="Georgia" w:cs="Georgia" w:eastAsia="Georgia" w:hAnsi="Georgia"/>
                <w:rtl w:val="0"/>
              </w:rPr>
              <w:t xml:space="preserve">Dhirendra Tiwari</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C">
            <w:pPr>
              <w:rPr>
                <w:rFonts w:ascii="Georgia" w:cs="Georgia" w:eastAsia="Georgia" w:hAnsi="Georgia"/>
              </w:rPr>
            </w:pPr>
            <w:r w:rsidDel="00000000" w:rsidR="00000000" w:rsidRPr="00000000">
              <w:rPr>
                <w:rFonts w:ascii="Georgia" w:cs="Georgia" w:eastAsia="Georgia" w:hAnsi="Georgia"/>
                <w:rtl w:val="0"/>
              </w:rPr>
              <w:t xml:space="preserve">dhirendra.tiwari@pwc.com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D">
            <w:pPr>
              <w:rPr>
                <w:rFonts w:ascii="Georgia" w:cs="Georgia" w:eastAsia="Georgia" w:hAnsi="Georgia"/>
              </w:rPr>
            </w:pPr>
            <w:r w:rsidDel="00000000" w:rsidR="00000000" w:rsidRPr="00000000">
              <w:rPr>
                <w:rFonts w:ascii="Georgia" w:cs="Georgia" w:eastAsia="Georgia" w:hAnsi="Georgia"/>
                <w:rtl w:val="0"/>
              </w:rPr>
              <w:t xml:space="preserve">980-226-3147</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E">
            <w:pPr>
              <w:rPr>
                <w:rFonts w:ascii="Georgia" w:cs="Georgia" w:eastAsia="Georgia" w:hAnsi="Georgia"/>
              </w:rPr>
            </w:pPr>
            <w:r w:rsidDel="00000000" w:rsidR="00000000" w:rsidRPr="00000000">
              <w:rPr>
                <w:rFonts w:ascii="Georgia" w:cs="Georgia" w:eastAsia="Georgia" w:hAnsi="Georgia"/>
                <w:rtl w:val="0"/>
              </w:rPr>
              <w:t xml:space="preserve">Technical Architect</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F">
            <w:pPr>
              <w:rPr>
                <w:rFonts w:ascii="Georgia" w:cs="Georgia" w:eastAsia="Georgia" w:hAnsi="Georgia"/>
              </w:rPr>
            </w:pPr>
            <w:r w:rsidDel="00000000" w:rsidR="00000000" w:rsidRPr="00000000">
              <w:rPr>
                <w:rFonts w:ascii="Georgia" w:cs="Georgia" w:eastAsia="Georgia" w:hAnsi="Georgia"/>
                <w:rtl w:val="0"/>
              </w:rPr>
              <w:t xml:space="preserve">Ritwik Roy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0">
            <w:pPr>
              <w:rPr>
                <w:rFonts w:ascii="Georgia" w:cs="Georgia" w:eastAsia="Georgia" w:hAnsi="Georgia"/>
              </w:rPr>
            </w:pPr>
            <w:r w:rsidDel="00000000" w:rsidR="00000000" w:rsidRPr="00000000">
              <w:rPr>
                <w:rFonts w:ascii="Georgia" w:cs="Georgia" w:eastAsia="Georgia" w:hAnsi="Georgia"/>
                <w:rtl w:val="0"/>
              </w:rPr>
              <w:t xml:space="preserve">ritwik.roy@pwc.com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1">
            <w:pPr>
              <w:rPr>
                <w:rFonts w:ascii="Georgia" w:cs="Georgia" w:eastAsia="Georgia" w:hAnsi="Georgia"/>
              </w:rPr>
            </w:pPr>
            <w:r w:rsidDel="00000000" w:rsidR="00000000" w:rsidRPr="00000000">
              <w:rPr>
                <w:rFonts w:ascii="Georgia" w:cs="Georgia" w:eastAsia="Georgia" w:hAnsi="Georgia"/>
                <w:rtl w:val="0"/>
              </w:rPr>
              <w:t xml:space="preserve">860-989-9227</w:t>
            </w:r>
          </w:p>
        </w:tc>
      </w:tr>
    </w:tbl>
    <w:p w:rsidR="00000000" w:rsidDel="00000000" w:rsidP="00000000" w:rsidRDefault="00000000" w:rsidRPr="00000000" w14:paraId="00000052">
      <w:pPr>
        <w:rPr>
          <w:rFonts w:ascii="Georgia" w:cs="Georgia" w:eastAsia="Georgia" w:hAnsi="Georgia"/>
        </w:rPr>
      </w:pPr>
      <w:r w:rsidDel="00000000" w:rsidR="00000000" w:rsidRPr="00000000">
        <w:rPr>
          <w:rtl w:val="0"/>
        </w:rPr>
      </w:r>
    </w:p>
    <w:p w:rsidR="00000000" w:rsidDel="00000000" w:rsidP="00000000" w:rsidRDefault="00000000" w:rsidRPr="00000000" w14:paraId="00000053">
      <w:pPr>
        <w:pStyle w:val="Heading2"/>
        <w:numPr>
          <w:ilvl w:val="1"/>
          <w:numId w:val="11"/>
        </w:numPr>
        <w:ind w:left="1440" w:hanging="360"/>
        <w:rPr/>
      </w:pPr>
      <w:bookmarkStart w:colFirst="0" w:colLast="0" w:name="_2s8eyo1" w:id="9"/>
      <w:bookmarkEnd w:id="9"/>
      <w:r w:rsidDel="00000000" w:rsidR="00000000" w:rsidRPr="00000000">
        <w:rPr>
          <w:rFonts w:ascii="Georgia" w:cs="Georgia" w:eastAsia="Georgia" w:hAnsi="Georgia"/>
          <w:b w:val="1"/>
          <w:rtl w:val="0"/>
        </w:rPr>
        <w:t xml:space="preserve">Document History</w:t>
      </w:r>
      <w:r w:rsidDel="00000000" w:rsidR="00000000" w:rsidRPr="00000000">
        <w:rPr>
          <w:rtl w:val="0"/>
        </w:rPr>
      </w:r>
    </w:p>
    <w:p w:rsidR="00000000" w:rsidDel="00000000" w:rsidP="00000000" w:rsidRDefault="00000000" w:rsidRPr="00000000" w14:paraId="00000054">
      <w:pPr>
        <w:rPr>
          <w:rFonts w:ascii="Georgia" w:cs="Georgia" w:eastAsia="Georgia" w:hAnsi="Georgia"/>
        </w:rPr>
      </w:pPr>
      <w:r w:rsidDel="00000000" w:rsidR="00000000" w:rsidRPr="00000000">
        <w:rPr>
          <w:rtl w:val="0"/>
        </w:rPr>
      </w:r>
    </w:p>
    <w:tbl>
      <w:tblPr>
        <w:tblStyle w:val="Table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9"/>
        <w:gridCol w:w="1810"/>
        <w:gridCol w:w="3869"/>
        <w:gridCol w:w="2662"/>
        <w:tblGridChange w:id="0">
          <w:tblGrid>
            <w:gridCol w:w="1019"/>
            <w:gridCol w:w="1810"/>
            <w:gridCol w:w="3869"/>
            <w:gridCol w:w="2662"/>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55">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Version No.</w:t>
            </w:r>
          </w:p>
        </w:tc>
        <w:tc>
          <w:tcPr>
            <w:tcBorders>
              <w:top w:color="000000" w:space="0" w:sz="8" w:val="single"/>
              <w:left w:color="000000" w:space="0" w:sz="0" w:val="nil"/>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5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Date</w:t>
            </w:r>
          </w:p>
          <w:p w:rsidR="00000000" w:rsidDel="00000000" w:rsidP="00000000" w:rsidRDefault="00000000" w:rsidRPr="00000000" w14:paraId="0000005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(MM/DD/YYYY)</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5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Version Description</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59">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Author</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A">
            <w:pPr>
              <w:rPr>
                <w:rFonts w:ascii="Georgia" w:cs="Georgia" w:eastAsia="Georgia" w:hAnsi="Georgia"/>
              </w:rPr>
            </w:pPr>
            <w:r w:rsidDel="00000000" w:rsidR="00000000" w:rsidRPr="00000000">
              <w:rPr>
                <w:rFonts w:ascii="Georgia" w:cs="Georgia" w:eastAsia="Georgia" w:hAnsi="Georgia"/>
                <w:rtl w:val="0"/>
              </w:rPr>
              <w:t xml:space="preserve">1.0</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B">
            <w:pPr>
              <w:rPr>
                <w:rFonts w:ascii="Georgia" w:cs="Georgia" w:eastAsia="Georgia" w:hAnsi="Georgia"/>
              </w:rPr>
            </w:pPr>
            <w:r w:rsidDel="00000000" w:rsidR="00000000" w:rsidRPr="00000000">
              <w:rPr>
                <w:rFonts w:ascii="Georgia" w:cs="Georgia" w:eastAsia="Georgia" w:hAnsi="Georgia"/>
                <w:rtl w:val="0"/>
              </w:rPr>
              <w:t xml:space="preserve">10/26/2020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C">
            <w:pPr>
              <w:rPr>
                <w:rFonts w:ascii="Georgia" w:cs="Georgia" w:eastAsia="Georgia" w:hAnsi="Georgia"/>
              </w:rPr>
            </w:pPr>
            <w:r w:rsidDel="00000000" w:rsidR="00000000" w:rsidRPr="00000000">
              <w:rPr>
                <w:rFonts w:ascii="Georgia" w:cs="Georgia" w:eastAsia="Georgia" w:hAnsi="Georgia"/>
                <w:rtl w:val="0"/>
              </w:rPr>
              <w:t xml:space="preserve">Document created &amp; Initial Draft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D">
            <w:pPr>
              <w:rPr>
                <w:rFonts w:ascii="Georgia" w:cs="Georgia" w:eastAsia="Georgia" w:hAnsi="Georgia"/>
              </w:rPr>
            </w:pPr>
            <w:r w:rsidDel="00000000" w:rsidR="00000000" w:rsidRPr="00000000">
              <w:rPr>
                <w:rFonts w:ascii="Georgia" w:cs="Georgia" w:eastAsia="Georgia" w:hAnsi="Georgia"/>
                <w:rtl w:val="0"/>
              </w:rPr>
              <w:t xml:space="preserve">Haritha Thokala - PwC</w:t>
            </w:r>
          </w:p>
        </w:tc>
      </w:tr>
    </w:tbl>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pStyle w:val="Heading1"/>
        <w:numPr>
          <w:ilvl w:val="0"/>
          <w:numId w:val="11"/>
        </w:numPr>
        <w:spacing w:after="0" w:lineRule="auto"/>
        <w:ind w:left="720" w:hanging="360"/>
        <w:rPr>
          <w:rFonts w:ascii="Georgia" w:cs="Georgia" w:eastAsia="Georgia" w:hAnsi="Georgia"/>
          <w:b w:val="1"/>
        </w:rPr>
      </w:pPr>
      <w:bookmarkStart w:colFirst="0" w:colLast="0" w:name="_17dp8vu" w:id="10"/>
      <w:bookmarkEnd w:id="10"/>
      <w:r w:rsidDel="00000000" w:rsidR="00000000" w:rsidRPr="00000000">
        <w:rPr>
          <w:rFonts w:ascii="Georgia" w:cs="Georgia" w:eastAsia="Georgia" w:hAnsi="Georgia"/>
          <w:b w:val="1"/>
          <w:rtl w:val="0"/>
        </w:rPr>
        <w:t xml:space="preserve">EIP Interface</w:t>
      </w:r>
    </w:p>
    <w:p w:rsidR="00000000" w:rsidDel="00000000" w:rsidP="00000000" w:rsidRDefault="00000000" w:rsidRPr="00000000" w14:paraId="00000060">
      <w:pPr>
        <w:pStyle w:val="Heading2"/>
        <w:numPr>
          <w:ilvl w:val="1"/>
          <w:numId w:val="11"/>
        </w:numPr>
        <w:spacing w:before="0" w:lineRule="auto"/>
        <w:ind w:left="1440" w:hanging="360"/>
        <w:rPr/>
      </w:pPr>
      <w:bookmarkStart w:colFirst="0" w:colLast="0" w:name="_3rdcrjn" w:id="11"/>
      <w:bookmarkEnd w:id="11"/>
      <w:r w:rsidDel="00000000" w:rsidR="00000000" w:rsidRPr="00000000">
        <w:rPr>
          <w:rFonts w:ascii="Georgia" w:cs="Georgia" w:eastAsia="Georgia" w:hAnsi="Georgia"/>
          <w:b w:val="1"/>
          <w:rtl w:val="0"/>
        </w:rPr>
        <w:t xml:space="preserve">Purpose</w:t>
      </w:r>
      <w:r w:rsidDel="00000000" w:rsidR="00000000" w:rsidRPr="00000000">
        <w:rPr>
          <w:rtl w:val="0"/>
        </w:rPr>
      </w:r>
    </w:p>
    <w:p w:rsidR="00000000" w:rsidDel="00000000" w:rsidP="00000000" w:rsidRDefault="00000000" w:rsidRPr="00000000" w14:paraId="00000061">
      <w:pPr>
        <w:ind w:left="720" w:firstLine="720"/>
        <w:rPr>
          <w:rFonts w:ascii="Georgia" w:cs="Georgia" w:eastAsia="Georgia" w:hAnsi="Georgia"/>
        </w:rPr>
      </w:pPr>
      <w:r w:rsidDel="00000000" w:rsidR="00000000" w:rsidRPr="00000000">
        <w:rPr>
          <w:rFonts w:ascii="Georgia" w:cs="Georgia" w:eastAsia="Georgia" w:hAnsi="Georgia"/>
          <w:rtl w:val="0"/>
        </w:rPr>
        <w:t xml:space="preserve">The purpose of this document is to provide EIP Design and Architecture for Accuity to IBS &amp; Maeve interface. In this interface, Accuity will send the request to MuleSoft Experience API and MuleSoft transforms the requests, collects the data from IBS and Maeve DB based on the Customer SSN and send the response back to Accuity</w:t>
      </w:r>
    </w:p>
    <w:p w:rsidR="00000000" w:rsidDel="00000000" w:rsidP="00000000" w:rsidRDefault="00000000" w:rsidRPr="00000000" w14:paraId="0000006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63">
      <w:pPr>
        <w:pStyle w:val="Heading2"/>
        <w:numPr>
          <w:ilvl w:val="1"/>
          <w:numId w:val="11"/>
        </w:numPr>
        <w:spacing w:after="80" w:lineRule="auto"/>
        <w:ind w:left="1440" w:hanging="360"/>
        <w:rPr/>
      </w:pPr>
      <w:bookmarkStart w:colFirst="0" w:colLast="0" w:name="_26in1rg" w:id="12"/>
      <w:bookmarkEnd w:id="12"/>
      <w:r w:rsidDel="00000000" w:rsidR="00000000" w:rsidRPr="00000000">
        <w:rPr>
          <w:rFonts w:ascii="Georgia" w:cs="Georgia" w:eastAsia="Georgia" w:hAnsi="Georgia"/>
          <w:b w:val="1"/>
          <w:rtl w:val="0"/>
        </w:rPr>
        <w:t xml:space="preserve">General Description of Interface</w:t>
      </w:r>
      <w:r w:rsidDel="00000000" w:rsidR="00000000" w:rsidRPr="00000000">
        <w:rPr>
          <w:rtl w:val="0"/>
        </w:rPr>
      </w:r>
    </w:p>
    <w:p w:rsidR="00000000" w:rsidDel="00000000" w:rsidP="00000000" w:rsidRDefault="00000000" w:rsidRPr="00000000" w14:paraId="00000064">
      <w:pPr>
        <w:ind w:left="720" w:firstLine="720"/>
        <w:rPr>
          <w:rFonts w:ascii="Georgia" w:cs="Georgia" w:eastAsia="Georgia" w:hAnsi="Georgia"/>
        </w:rPr>
      </w:pPr>
      <w:r w:rsidDel="00000000" w:rsidR="00000000" w:rsidRPr="00000000">
        <w:rPr>
          <w:rFonts w:ascii="Georgia" w:cs="Georgia" w:eastAsia="Georgia" w:hAnsi="Georgia"/>
          <w:rtl w:val="0"/>
        </w:rPr>
        <w:t xml:space="preserve">This integration is to gather the account details and balances from IBS and Maeve DB based on the request we received from Accuity. </w:t>
      </w:r>
      <w:r w:rsidDel="00000000" w:rsidR="00000000" w:rsidRPr="00000000">
        <w:rPr>
          <w:rtl w:val="0"/>
        </w:rPr>
      </w:r>
    </w:p>
    <w:p w:rsidR="00000000" w:rsidDel="00000000" w:rsidP="00000000" w:rsidRDefault="00000000" w:rsidRPr="00000000" w14:paraId="00000065">
      <w:pPr>
        <w:pStyle w:val="Heading2"/>
        <w:numPr>
          <w:ilvl w:val="1"/>
          <w:numId w:val="11"/>
        </w:numPr>
        <w:ind w:left="1440" w:hanging="360"/>
        <w:rPr/>
      </w:pPr>
      <w:bookmarkStart w:colFirst="0" w:colLast="0" w:name="_lnxbz9" w:id="13"/>
      <w:bookmarkEnd w:id="13"/>
      <w:r w:rsidDel="00000000" w:rsidR="00000000" w:rsidRPr="00000000">
        <w:rPr>
          <w:rFonts w:ascii="Georgia" w:cs="Georgia" w:eastAsia="Georgia" w:hAnsi="Georgia"/>
          <w:b w:val="1"/>
          <w:rtl w:val="0"/>
        </w:rPr>
        <w:t xml:space="preserve">Use Cases</w:t>
      </w:r>
      <w:r w:rsidDel="00000000" w:rsidR="00000000" w:rsidRPr="00000000">
        <w:rPr>
          <w:rtl w:val="0"/>
        </w:rPr>
      </w:r>
    </w:p>
    <w:tbl>
      <w:tblPr>
        <w:tblStyle w:val="Table4"/>
        <w:tblW w:w="105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100"/>
        <w:gridCol w:w="1530"/>
        <w:gridCol w:w="5625"/>
        <w:tblGridChange w:id="0">
          <w:tblGrid>
            <w:gridCol w:w="1275"/>
            <w:gridCol w:w="2100"/>
            <w:gridCol w:w="1530"/>
            <w:gridCol w:w="5625"/>
          </w:tblGrid>
        </w:tblGridChange>
      </w:tblGrid>
      <w:tr>
        <w:trPr>
          <w:trHeight w:val="335"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6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Use Case #</w:t>
            </w:r>
          </w:p>
        </w:tc>
        <w:tc>
          <w:tcPr>
            <w:tcBorders>
              <w:top w:color="000000" w:space="0" w:sz="8" w:val="single"/>
              <w:left w:color="000000" w:space="0" w:sz="0" w:val="nil"/>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06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API to be used#</w:t>
            </w:r>
          </w:p>
        </w:tc>
        <w:tc>
          <w:tcPr>
            <w:tcBorders>
              <w:top w:color="000000" w:space="0" w:sz="4" w:val="single"/>
              <w:left w:color="000000" w:space="0" w:sz="4" w:val="single"/>
              <w:bottom w:color="000000" w:space="0" w:sz="4" w:val="single"/>
              <w:right w:color="000000" w:space="0" w:sz="4" w:val="single"/>
            </w:tcBorders>
            <w:shd w:fill="274e13" w:val="clear"/>
          </w:tcPr>
          <w:p w:rsidR="00000000" w:rsidDel="00000000" w:rsidP="00000000" w:rsidRDefault="00000000" w:rsidRPr="00000000" w14:paraId="0000006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 Transport Method</w:t>
            </w:r>
          </w:p>
        </w:tc>
        <w:tc>
          <w:tcPr>
            <w:tcBorders>
              <w:top w:color="000000" w:space="0" w:sz="4" w:val="single"/>
              <w:left w:color="000000" w:space="0" w:sz="4" w:val="single"/>
              <w:bottom w:color="000000" w:space="0" w:sz="4" w:val="single"/>
              <w:right w:color="000000" w:space="0" w:sz="4" w:val="single"/>
            </w:tcBorders>
            <w:shd w:fill="274e13" w:val="clear"/>
            <w:tcMar>
              <w:top w:w="100.0" w:type="dxa"/>
              <w:left w:w="100.0" w:type="dxa"/>
              <w:bottom w:w="100.0" w:type="dxa"/>
              <w:right w:w="100.0" w:type="dxa"/>
            </w:tcMar>
          </w:tcPr>
          <w:p w:rsidR="00000000" w:rsidDel="00000000" w:rsidP="00000000" w:rsidRDefault="00000000" w:rsidRPr="00000000" w14:paraId="00000069">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698"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6A">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6B">
            <w:pPr>
              <w:rPr>
                <w:rFonts w:ascii="Georgia" w:cs="Georgia" w:eastAsia="Georgia" w:hAnsi="Georgia"/>
              </w:rPr>
            </w:pPr>
            <w:r w:rsidDel="00000000" w:rsidR="00000000" w:rsidRPr="00000000">
              <w:rPr>
                <w:rFonts w:ascii="Georgia" w:cs="Georgia" w:eastAsia="Georgia" w:hAnsi="Georgia"/>
                <w:rtl w:val="0"/>
              </w:rPr>
              <w:t xml:space="preserve">Validating the Request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C">
            <w:pPr>
              <w:rPr>
                <w:rFonts w:ascii="Georgia" w:cs="Georgia" w:eastAsia="Georgia" w:hAnsi="Georgia"/>
              </w:rPr>
            </w:pPr>
            <w:r w:rsidDel="00000000" w:rsidR="00000000" w:rsidRPr="00000000">
              <w:rPr>
                <w:rFonts w:ascii="Georgia" w:cs="Georgia" w:eastAsia="Georgia" w:hAnsi="Georgia"/>
                <w:rtl w:val="0"/>
              </w:rPr>
              <w:t xml:space="preserve">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6D">
            <w:pPr>
              <w:rPr>
                <w:rFonts w:ascii="Georgia" w:cs="Georgia" w:eastAsia="Georgia" w:hAnsi="Georgia"/>
              </w:rPr>
            </w:pPr>
            <w:r w:rsidDel="00000000" w:rsidR="00000000" w:rsidRPr="00000000">
              <w:rPr>
                <w:rFonts w:ascii="Georgia" w:cs="Georgia" w:eastAsia="Georgia" w:hAnsi="Georgia"/>
                <w:rtl w:val="0"/>
              </w:rPr>
              <w:t xml:space="preserve">API call is made to the IBS by passing SSN in the URL to retrieve the following details</w:t>
            </w:r>
          </w:p>
          <w:p w:rsidR="00000000" w:rsidDel="00000000" w:rsidP="00000000" w:rsidRDefault="00000000" w:rsidRPr="00000000" w14:paraId="0000006E">
            <w:pPr>
              <w:numPr>
                <w:ilvl w:val="0"/>
                <w:numId w:val="1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First Name</w:t>
            </w:r>
          </w:p>
          <w:p w:rsidR="00000000" w:rsidDel="00000000" w:rsidP="00000000" w:rsidRDefault="00000000" w:rsidRPr="00000000" w14:paraId="0000006F">
            <w:pPr>
              <w:numPr>
                <w:ilvl w:val="0"/>
                <w:numId w:val="1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Last Name</w:t>
            </w:r>
          </w:p>
          <w:p w:rsidR="00000000" w:rsidDel="00000000" w:rsidP="00000000" w:rsidRDefault="00000000" w:rsidRPr="00000000" w14:paraId="00000070">
            <w:pPr>
              <w:numPr>
                <w:ilvl w:val="0"/>
                <w:numId w:val="1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Customer Number</w:t>
            </w:r>
          </w:p>
          <w:p w:rsidR="00000000" w:rsidDel="00000000" w:rsidP="00000000" w:rsidRDefault="00000000" w:rsidRPr="00000000" w14:paraId="00000071">
            <w:pPr>
              <w:numPr>
                <w:ilvl w:val="0"/>
                <w:numId w:val="1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Zip Code</w:t>
            </w:r>
          </w:p>
          <w:p w:rsidR="00000000" w:rsidDel="00000000" w:rsidP="00000000" w:rsidRDefault="00000000" w:rsidRPr="00000000" w14:paraId="00000072">
            <w:pPr>
              <w:rPr>
                <w:rFonts w:ascii="Georgia" w:cs="Georgia" w:eastAsia="Georgia" w:hAnsi="Georgia"/>
              </w:rPr>
            </w:pPr>
            <w:r w:rsidDel="00000000" w:rsidR="00000000" w:rsidRPr="00000000">
              <w:rPr>
                <w:rFonts w:ascii="Georgia" w:cs="Georgia" w:eastAsia="Georgia" w:hAnsi="Georgia"/>
                <w:rtl w:val="0"/>
              </w:rPr>
              <w:t xml:space="preserve">Following validations will be performed</w:t>
            </w:r>
          </w:p>
          <w:p w:rsidR="00000000" w:rsidDel="00000000" w:rsidP="00000000" w:rsidRDefault="00000000" w:rsidRPr="00000000" w14:paraId="00000073">
            <w:pPr>
              <w:rPr>
                <w:rFonts w:ascii="Georgia" w:cs="Georgia" w:eastAsia="Georgia" w:hAnsi="Georgia"/>
              </w:rPr>
            </w:pPr>
            <w:r w:rsidDel="00000000" w:rsidR="00000000" w:rsidRPr="00000000">
              <w:rPr>
                <w:rFonts w:ascii="Georgia" w:cs="Georgia" w:eastAsia="Georgia" w:hAnsi="Georgia"/>
                <w:rtl w:val="0"/>
              </w:rPr>
              <w:t xml:space="preserve">- If Accounts Found then update responseType as  'Yes'; </w:t>
            </w:r>
          </w:p>
          <w:p w:rsidR="00000000" w:rsidDel="00000000" w:rsidP="00000000" w:rsidRDefault="00000000" w:rsidRPr="00000000" w14:paraId="00000074">
            <w:pPr>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If No Accounts then update responseType as 'Yes'</w:t>
            </w:r>
            <w:r w:rsidDel="00000000" w:rsidR="00000000" w:rsidRPr="00000000">
              <w:rPr>
                <w:rtl w:val="0"/>
              </w:rPr>
            </w:r>
          </w:p>
          <w:p w:rsidR="00000000" w:rsidDel="00000000" w:rsidP="00000000" w:rsidRDefault="00000000" w:rsidRPr="00000000" w14:paraId="00000075">
            <w:pPr>
              <w:rPr>
                <w:rFonts w:ascii="Georgia" w:cs="Georgia" w:eastAsia="Georgia" w:hAnsi="Georgia"/>
              </w:rPr>
            </w:pPr>
            <w:r w:rsidDel="00000000" w:rsidR="00000000" w:rsidRPr="00000000">
              <w:rPr>
                <w:rFonts w:ascii="Georgia" w:cs="Georgia" w:eastAsia="Georgia" w:hAnsi="Georgia"/>
                <w:rtl w:val="0"/>
              </w:rPr>
              <w:t xml:space="preserve">- If Name is incorrect then update responseType as 'No'</w:t>
            </w:r>
          </w:p>
          <w:p w:rsidR="00000000" w:rsidDel="00000000" w:rsidP="00000000" w:rsidRDefault="00000000" w:rsidRPr="00000000" w14:paraId="00000076">
            <w:pPr>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rtl w:val="0"/>
              </w:rPr>
              <w:t xml:space="preserve">Validate First 3 letters of first name &amp; last name</w:t>
            </w:r>
            <w:r w:rsidDel="00000000" w:rsidR="00000000" w:rsidRPr="00000000">
              <w:rPr>
                <w:rFonts w:ascii="Georgia" w:cs="Georgia" w:eastAsia="Georgia" w:hAnsi="Georgia"/>
                <w:rtl w:val="0"/>
              </w:rPr>
              <w:t xml:space="preserve">)</w:t>
            </w:r>
          </w:p>
        </w:tc>
      </w:tr>
      <w:tr>
        <w:trPr>
          <w:trHeight w:val="698"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77">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78">
            <w:pPr>
              <w:rPr>
                <w:rFonts w:ascii="Georgia" w:cs="Georgia" w:eastAsia="Georgia" w:hAnsi="Georgia"/>
              </w:rPr>
            </w:pPr>
            <w:r w:rsidDel="00000000" w:rsidR="00000000" w:rsidRPr="00000000">
              <w:rPr>
                <w:rFonts w:ascii="Georgia" w:cs="Georgia" w:eastAsia="Georgia" w:hAnsi="Georgia"/>
                <w:rtl w:val="0"/>
              </w:rPr>
              <w:t xml:space="preserve">Retrieve Account Details from IBS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9">
            <w:pPr>
              <w:rPr>
                <w:rFonts w:ascii="Georgia" w:cs="Georgia" w:eastAsia="Georgia" w:hAnsi="Georgia"/>
              </w:rPr>
            </w:pPr>
            <w:r w:rsidDel="00000000" w:rsidR="00000000" w:rsidRPr="00000000">
              <w:rPr>
                <w:rFonts w:ascii="Georgia" w:cs="Georgia" w:eastAsia="Georgia" w:hAnsi="Georgia"/>
                <w:rtl w:val="0"/>
              </w:rPr>
              <w:t xml:space="preserve">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7A">
            <w:pPr>
              <w:rPr>
                <w:rFonts w:ascii="Georgia" w:cs="Georgia" w:eastAsia="Georgia" w:hAnsi="Georgia"/>
              </w:rPr>
            </w:pPr>
            <w:r w:rsidDel="00000000" w:rsidR="00000000" w:rsidRPr="00000000">
              <w:rPr>
                <w:rFonts w:ascii="Georgia" w:cs="Georgia" w:eastAsia="Georgia" w:hAnsi="Georgia"/>
                <w:rtl w:val="0"/>
              </w:rPr>
              <w:t xml:space="preserve">Retrieve the following details from IBS for a given Customer Number</w:t>
            </w:r>
            <w:r w:rsidDel="00000000" w:rsidR="00000000" w:rsidRPr="00000000">
              <w:rPr>
                <w:rFonts w:ascii="Georgia" w:cs="Georgia" w:eastAsia="Georgia" w:hAnsi="Georgia"/>
                <w:rtl w:val="0"/>
              </w:rPr>
              <w:t xml:space="preserve"> for all the available Accounts (a single call)</w:t>
            </w:r>
          </w:p>
          <w:p w:rsidR="00000000" w:rsidDel="00000000" w:rsidP="00000000" w:rsidRDefault="00000000" w:rsidRPr="00000000" w14:paraId="0000007B">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Joint Account</w:t>
            </w:r>
          </w:p>
          <w:p w:rsidR="00000000" w:rsidDel="00000000" w:rsidP="00000000" w:rsidRDefault="00000000" w:rsidRPr="00000000" w14:paraId="0000007C">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Account Number</w:t>
            </w:r>
          </w:p>
          <w:p w:rsidR="00000000" w:rsidDel="00000000" w:rsidP="00000000" w:rsidRDefault="00000000" w:rsidRPr="00000000" w14:paraId="0000007D">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Type Code</w:t>
            </w:r>
          </w:p>
          <w:p w:rsidR="00000000" w:rsidDel="00000000" w:rsidP="00000000" w:rsidRDefault="00000000" w:rsidRPr="00000000" w14:paraId="0000007E">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Type Desc</w:t>
            </w:r>
          </w:p>
          <w:p w:rsidR="00000000" w:rsidDel="00000000" w:rsidP="00000000" w:rsidRDefault="00000000" w:rsidRPr="00000000" w14:paraId="0000007F">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Account Open Date</w:t>
            </w:r>
          </w:p>
          <w:p w:rsidR="00000000" w:rsidDel="00000000" w:rsidP="00000000" w:rsidRDefault="00000000" w:rsidRPr="00000000" w14:paraId="00000080">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Account Close Date </w:t>
            </w:r>
          </w:p>
        </w:tc>
      </w:tr>
      <w:tr>
        <w:trPr>
          <w:trHeight w:val="698"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1">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2">
            <w:pPr>
              <w:rPr>
                <w:rFonts w:ascii="Georgia" w:cs="Georgia" w:eastAsia="Georgia" w:hAnsi="Georgia"/>
              </w:rPr>
            </w:pPr>
            <w:r w:rsidDel="00000000" w:rsidR="00000000" w:rsidRPr="00000000">
              <w:rPr>
                <w:rFonts w:ascii="Georgia" w:cs="Georgia" w:eastAsia="Georgia" w:hAnsi="Georgia"/>
                <w:rtl w:val="0"/>
              </w:rPr>
              <w:t xml:space="preserve">Retrieve Account Balances from Maeve DB</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3">
            <w:pPr>
              <w:rPr>
                <w:rFonts w:ascii="Georgia" w:cs="Georgia" w:eastAsia="Georgia" w:hAnsi="Georgia"/>
              </w:rPr>
            </w:pPr>
            <w:r w:rsidDel="00000000" w:rsidR="00000000" w:rsidRPr="00000000">
              <w:rPr>
                <w:rFonts w:ascii="Georgia" w:cs="Georgia" w:eastAsia="Georgia" w:hAnsi="Georgia"/>
                <w:rtl w:val="0"/>
              </w:rPr>
              <w:t xml:space="preserve">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84">
            <w:pPr>
              <w:rPr>
                <w:rFonts w:ascii="Georgia" w:cs="Georgia" w:eastAsia="Georgia" w:hAnsi="Georgia"/>
              </w:rPr>
            </w:pPr>
            <w:r w:rsidDel="00000000" w:rsidR="00000000" w:rsidRPr="00000000">
              <w:rPr>
                <w:rFonts w:ascii="Georgia" w:cs="Georgia" w:eastAsia="Georgia" w:hAnsi="Georgia"/>
                <w:rtl w:val="0"/>
              </w:rPr>
              <w:t xml:space="preserve">Retrieve the following details from Maeve DB for a given SSN and date range for all the available accounts (a single query)</w:t>
            </w:r>
            <w:r w:rsidDel="00000000" w:rsidR="00000000" w:rsidRPr="00000000">
              <w:rPr>
                <w:rtl w:val="0"/>
              </w:rPr>
            </w:r>
          </w:p>
          <w:p w:rsidR="00000000" w:rsidDel="00000000" w:rsidP="00000000" w:rsidRDefault="00000000" w:rsidRPr="00000000" w14:paraId="00000085">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Number</w:t>
            </w:r>
          </w:p>
          <w:p w:rsidR="00000000" w:rsidDel="00000000" w:rsidP="00000000" w:rsidRDefault="00000000" w:rsidRPr="00000000" w14:paraId="00000086">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Open Date</w:t>
            </w:r>
          </w:p>
          <w:p w:rsidR="00000000" w:rsidDel="00000000" w:rsidP="00000000" w:rsidRDefault="00000000" w:rsidRPr="00000000" w14:paraId="00000087">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Close Date </w:t>
            </w:r>
          </w:p>
          <w:p w:rsidR="00000000" w:rsidDel="00000000" w:rsidP="00000000" w:rsidRDefault="00000000" w:rsidRPr="00000000" w14:paraId="00000088">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Balance Date</w:t>
            </w:r>
          </w:p>
          <w:p w:rsidR="00000000" w:rsidDel="00000000" w:rsidP="00000000" w:rsidRDefault="00000000" w:rsidRPr="00000000" w14:paraId="00000089">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Balance</w:t>
            </w:r>
          </w:p>
          <w:p w:rsidR="00000000" w:rsidDel="00000000" w:rsidP="00000000" w:rsidRDefault="00000000" w:rsidRPr="00000000" w14:paraId="0000008A">
            <w:pPr>
              <w:numPr>
                <w:ilvl w:val="0"/>
                <w:numId w:val="1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Interest</w:t>
            </w:r>
          </w:p>
        </w:tc>
      </w:tr>
    </w:tbl>
    <w:p w:rsidR="00000000" w:rsidDel="00000000" w:rsidP="00000000" w:rsidRDefault="00000000" w:rsidRPr="00000000" w14:paraId="0000008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90">
      <w:pPr>
        <w:pStyle w:val="Heading1"/>
        <w:numPr>
          <w:ilvl w:val="0"/>
          <w:numId w:val="11"/>
        </w:numPr>
        <w:spacing w:after="0" w:lineRule="auto"/>
        <w:ind w:left="720" w:hanging="360"/>
        <w:rPr>
          <w:rFonts w:ascii="Georgia" w:cs="Georgia" w:eastAsia="Georgia" w:hAnsi="Georgia"/>
          <w:b w:val="1"/>
        </w:rPr>
      </w:pPr>
      <w:bookmarkStart w:colFirst="0" w:colLast="0" w:name="_35nkun2" w:id="14"/>
      <w:bookmarkEnd w:id="14"/>
      <w:r w:rsidDel="00000000" w:rsidR="00000000" w:rsidRPr="00000000">
        <w:rPr>
          <w:rFonts w:ascii="Georgia" w:cs="Georgia" w:eastAsia="Georgia" w:hAnsi="Georgia"/>
          <w:b w:val="1"/>
          <w:rtl w:val="0"/>
        </w:rPr>
        <w:t xml:space="preserve">Document Sign-Off</w:t>
      </w:r>
    </w:p>
    <w:p w:rsidR="00000000" w:rsidDel="00000000" w:rsidP="00000000" w:rsidRDefault="00000000" w:rsidRPr="00000000" w14:paraId="00000091">
      <w:pPr>
        <w:rPr>
          <w:rFonts w:ascii="Georgia" w:cs="Georgia" w:eastAsia="Georgia" w:hAnsi="Georgia"/>
        </w:rPr>
      </w:pPr>
      <w:r w:rsidDel="00000000" w:rsidR="00000000" w:rsidRPr="00000000">
        <w:rPr>
          <w:rtl w:val="0"/>
        </w:rPr>
      </w:r>
    </w:p>
    <w:tbl>
      <w:tblPr>
        <w:tblStyle w:val="Table5"/>
        <w:tblW w:w="9360.0" w:type="dxa"/>
        <w:jc w:val="left"/>
        <w:tblInd w:w="0.0" w:type="dxa"/>
        <w:tblLayout w:type="fixed"/>
        <w:tblLook w:val="0600"/>
      </w:tblPr>
      <w:tblGrid>
        <w:gridCol w:w="2192"/>
        <w:gridCol w:w="2782"/>
        <w:gridCol w:w="2561"/>
        <w:gridCol w:w="1825"/>
        <w:tblGridChange w:id="0">
          <w:tblGrid>
            <w:gridCol w:w="2192"/>
            <w:gridCol w:w="2782"/>
            <w:gridCol w:w="2561"/>
            <w:gridCol w:w="182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92">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Role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93">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 / Signature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94">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Title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95">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Date</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ind w:left="160" w:right="160" w:firstLine="0"/>
              <w:rPr>
                <w:rFonts w:ascii="Georgia" w:cs="Georgia" w:eastAsia="Georgia" w:hAnsi="Georgia"/>
                <w:b w:val="1"/>
              </w:rPr>
            </w:pPr>
            <w:r w:rsidDel="00000000" w:rsidR="00000000" w:rsidRPr="00000000">
              <w:rPr>
                <w:rFonts w:ascii="Georgia" w:cs="Georgia" w:eastAsia="Georgia" w:hAnsi="Georgia"/>
                <w:b w:val="1"/>
                <w:rtl w:val="0"/>
              </w:rPr>
              <w:t xml:space="preserve">Technology SME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ind w:left="160" w:right="160" w:firstLine="0"/>
              <w:rPr>
                <w:rFonts w:ascii="Georgia" w:cs="Georgia" w:eastAsia="Georgia" w:hAnsi="Georgia"/>
              </w:rPr>
            </w:pPr>
            <w:r w:rsidDel="00000000" w:rsidR="00000000" w:rsidRPr="00000000">
              <w:rPr>
                <w:rFonts w:ascii="Georgia" w:cs="Georgia" w:eastAsia="Georgia" w:hAnsi="Georgia"/>
                <w:rtl w:val="0"/>
              </w:rPr>
              <w:t xml:space="preserve"> Chris Zupko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ind w:left="160" w:right="160" w:firstLine="0"/>
              <w:rPr>
                <w:rFonts w:ascii="Georgia" w:cs="Georgia" w:eastAsia="Georgia" w:hAnsi="Georgia"/>
                <w:b w:val="1"/>
              </w:rPr>
            </w:pPr>
            <w:r w:rsidDel="00000000" w:rsidR="00000000" w:rsidRPr="00000000">
              <w:rPr>
                <w:rFonts w:ascii="Georgia" w:cs="Georgia" w:eastAsia="Georgia" w:hAnsi="Georgia"/>
                <w:b w:val="1"/>
                <w:rtl w:val="0"/>
              </w:rPr>
              <w:t xml:space="preserve">Business SME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ind w:left="160" w:right="160" w:firstLine="0"/>
              <w:rPr>
                <w:rFonts w:ascii="Georgia" w:cs="Georgia" w:eastAsia="Georgia" w:hAnsi="Georgia"/>
              </w:rPr>
            </w:pPr>
            <w:r w:rsidDel="00000000" w:rsidR="00000000" w:rsidRPr="00000000">
              <w:rPr>
                <w:rFonts w:ascii="Georgia" w:cs="Georgia" w:eastAsia="Georgia" w:hAnsi="Georgia"/>
                <w:rtl w:val="0"/>
              </w:rPr>
              <w:t xml:space="preserve"> Devon Smith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r>
    </w:tbl>
    <w:p w:rsidR="00000000" w:rsidDel="00000000" w:rsidP="00000000" w:rsidRDefault="00000000" w:rsidRPr="00000000" w14:paraId="0000009E">
      <w:pPr>
        <w:pStyle w:val="Heading1"/>
        <w:ind w:left="0" w:firstLine="0"/>
        <w:rPr>
          <w:rFonts w:ascii="Georgia" w:cs="Georgia" w:eastAsia="Georgia" w:hAnsi="Georgia"/>
          <w:b w:val="1"/>
        </w:rPr>
      </w:pPr>
      <w:bookmarkStart w:colFirst="0" w:colLast="0" w:name="_1ksv4uv" w:id="15"/>
      <w:bookmarkEnd w:id="15"/>
      <w:r w:rsidDel="00000000" w:rsidR="00000000" w:rsidRPr="00000000">
        <w:rPr>
          <w:rtl w:val="0"/>
        </w:rPr>
      </w:r>
    </w:p>
    <w:p w:rsidR="00000000" w:rsidDel="00000000" w:rsidP="00000000" w:rsidRDefault="00000000" w:rsidRPr="00000000" w14:paraId="0000009F">
      <w:pPr>
        <w:pStyle w:val="Heading1"/>
        <w:numPr>
          <w:ilvl w:val="0"/>
          <w:numId w:val="11"/>
        </w:numPr>
        <w:spacing w:after="0" w:lineRule="auto"/>
        <w:ind w:left="720" w:hanging="360"/>
        <w:rPr>
          <w:rFonts w:ascii="Georgia" w:cs="Georgia" w:eastAsia="Georgia" w:hAnsi="Georgia"/>
          <w:b w:val="1"/>
        </w:rPr>
      </w:pPr>
      <w:bookmarkStart w:colFirst="0" w:colLast="0" w:name="_44sinio" w:id="16"/>
      <w:bookmarkEnd w:id="16"/>
      <w:r w:rsidDel="00000000" w:rsidR="00000000" w:rsidRPr="00000000">
        <w:rPr>
          <w:rFonts w:ascii="Georgia" w:cs="Georgia" w:eastAsia="Georgia" w:hAnsi="Georgia"/>
          <w:b w:val="1"/>
          <w:rtl w:val="0"/>
        </w:rPr>
        <w:t xml:space="preserve">Integration Details</w:t>
      </w:r>
    </w:p>
    <w:p w:rsidR="00000000" w:rsidDel="00000000" w:rsidP="00000000" w:rsidRDefault="00000000" w:rsidRPr="00000000" w14:paraId="000000A0">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A1">
      <w:pPr>
        <w:pStyle w:val="Heading2"/>
        <w:numPr>
          <w:ilvl w:val="1"/>
          <w:numId w:val="11"/>
        </w:numPr>
        <w:spacing w:before="0" w:lineRule="auto"/>
        <w:ind w:left="1440" w:hanging="360"/>
        <w:rPr/>
      </w:pPr>
      <w:bookmarkStart w:colFirst="0" w:colLast="0" w:name="_2jxsxqh" w:id="17"/>
      <w:bookmarkEnd w:id="17"/>
      <w:r w:rsidDel="00000000" w:rsidR="00000000" w:rsidRPr="00000000">
        <w:rPr>
          <w:rFonts w:ascii="Georgia" w:cs="Georgia" w:eastAsia="Georgia" w:hAnsi="Georgia"/>
          <w:b w:val="1"/>
          <w:rtl w:val="0"/>
        </w:rPr>
        <w:t xml:space="preserve">Basic Information</w:t>
      </w:r>
      <w:r w:rsidDel="00000000" w:rsidR="00000000" w:rsidRPr="00000000">
        <w:rPr>
          <w:rtl w:val="0"/>
        </w:rPr>
      </w:r>
    </w:p>
    <w:p w:rsidR="00000000" w:rsidDel="00000000" w:rsidP="00000000" w:rsidRDefault="00000000" w:rsidRPr="00000000" w14:paraId="000000A2">
      <w:pPr>
        <w:rPr>
          <w:rFonts w:ascii="Georgia" w:cs="Georgia" w:eastAsia="Georgia" w:hAnsi="Georgia"/>
        </w:rPr>
      </w:pPr>
      <w:r w:rsidDel="00000000" w:rsidR="00000000" w:rsidRPr="00000000">
        <w:rPr>
          <w:rtl w:val="0"/>
        </w:rPr>
      </w:r>
    </w:p>
    <w:tbl>
      <w:tblPr>
        <w:tblStyle w:val="Table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4"/>
        <w:gridCol w:w="1892"/>
        <w:gridCol w:w="5884"/>
        <w:tblGridChange w:id="0">
          <w:tblGrid>
            <w:gridCol w:w="1584"/>
            <w:gridCol w:w="1892"/>
            <w:gridCol w:w="5884"/>
          </w:tblGrid>
        </w:tblGridChange>
      </w:tblGrid>
      <w:tr>
        <w:trPr>
          <w:trHeight w:val="500" w:hRule="atLeast"/>
        </w:trPr>
        <w:tc>
          <w:tcPr>
            <w:gridSpan w:val="3"/>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A3">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Basic Settings</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A6">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System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EIP - MuleSoft</w:t>
            </w:r>
          </w:p>
        </w:tc>
      </w:tr>
      <w:tr>
        <w:trPr>
          <w:trHeight w:val="949.9326171875"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A9">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Real Time/ Batch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numPr>
                <w:ilvl w:val="0"/>
                <w:numId w:val="6"/>
              </w:numPr>
              <w:ind w:left="720" w:hanging="360"/>
              <w:rPr>
                <w:rFonts w:ascii="Georgia" w:cs="Georgia" w:eastAsia="Georgia" w:hAnsi="Georgia"/>
              </w:rPr>
            </w:pPr>
            <w:r w:rsidDel="00000000" w:rsidR="00000000" w:rsidRPr="00000000">
              <w:rPr>
                <w:rFonts w:ascii="Georgia" w:cs="Georgia" w:eastAsia="Georgia" w:hAnsi="Georgia"/>
                <w:rtl w:val="0"/>
              </w:rPr>
              <w:t xml:space="preserve"> Real time             </w:t>
              <w:tab/>
            </w:r>
          </w:p>
          <w:p w:rsidR="00000000" w:rsidDel="00000000" w:rsidP="00000000" w:rsidRDefault="00000000" w:rsidRPr="00000000" w14:paraId="000000AC">
            <w:pPr>
              <w:numPr>
                <w:ilvl w:val="0"/>
                <w:numId w:val="16"/>
              </w:numPr>
              <w:ind w:left="720" w:hanging="360"/>
              <w:rPr>
                <w:rFonts w:ascii="Georgia" w:cs="Georgia" w:eastAsia="Georgia" w:hAnsi="Georgia"/>
              </w:rPr>
            </w:pPr>
            <w:r w:rsidDel="00000000" w:rsidR="00000000" w:rsidRPr="00000000">
              <w:rPr>
                <w:rFonts w:ascii="Georgia" w:cs="Georgia" w:eastAsia="Georgia" w:hAnsi="Georgia"/>
                <w:rtl w:val="0"/>
              </w:rPr>
              <w:t xml:space="preserve"> Batch</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AD">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Direction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numPr>
                <w:ilvl w:val="0"/>
                <w:numId w:val="9"/>
              </w:numPr>
              <w:ind w:left="720" w:hanging="360"/>
              <w:rPr>
                <w:rFonts w:ascii="Georgia" w:cs="Georgia" w:eastAsia="Georgia" w:hAnsi="Georgia"/>
              </w:rPr>
            </w:pPr>
            <w:r w:rsidDel="00000000" w:rsidR="00000000" w:rsidRPr="00000000">
              <w:rPr>
                <w:rFonts w:ascii="Georgia" w:cs="Georgia" w:eastAsia="Georgia" w:hAnsi="Georgia"/>
                <w:rtl w:val="0"/>
              </w:rPr>
              <w:t xml:space="preserve">Inbound</w:t>
            </w:r>
          </w:p>
          <w:p w:rsidR="00000000" w:rsidDel="00000000" w:rsidP="00000000" w:rsidRDefault="00000000" w:rsidRPr="00000000" w14:paraId="000000B0">
            <w:pPr>
              <w:numPr>
                <w:ilvl w:val="0"/>
                <w:numId w:val="9"/>
              </w:numPr>
              <w:ind w:left="720" w:hanging="360"/>
              <w:rPr>
                <w:rFonts w:ascii="Georgia" w:cs="Georgia" w:eastAsia="Georgia" w:hAnsi="Georgia"/>
              </w:rPr>
            </w:pPr>
            <w:r w:rsidDel="00000000" w:rsidR="00000000" w:rsidRPr="00000000">
              <w:rPr>
                <w:rFonts w:ascii="Georgia" w:cs="Georgia" w:eastAsia="Georgia" w:hAnsi="Georgia"/>
                <w:rtl w:val="0"/>
              </w:rPr>
              <w:t xml:space="preserve">Outbound</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B1">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Batch Mode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 Delta (Changes Only)             </w:t>
              <w:tab/>
              <w:t xml:space="preserve"> </w:t>
            </w:r>
          </w:p>
          <w:p w:rsidR="00000000" w:rsidDel="00000000" w:rsidP="00000000" w:rsidRDefault="00000000" w:rsidRPr="00000000" w14:paraId="000000B4">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Full Data</w:t>
            </w:r>
          </w:p>
          <w:p w:rsidR="00000000" w:rsidDel="00000000" w:rsidP="00000000" w:rsidRDefault="00000000" w:rsidRPr="00000000" w14:paraId="000000B5">
            <w:pPr>
              <w:numPr>
                <w:ilvl w:val="0"/>
                <w:numId w:val="21"/>
              </w:numPr>
              <w:ind w:left="720" w:hanging="360"/>
              <w:rPr>
                <w:rFonts w:ascii="Georgia" w:cs="Georgia" w:eastAsia="Georgia" w:hAnsi="Georgia"/>
              </w:rPr>
            </w:pPr>
            <w:r w:rsidDel="00000000" w:rsidR="00000000" w:rsidRPr="00000000">
              <w:rPr>
                <w:rFonts w:ascii="Georgia" w:cs="Georgia" w:eastAsia="Georgia" w:hAnsi="Georgia"/>
                <w:rtl w:val="0"/>
              </w:rPr>
              <w:t xml:space="preserve">NA</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B6">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API/Protocol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ind w:left="0" w:firstLine="0"/>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Georgia" w:cs="Georgia" w:eastAsia="Georgia" w:hAnsi="Georgia"/>
                <w:rtl w:val="0"/>
              </w:rPr>
              <w:t xml:space="preserve">   SOAP</w:t>
            </w:r>
          </w:p>
          <w:p w:rsidR="00000000" w:rsidDel="00000000" w:rsidP="00000000" w:rsidRDefault="00000000" w:rsidRPr="00000000" w14:paraId="000000B9">
            <w:pPr>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Georgia" w:cs="Georgia" w:eastAsia="Georgia" w:hAnsi="Georgia"/>
                <w:rtl w:val="0"/>
              </w:rPr>
              <w:t xml:space="preserve">   REST </w:t>
            </w:r>
          </w:p>
          <w:p w:rsidR="00000000" w:rsidDel="00000000" w:rsidP="00000000" w:rsidRDefault="00000000" w:rsidRPr="00000000" w14:paraId="000000BA">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Bulk   </w:t>
            </w:r>
          </w:p>
          <w:p w:rsidR="00000000" w:rsidDel="00000000" w:rsidP="00000000" w:rsidRDefault="00000000" w:rsidRPr="00000000" w14:paraId="000000BB">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 Connector</w:t>
            </w:r>
          </w:p>
          <w:p w:rsidR="00000000" w:rsidDel="00000000" w:rsidP="00000000" w:rsidRDefault="00000000" w:rsidRPr="00000000" w14:paraId="000000BC">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 Other</w:t>
            </w:r>
            <w:r w:rsidDel="00000000" w:rsidR="00000000" w:rsidRPr="00000000">
              <w:rPr>
                <w:rtl w:val="0"/>
              </w:rPr>
            </w:r>
          </w:p>
        </w:tc>
      </w:tr>
      <w:tr>
        <w:trPr>
          <w:trHeight w:val="128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BD">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Source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numPr>
                <w:ilvl w:val="0"/>
                <w:numId w:val="14"/>
              </w:numPr>
              <w:ind w:left="720" w:hanging="360"/>
              <w:rPr>
                <w:rFonts w:ascii="Georgia" w:cs="Georgia" w:eastAsia="Georgia" w:hAnsi="Georgia"/>
              </w:rPr>
            </w:pPr>
            <w:r w:rsidDel="00000000" w:rsidR="00000000" w:rsidRPr="00000000">
              <w:rPr>
                <w:rFonts w:ascii="Georgia" w:cs="Georgia" w:eastAsia="Georgia" w:hAnsi="Georgia"/>
                <w:rtl w:val="0"/>
              </w:rPr>
              <w:t xml:space="preserve"> Custom Report   </w:t>
            </w:r>
          </w:p>
          <w:p w:rsidR="00000000" w:rsidDel="00000000" w:rsidP="00000000" w:rsidRDefault="00000000" w:rsidRPr="00000000" w14:paraId="000000C0">
            <w:pPr>
              <w:numPr>
                <w:ilvl w:val="0"/>
                <w:numId w:val="14"/>
              </w:numPr>
              <w:ind w:left="720" w:hanging="360"/>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Rest URL</w:t>
            </w:r>
            <w:r w:rsidDel="00000000" w:rsidR="00000000" w:rsidRPr="00000000">
              <w:rPr>
                <w:rtl w:val="0"/>
              </w:rPr>
            </w:r>
          </w:p>
          <w:p w:rsidR="00000000" w:rsidDel="00000000" w:rsidP="00000000" w:rsidRDefault="00000000" w:rsidRPr="00000000" w14:paraId="000000C1">
            <w:pPr>
              <w:ind w:left="0" w:firstLine="0"/>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Georgia" w:cs="Georgia" w:eastAsia="Georgia" w:hAnsi="Georgia"/>
                <w:rtl w:val="0"/>
              </w:rPr>
              <w:t xml:space="preserve">    Web Service                        </w:t>
              <w:tab/>
              <w:t xml:space="preserve"> </w:t>
            </w:r>
          </w:p>
          <w:p w:rsidR="00000000" w:rsidDel="00000000" w:rsidP="00000000" w:rsidRDefault="00000000" w:rsidRPr="00000000" w14:paraId="000000C2">
            <w:pPr>
              <w:numPr>
                <w:ilvl w:val="0"/>
                <w:numId w:val="14"/>
              </w:numPr>
              <w:ind w:left="720" w:hanging="360"/>
              <w:rPr>
                <w:rFonts w:ascii="Georgia" w:cs="Georgia" w:eastAsia="Georgia" w:hAnsi="Georgia"/>
              </w:rPr>
            </w:pPr>
            <w:r w:rsidDel="00000000" w:rsidR="00000000" w:rsidRPr="00000000">
              <w:rPr>
                <w:rFonts w:ascii="Georgia" w:cs="Georgia" w:eastAsia="Georgia" w:hAnsi="Georgia"/>
                <w:rtl w:val="0"/>
              </w:rPr>
              <w:t xml:space="preserve"> File  </w:t>
            </w:r>
          </w:p>
          <w:p w:rsidR="00000000" w:rsidDel="00000000" w:rsidP="00000000" w:rsidRDefault="00000000" w:rsidRPr="00000000" w14:paraId="000000C3">
            <w:pPr>
              <w:numPr>
                <w:ilvl w:val="0"/>
                <w:numId w:val="14"/>
              </w:numPr>
              <w:ind w:left="720" w:hanging="360"/>
              <w:rPr>
                <w:rFonts w:ascii="Georgia" w:cs="Georgia" w:eastAsia="Georgia" w:hAnsi="Georgia"/>
              </w:rPr>
            </w:pPr>
            <w:r w:rsidDel="00000000" w:rsidR="00000000" w:rsidRPr="00000000">
              <w:rPr>
                <w:rFonts w:ascii="Georgia" w:cs="Georgia" w:eastAsia="Georgia" w:hAnsi="Georgia"/>
                <w:rtl w:val="0"/>
              </w:rPr>
              <w:t xml:space="preserve"> Cloud Connect Template</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4">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Source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6">
            <w:pPr>
              <w:ind w:left="100" w:firstLine="0"/>
              <w:rPr>
                <w:rFonts w:ascii="Georgia" w:cs="Georgia" w:eastAsia="Georgia" w:hAnsi="Georgia"/>
              </w:rPr>
            </w:pPr>
            <w:r w:rsidDel="00000000" w:rsidR="00000000" w:rsidRPr="00000000">
              <w:rPr>
                <w:rFonts w:ascii="Georgia" w:cs="Georgia" w:eastAsia="Georgia" w:hAnsi="Georgia"/>
                <w:rtl w:val="0"/>
              </w:rPr>
              <w:t xml:space="preserve">Accuity - SOAP Web Service</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7">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Input Parameters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ind w:left="100" w:firstLine="0"/>
              <w:rPr>
                <w:rFonts w:ascii="Georgia" w:cs="Georgia" w:eastAsia="Georgia" w:hAnsi="Georgia"/>
              </w:rPr>
            </w:pPr>
            <w:r w:rsidDel="00000000" w:rsidR="00000000" w:rsidRPr="00000000">
              <w:rPr>
                <w:rFonts w:ascii="Georgia" w:cs="Georgia" w:eastAsia="Georgia" w:hAnsi="Georgia"/>
                <w:rtl w:val="0"/>
              </w:rPr>
              <w:t xml:space="preserve"> NA</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A">
            <w:pPr>
              <w:rPr>
                <w:rFonts w:ascii="Georgia" w:cs="Georgia" w:eastAsia="Georgia" w:hAnsi="Georgia"/>
                <w:b w:val="1"/>
              </w:rPr>
            </w:pPr>
            <w:r w:rsidDel="00000000" w:rsidR="00000000" w:rsidRPr="00000000">
              <w:rPr>
                <w:rFonts w:ascii="Georgia" w:cs="Georgia" w:eastAsia="Georgia" w:hAnsi="Georgia"/>
                <w:b w:val="1"/>
                <w:rtl w:val="0"/>
              </w:rPr>
              <w:t xml:space="preserve">Output Parameters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rPr>
                <w:rFonts w:ascii="Georgia" w:cs="Georgia" w:eastAsia="Georgia" w:hAnsi="Georgia"/>
              </w:rPr>
            </w:pPr>
            <w:r w:rsidDel="00000000" w:rsidR="00000000" w:rsidRPr="00000000">
              <w:rPr>
                <w:rFonts w:ascii="Georgia" w:cs="Georgia" w:eastAsia="Georgia" w:hAnsi="Georgia"/>
                <w:rtl w:val="0"/>
              </w:rPr>
              <w:t xml:space="preserve">   NA</w:t>
            </w:r>
          </w:p>
        </w:tc>
      </w:tr>
      <w:tr>
        <w:trPr>
          <w:trHeight w:val="3380" w:hRule="atLeast"/>
        </w:trPr>
        <w:tc>
          <w:tcPr>
            <w:vMerge w:val="restart"/>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D">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Schedule</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E">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Frequency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ind w:left="100"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D0">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 Ad-hoc              </w:t>
              <w:tab/>
            </w:r>
          </w:p>
          <w:p w:rsidR="00000000" w:rsidDel="00000000" w:rsidP="00000000" w:rsidRDefault="00000000" w:rsidRPr="00000000" w14:paraId="000000D1">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 Daily                </w:t>
              <w:tab/>
              <w:t xml:space="preserve"> </w:t>
            </w:r>
          </w:p>
          <w:p w:rsidR="00000000" w:rsidDel="00000000" w:rsidP="00000000" w:rsidRDefault="00000000" w:rsidRPr="00000000" w14:paraId="000000D2">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Weekly         </w:t>
              <w:tab/>
              <w:t xml:space="preserve"> </w:t>
            </w:r>
          </w:p>
          <w:p w:rsidR="00000000" w:rsidDel="00000000" w:rsidP="00000000" w:rsidRDefault="00000000" w:rsidRPr="00000000" w14:paraId="000000D3">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Monthly  </w:t>
            </w:r>
          </w:p>
          <w:p w:rsidR="00000000" w:rsidDel="00000000" w:rsidP="00000000" w:rsidRDefault="00000000" w:rsidRPr="00000000" w14:paraId="000000D4">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 Semi-Monthly </w:t>
              <w:tab/>
              <w:t xml:space="preserve"> </w:t>
            </w:r>
          </w:p>
          <w:p w:rsidR="00000000" w:rsidDel="00000000" w:rsidP="00000000" w:rsidRDefault="00000000" w:rsidRPr="00000000" w14:paraId="000000D5">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Annually         </w:t>
              <w:tab/>
            </w:r>
          </w:p>
          <w:p w:rsidR="00000000" w:rsidDel="00000000" w:rsidP="00000000" w:rsidRDefault="00000000" w:rsidRPr="00000000" w14:paraId="000000D6">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 Bi-Weekly </w:t>
            </w:r>
          </w:p>
          <w:p w:rsidR="00000000" w:rsidDel="00000000" w:rsidP="00000000" w:rsidRDefault="00000000" w:rsidRPr="00000000" w14:paraId="000000D7">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 Other  </w:t>
            </w:r>
          </w:p>
        </w:tc>
      </w:tr>
      <w:tr>
        <w:trPr>
          <w:trHeight w:val="1280" w:hRule="atLeast"/>
        </w:trPr>
        <w:tc>
          <w:tcPr>
            <w:vMerge w:val="continue"/>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9">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Day of the Week /</w:t>
            </w:r>
          </w:p>
          <w:p w:rsidR="00000000" w:rsidDel="00000000" w:rsidP="00000000" w:rsidRDefault="00000000" w:rsidRPr="00000000" w14:paraId="000000DA">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Date &amp; Month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ind w:left="100" w:firstLine="0"/>
              <w:rPr>
                <w:rFonts w:ascii="Georgia" w:cs="Georgia" w:eastAsia="Georgia" w:hAnsi="Georgia"/>
              </w:rPr>
            </w:pPr>
            <w:r w:rsidDel="00000000" w:rsidR="00000000" w:rsidRPr="00000000">
              <w:rPr>
                <w:rFonts w:ascii="Georgia" w:cs="Georgia" w:eastAsia="Georgia" w:hAnsi="Georgia"/>
                <w:rtl w:val="0"/>
              </w:rPr>
              <w:t xml:space="preserve">NA (Real time)</w:t>
            </w:r>
          </w:p>
        </w:tc>
      </w:tr>
      <w:tr>
        <w:trPr>
          <w:trHeight w:val="860" w:hRule="atLeast"/>
        </w:trPr>
        <w:tc>
          <w:tcPr>
            <w:vMerge w:val="continue"/>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D">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ind w:left="100" w:firstLine="0"/>
              <w:rPr>
                <w:rFonts w:ascii="Georgia" w:cs="Georgia" w:eastAsia="Georgia" w:hAnsi="Georgia"/>
              </w:rPr>
            </w:pPr>
            <w:r w:rsidDel="00000000" w:rsidR="00000000" w:rsidRPr="00000000">
              <w:rPr>
                <w:rFonts w:ascii="Georgia" w:cs="Georgia" w:eastAsia="Georgia" w:hAnsi="Georgia"/>
                <w:rtl w:val="0"/>
              </w:rPr>
              <w:t xml:space="preserve">NA (Real time)</w:t>
            </w:r>
          </w:p>
        </w:tc>
      </w:tr>
      <w:tr>
        <w:trPr>
          <w:trHeight w:val="860" w:hRule="atLeast"/>
        </w:trPr>
        <w:tc>
          <w:tcPr>
            <w:gridSpan w:val="2"/>
            <w:tcBorders>
              <w:top w:color="000000" w:space="0" w:sz="4" w:val="single"/>
              <w:left w:color="000000" w:space="0" w:sz="4" w:val="single"/>
              <w:bottom w:color="000000" w:space="0" w:sz="4"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DF">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Expected Data Volume</w:t>
            </w:r>
          </w:p>
        </w:tc>
        <w:tc>
          <w:tcPr>
            <w:tcBorders>
              <w:top w:color="000000" w:space="0" w:sz="0" w:val="nil"/>
              <w:left w:color="000000" w:space="0" w:sz="4"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ind w:left="100" w:firstLine="0"/>
              <w:rPr>
                <w:rFonts w:ascii="Georgia" w:cs="Georgia" w:eastAsia="Georgia" w:hAnsi="Georgia"/>
              </w:rPr>
            </w:pPr>
            <w:r w:rsidDel="00000000" w:rsidR="00000000" w:rsidRPr="00000000">
              <w:rPr>
                <w:rFonts w:ascii="Georgia" w:cs="Georgia" w:eastAsia="Georgia" w:hAnsi="Georgia"/>
                <w:rtl w:val="0"/>
              </w:rPr>
              <w:t xml:space="preserve">~75 requests per day; 1 request per call</w:t>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E2">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payload type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E4">
            <w:pPr>
              <w:rPr>
                <w:rFonts w:ascii="Georgia" w:cs="Georgia" w:eastAsia="Georgia" w:hAnsi="Georgia"/>
              </w:rPr>
            </w:pPr>
            <w:r w:rsidDel="00000000" w:rsidR="00000000" w:rsidRPr="00000000">
              <w:rPr>
                <w:rFonts w:ascii="Georgia" w:cs="Georgia" w:eastAsia="Georgia" w:hAnsi="Georgia"/>
                <w:rtl w:val="0"/>
              </w:rPr>
              <w:t xml:space="preserve">XML</w:t>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E5">
            <w:pPr>
              <w:rPr>
                <w:rFonts w:ascii="Georgia" w:cs="Georgia" w:eastAsia="Georgia" w:hAnsi="Georgia"/>
                <w:b w:val="1"/>
              </w:rPr>
            </w:pPr>
            <w:r w:rsidDel="00000000" w:rsidR="00000000" w:rsidRPr="00000000">
              <w:rPr>
                <w:rFonts w:ascii="Georgia" w:cs="Georgia" w:eastAsia="Georgia" w:hAnsi="Georgia"/>
                <w:b w:val="1"/>
                <w:rtl w:val="0"/>
              </w:rPr>
              <w:t xml:space="preserve">  Caching Enabled</w:t>
            </w:r>
          </w:p>
          <w:p w:rsidR="00000000" w:rsidDel="00000000" w:rsidP="00000000" w:rsidRDefault="00000000" w:rsidRPr="00000000" w14:paraId="000000E6">
            <w:pPr>
              <w:ind w:left="100" w:firstLine="0"/>
              <w:jc w:val="center"/>
              <w:rPr>
                <w:rFonts w:ascii="Georgia" w:cs="Georgia" w:eastAsia="Georgia" w:hAnsi="Georgia"/>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E8">
            <w:pPr>
              <w:rPr>
                <w:rFonts w:ascii="Georgia" w:cs="Georgia" w:eastAsia="Georgia" w:hAnsi="Georgia"/>
              </w:rPr>
            </w:pPr>
            <w:r w:rsidDel="00000000" w:rsidR="00000000" w:rsidRPr="00000000">
              <w:rPr>
                <w:rFonts w:ascii="Georgia" w:cs="Georgia" w:eastAsia="Georgia" w:hAnsi="Georgia"/>
                <w:rtl w:val="0"/>
              </w:rPr>
              <w:t xml:space="preserve">N/A</w:t>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E9">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Classification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EB">
            <w:pPr>
              <w:rPr>
                <w:rFonts w:ascii="Georgia" w:cs="Georgia" w:eastAsia="Georgia" w:hAnsi="Georgia"/>
              </w:rPr>
            </w:pPr>
            <w:r w:rsidDel="00000000" w:rsidR="00000000" w:rsidRPr="00000000">
              <w:rPr>
                <w:rFonts w:ascii="Georgia" w:cs="Georgia" w:eastAsia="Georgia" w:hAnsi="Georgia"/>
                <w:rtl w:val="0"/>
              </w:rPr>
              <w:t xml:space="preserve">Account Information</w:t>
            </w:r>
          </w:p>
        </w:tc>
      </w:tr>
    </w:tbl>
    <w:p w:rsidR="00000000" w:rsidDel="00000000" w:rsidP="00000000" w:rsidRDefault="00000000" w:rsidRPr="00000000" w14:paraId="000000EC">
      <w:pPr>
        <w:pStyle w:val="Heading2"/>
        <w:ind w:firstLine="576"/>
        <w:rPr>
          <w:rFonts w:ascii="Georgia" w:cs="Georgia" w:eastAsia="Georgia" w:hAnsi="Georgia"/>
          <w:b w:val="1"/>
        </w:rPr>
      </w:pPr>
      <w:bookmarkStart w:colFirst="0" w:colLast="0" w:name="_z337ya" w:id="18"/>
      <w:bookmarkEnd w:id="18"/>
      <w:r w:rsidDel="00000000" w:rsidR="00000000" w:rsidRPr="00000000">
        <w:rPr>
          <w:rtl w:val="0"/>
        </w:rPr>
      </w:r>
    </w:p>
    <w:p w:rsidR="00000000" w:rsidDel="00000000" w:rsidP="00000000" w:rsidRDefault="00000000" w:rsidRPr="00000000" w14:paraId="000000ED">
      <w:pPr>
        <w:pStyle w:val="Heading2"/>
        <w:numPr>
          <w:ilvl w:val="1"/>
          <w:numId w:val="11"/>
        </w:numPr>
        <w:spacing w:before="0" w:lineRule="auto"/>
        <w:ind w:left="1440" w:hanging="360"/>
        <w:rPr/>
      </w:pPr>
      <w:bookmarkStart w:colFirst="0" w:colLast="0" w:name="_3j2qqm3" w:id="19"/>
      <w:bookmarkEnd w:id="19"/>
      <w:r w:rsidDel="00000000" w:rsidR="00000000" w:rsidRPr="00000000">
        <w:rPr>
          <w:rFonts w:ascii="Georgia" w:cs="Georgia" w:eastAsia="Georgia" w:hAnsi="Georgia"/>
          <w:b w:val="1"/>
          <w:rtl w:val="0"/>
        </w:rPr>
        <w:t xml:space="preserve">Data Transformation</w:t>
      </w:r>
      <w:r w:rsidDel="00000000" w:rsidR="00000000" w:rsidRPr="00000000">
        <w:rPr>
          <w:rtl w:val="0"/>
        </w:rPr>
      </w:r>
    </w:p>
    <w:p w:rsidR="00000000" w:rsidDel="00000000" w:rsidP="00000000" w:rsidRDefault="00000000" w:rsidRPr="00000000" w14:paraId="000000EE">
      <w:pPr>
        <w:rPr>
          <w:rFonts w:ascii="Georgia" w:cs="Georgia" w:eastAsia="Georgia" w:hAnsi="Georgia"/>
        </w:rPr>
      </w:pPr>
      <w:r w:rsidDel="00000000" w:rsidR="00000000" w:rsidRPr="00000000">
        <w:rPr>
          <w:rtl w:val="0"/>
        </w:rPr>
      </w:r>
    </w:p>
    <w:tbl>
      <w:tblPr>
        <w:tblStyle w:val="Table7"/>
        <w:tblW w:w="9360.0" w:type="dxa"/>
        <w:jc w:val="left"/>
        <w:tblInd w:w="0.0" w:type="dxa"/>
        <w:tblLayout w:type="fixed"/>
        <w:tblLook w:val="0600"/>
      </w:tblPr>
      <w:tblGrid>
        <w:gridCol w:w="2626"/>
        <w:gridCol w:w="6734"/>
        <w:tblGridChange w:id="0">
          <w:tblGrid>
            <w:gridCol w:w="2626"/>
            <w:gridCol w:w="6734"/>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EF">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Data Transformation</w:t>
            </w:r>
          </w:p>
        </w:tc>
      </w:tr>
      <w:tr>
        <w:trPr>
          <w:trHeight w:val="76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1">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Transformation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numPr>
                <w:ilvl w:val="0"/>
                <w:numId w:val="7"/>
              </w:numPr>
              <w:ind w:left="720" w:hanging="360"/>
              <w:rPr>
                <w:rFonts w:ascii="Georgia" w:cs="Georgia" w:eastAsia="Georgia" w:hAnsi="Georgia"/>
              </w:rPr>
            </w:pPr>
            <w:r w:rsidDel="00000000" w:rsidR="00000000" w:rsidRPr="00000000">
              <w:rPr>
                <w:rFonts w:ascii="Georgia" w:cs="Georgia" w:eastAsia="Georgia" w:hAnsi="Georgia"/>
                <w:rtl w:val="0"/>
              </w:rPr>
              <w:t xml:space="preserve">Predefined Transformation </w:t>
              <w:tab/>
              <w:t xml:space="preserve"> </w:t>
            </w:r>
          </w:p>
          <w:p w:rsidR="00000000" w:rsidDel="00000000" w:rsidP="00000000" w:rsidRDefault="00000000" w:rsidRPr="00000000" w14:paraId="000000F3">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Custom Transformation</w:t>
            </w:r>
          </w:p>
          <w:p w:rsidR="00000000" w:rsidDel="00000000" w:rsidP="00000000" w:rsidRDefault="00000000" w:rsidRPr="00000000" w14:paraId="000000F4">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None</w:t>
              <w:tab/>
              <w:t xml:space="preserve"> </w:t>
            </w:r>
          </w:p>
        </w:tc>
      </w:tr>
      <w:tr>
        <w:trPr>
          <w:trHeight w:val="76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5">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Transformation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ind w:left="100" w:firstLine="0"/>
              <w:rPr>
                <w:rFonts w:ascii="Georgia" w:cs="Georgia" w:eastAsia="Georgia" w:hAnsi="Georgia"/>
              </w:rPr>
            </w:pPr>
            <w:r w:rsidDel="00000000" w:rsidR="00000000" w:rsidRPr="00000000">
              <w:rPr>
                <w:rFonts w:ascii="Georgia" w:cs="Georgia" w:eastAsia="Georgia" w:hAnsi="Georgia"/>
                <w:rtl w:val="0"/>
              </w:rPr>
              <w:t xml:space="preserve"> Refer data mapping sheet for transformation</w:t>
            </w:r>
          </w:p>
        </w:tc>
      </w:tr>
    </w:tbl>
    <w:p w:rsidR="00000000" w:rsidDel="00000000" w:rsidP="00000000" w:rsidRDefault="00000000" w:rsidRPr="00000000" w14:paraId="000000F7">
      <w:pPr>
        <w:rPr>
          <w:rFonts w:ascii="Georgia" w:cs="Georgia" w:eastAsia="Georgia" w:hAnsi="Georgia"/>
        </w:rPr>
      </w:pPr>
      <w:r w:rsidDel="00000000" w:rsidR="00000000" w:rsidRPr="00000000">
        <w:rPr>
          <w:rtl w:val="0"/>
        </w:rPr>
      </w:r>
    </w:p>
    <w:p w:rsidR="00000000" w:rsidDel="00000000" w:rsidP="00000000" w:rsidRDefault="00000000" w:rsidRPr="00000000" w14:paraId="000000F8">
      <w:pPr>
        <w:pStyle w:val="Heading2"/>
        <w:spacing w:before="0" w:lineRule="auto"/>
        <w:ind w:left="1440" w:firstLine="0"/>
        <w:rPr>
          <w:rFonts w:ascii="Georgia" w:cs="Georgia" w:eastAsia="Georgia" w:hAnsi="Georgia"/>
          <w:b w:val="1"/>
        </w:rPr>
      </w:pPr>
      <w:bookmarkStart w:colFirst="0" w:colLast="0" w:name="_1y810tw" w:id="20"/>
      <w:bookmarkEnd w:id="20"/>
      <w:r w:rsidDel="00000000" w:rsidR="00000000" w:rsidRPr="00000000">
        <w:rPr>
          <w:rtl w:val="0"/>
        </w:rPr>
      </w:r>
    </w:p>
    <w:p w:rsidR="00000000" w:rsidDel="00000000" w:rsidP="00000000" w:rsidRDefault="00000000" w:rsidRPr="00000000" w14:paraId="000000F9">
      <w:pPr>
        <w:pStyle w:val="Heading2"/>
        <w:numPr>
          <w:ilvl w:val="1"/>
          <w:numId w:val="11"/>
        </w:numPr>
        <w:spacing w:before="0" w:lineRule="auto"/>
        <w:ind w:left="1440" w:hanging="360"/>
        <w:rPr/>
      </w:pPr>
      <w:bookmarkStart w:colFirst="0" w:colLast="0" w:name="_4i7ojhp" w:id="21"/>
      <w:bookmarkEnd w:id="21"/>
      <w:r w:rsidDel="00000000" w:rsidR="00000000" w:rsidRPr="00000000">
        <w:rPr>
          <w:rFonts w:ascii="Georgia" w:cs="Georgia" w:eastAsia="Georgia" w:hAnsi="Georgia"/>
          <w:b w:val="1"/>
          <w:rtl w:val="0"/>
        </w:rPr>
        <w:t xml:space="preserve">Data Delivery/Retrieval Settings</w:t>
      </w:r>
      <w:r w:rsidDel="00000000" w:rsidR="00000000" w:rsidRPr="00000000">
        <w:rPr>
          <w:rtl w:val="0"/>
        </w:rPr>
      </w:r>
    </w:p>
    <w:tbl>
      <w:tblPr>
        <w:tblStyle w:val="Table8"/>
        <w:tblW w:w="9360.0" w:type="dxa"/>
        <w:jc w:val="left"/>
        <w:tblInd w:w="0.0" w:type="dxa"/>
        <w:tblLayout w:type="fixed"/>
        <w:tblLook w:val="0600"/>
      </w:tblPr>
      <w:tblGrid>
        <w:gridCol w:w="2640"/>
        <w:gridCol w:w="6720"/>
        <w:tblGridChange w:id="0">
          <w:tblGrid>
            <w:gridCol w:w="2640"/>
            <w:gridCol w:w="672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0FA">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Data Delivery/Retrieval Settings</w:t>
            </w:r>
          </w:p>
        </w:tc>
      </w:tr>
      <w:tr>
        <w:trPr>
          <w:trHeight w:val="180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C">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Delivery/Retrieval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 Email Attachment</w:t>
            </w:r>
          </w:p>
          <w:p w:rsidR="00000000" w:rsidDel="00000000" w:rsidP="00000000" w:rsidRDefault="00000000" w:rsidRPr="00000000" w14:paraId="000000FE">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 FTP with PGP Encryption</w:t>
            </w:r>
          </w:p>
          <w:p w:rsidR="00000000" w:rsidDel="00000000" w:rsidP="00000000" w:rsidRDefault="00000000" w:rsidRPr="00000000" w14:paraId="000000FF">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 SFTP over SSH</w:t>
            </w:r>
          </w:p>
          <w:p w:rsidR="00000000" w:rsidDel="00000000" w:rsidP="00000000" w:rsidRDefault="00000000" w:rsidRPr="00000000" w14:paraId="00000100">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 SFTP with Password</w:t>
            </w:r>
          </w:p>
          <w:p w:rsidR="00000000" w:rsidDel="00000000" w:rsidP="00000000" w:rsidRDefault="00000000" w:rsidRPr="00000000" w14:paraId="00000101">
            <w:pPr>
              <w:numPr>
                <w:ilvl w:val="0"/>
                <w:numId w:val="20"/>
              </w:numPr>
              <w:ind w:left="720" w:hanging="360"/>
              <w:rPr>
                <w:rFonts w:ascii="Georgia" w:cs="Georgia" w:eastAsia="Georgia" w:hAnsi="Georgia"/>
              </w:rPr>
            </w:pPr>
            <w:r w:rsidDel="00000000" w:rsidR="00000000" w:rsidRPr="00000000">
              <w:rPr>
                <w:rFonts w:ascii="Georgia" w:cs="Georgia" w:eastAsia="Georgia" w:hAnsi="Georgia"/>
                <w:rtl w:val="0"/>
              </w:rPr>
              <w:t xml:space="preserve"> HTTP(S)</w:t>
            </w:r>
          </w:p>
        </w:tc>
      </w:tr>
      <w:tr>
        <w:trPr>
          <w:trHeight w:val="100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2">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Format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ind w:left="0" w:firstLine="0"/>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Cardo" w:cs="Cardo" w:eastAsia="Cardo" w:hAnsi="Cardo"/>
                <w:rtl w:val="0"/>
              </w:rPr>
              <w:t xml:space="preserve"> ☒ </w:t>
            </w:r>
            <w:r w:rsidDel="00000000" w:rsidR="00000000" w:rsidRPr="00000000">
              <w:rPr>
                <w:rFonts w:ascii="Georgia" w:cs="Georgia" w:eastAsia="Georgia" w:hAnsi="Georgia"/>
                <w:rtl w:val="0"/>
              </w:rPr>
              <w:t xml:space="preserve">  XML   </w:t>
            </w:r>
          </w:p>
          <w:p w:rsidR="00000000" w:rsidDel="00000000" w:rsidP="00000000" w:rsidRDefault="00000000" w:rsidRPr="00000000" w14:paraId="00000104">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CSV </w:t>
            </w:r>
            <w:r w:rsidDel="00000000" w:rsidR="00000000" w:rsidRPr="00000000">
              <w:rPr>
                <w:rFonts w:ascii="Georgia" w:cs="Georgia" w:eastAsia="Georgia" w:hAnsi="Georgia"/>
                <w:rtl w:val="0"/>
              </w:rPr>
              <w:t xml:space="preserve">           </w:t>
            </w:r>
          </w:p>
          <w:p w:rsidR="00000000" w:rsidDel="00000000" w:rsidP="00000000" w:rsidRDefault="00000000" w:rsidRPr="00000000" w14:paraId="00000105">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Text – Fixed Width  </w:t>
            </w:r>
          </w:p>
          <w:p w:rsidR="00000000" w:rsidDel="00000000" w:rsidP="00000000" w:rsidRDefault="00000000" w:rsidRPr="00000000" w14:paraId="00000106">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Text – Pipe-Delimited             </w:t>
              <w:tab/>
              <w:t xml:space="preserve"> </w:t>
            </w:r>
          </w:p>
          <w:p w:rsidR="00000000" w:rsidDel="00000000" w:rsidP="00000000" w:rsidRDefault="00000000" w:rsidRPr="00000000" w14:paraId="00000107">
            <w:pPr>
              <w:numPr>
                <w:ilvl w:val="0"/>
                <w:numId w:val="5"/>
              </w:numPr>
              <w:ind w:left="720" w:hanging="360"/>
              <w:rPr>
                <w:rFonts w:ascii="Georgia" w:cs="Georgia" w:eastAsia="Georgia" w:hAnsi="Georgia"/>
              </w:rPr>
            </w:pPr>
            <w:r w:rsidDel="00000000" w:rsidR="00000000" w:rsidRPr="00000000">
              <w:rPr>
                <w:rFonts w:ascii="Cardo" w:cs="Cardo" w:eastAsia="Cardo" w:hAnsi="Cardo"/>
                <w:rtl w:val="0"/>
              </w:rPr>
              <w:t xml:space="preserve"> JSON</w:t>
            </w:r>
            <w:r w:rsidDel="00000000" w:rsidR="00000000" w:rsidRPr="00000000">
              <w:rPr>
                <w:rtl w:val="0"/>
              </w:rPr>
            </w:r>
          </w:p>
        </w:tc>
      </w:tr>
    </w:tbl>
    <w:p w:rsidR="00000000" w:rsidDel="00000000" w:rsidP="00000000" w:rsidRDefault="00000000" w:rsidRPr="00000000" w14:paraId="00000108">
      <w:pPr>
        <w:rPr>
          <w:rFonts w:ascii="Georgia" w:cs="Georgia" w:eastAsia="Georgia" w:hAnsi="Georgia"/>
        </w:rPr>
      </w:pPr>
      <w:r w:rsidDel="00000000" w:rsidR="00000000" w:rsidRPr="00000000">
        <w:rPr>
          <w:rtl w:val="0"/>
        </w:rPr>
      </w:r>
    </w:p>
    <w:p w:rsidR="00000000" w:rsidDel="00000000" w:rsidP="00000000" w:rsidRDefault="00000000" w:rsidRPr="00000000" w14:paraId="00000109">
      <w:pPr>
        <w:pStyle w:val="Heading1"/>
        <w:numPr>
          <w:ilvl w:val="0"/>
          <w:numId w:val="11"/>
        </w:numPr>
        <w:spacing w:after="0" w:lineRule="auto"/>
        <w:ind w:left="720" w:hanging="360"/>
        <w:rPr>
          <w:rFonts w:ascii="Georgia" w:cs="Georgia" w:eastAsia="Georgia" w:hAnsi="Georgia"/>
          <w:b w:val="1"/>
        </w:rPr>
      </w:pPr>
      <w:bookmarkStart w:colFirst="0" w:colLast="0" w:name="_kk76vgpicnq7" w:id="22"/>
      <w:bookmarkEnd w:id="22"/>
      <w:r w:rsidDel="00000000" w:rsidR="00000000" w:rsidRPr="00000000">
        <w:rPr>
          <w:rFonts w:ascii="Georgia" w:cs="Georgia" w:eastAsia="Georgia" w:hAnsi="Georgia"/>
          <w:b w:val="1"/>
          <w:rtl w:val="0"/>
        </w:rPr>
        <w:t xml:space="preserve">Design Diagrams </w:t>
      </w:r>
      <w:r w:rsidDel="00000000" w:rsidR="00000000" w:rsidRPr="00000000">
        <w:rPr>
          <w:rtl w:val="0"/>
        </w:rPr>
      </w:r>
    </w:p>
    <w:p w:rsidR="00000000" w:rsidDel="00000000" w:rsidP="00000000" w:rsidRDefault="00000000" w:rsidRPr="00000000" w14:paraId="0000010A">
      <w:pPr>
        <w:pStyle w:val="Heading2"/>
        <w:numPr>
          <w:ilvl w:val="1"/>
          <w:numId w:val="11"/>
        </w:numPr>
        <w:spacing w:before="0" w:lineRule="auto"/>
        <w:ind w:left="1440" w:hanging="360"/>
      </w:pPr>
      <w:bookmarkStart w:colFirst="0" w:colLast="0" w:name="_jdj3i7j5ljo2" w:id="23"/>
      <w:bookmarkEnd w:id="23"/>
      <w:r w:rsidDel="00000000" w:rsidR="00000000" w:rsidRPr="00000000">
        <w:rPr>
          <w:rFonts w:ascii="Georgia" w:cs="Georgia" w:eastAsia="Georgia" w:hAnsi="Georgia"/>
          <w:b w:val="1"/>
          <w:rtl w:val="0"/>
        </w:rPr>
        <w:t xml:space="preserve">API-Led Design</w:t>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3568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1"/>
        <w:numPr>
          <w:ilvl w:val="0"/>
          <w:numId w:val="11"/>
        </w:numPr>
        <w:spacing w:after="0" w:lineRule="auto"/>
        <w:ind w:left="720" w:hanging="360"/>
        <w:rPr>
          <w:rFonts w:ascii="Georgia" w:cs="Georgia" w:eastAsia="Georgia" w:hAnsi="Georgia"/>
          <w:b w:val="1"/>
        </w:rPr>
      </w:pPr>
      <w:bookmarkStart w:colFirst="0" w:colLast="0" w:name="_phflvh86zekj" w:id="24"/>
      <w:bookmarkEnd w:id="24"/>
      <w:r w:rsidDel="00000000" w:rsidR="00000000" w:rsidRPr="00000000">
        <w:rPr>
          <w:rFonts w:ascii="Georgia" w:cs="Georgia" w:eastAsia="Georgia" w:hAnsi="Georgia"/>
          <w:b w:val="1"/>
          <w:rtl w:val="0"/>
        </w:rPr>
        <w:t xml:space="preserve">Processing Details</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pStyle w:val="Heading2"/>
        <w:numPr>
          <w:ilvl w:val="1"/>
          <w:numId w:val="11"/>
        </w:numPr>
        <w:spacing w:before="0" w:lineRule="auto"/>
        <w:ind w:left="1440" w:hanging="360"/>
        <w:rPr/>
      </w:pPr>
      <w:bookmarkStart w:colFirst="0" w:colLast="0" w:name="_1ci93xb" w:id="25"/>
      <w:bookmarkEnd w:id="25"/>
      <w:r w:rsidDel="00000000" w:rsidR="00000000" w:rsidRPr="00000000">
        <w:rPr>
          <w:rFonts w:ascii="Georgia" w:cs="Georgia" w:eastAsia="Georgia" w:hAnsi="Georgia"/>
          <w:b w:val="1"/>
          <w:rtl w:val="0"/>
        </w:rPr>
        <w:t xml:space="preserve">Pre-conditions:</w:t>
      </w:r>
      <w:r w:rsidDel="00000000" w:rsidR="00000000" w:rsidRPr="00000000">
        <w:rPr>
          <w:rtl w:val="0"/>
        </w:rPr>
      </w:r>
    </w:p>
    <w:p w:rsidR="00000000" w:rsidDel="00000000" w:rsidP="00000000" w:rsidRDefault="00000000" w:rsidRPr="00000000" w14:paraId="0000010F">
      <w:pPr>
        <w:numPr>
          <w:ilvl w:val="2"/>
          <w:numId w:val="11"/>
        </w:numPr>
        <w:ind w:left="2160" w:hanging="360"/>
        <w:rPr>
          <w:rFonts w:ascii="Georgia" w:cs="Georgia" w:eastAsia="Georgia" w:hAnsi="Georgia"/>
        </w:rPr>
      </w:pPr>
      <w:r w:rsidDel="00000000" w:rsidR="00000000" w:rsidRPr="00000000">
        <w:rPr>
          <w:rFonts w:ascii="Georgia" w:cs="Georgia" w:eastAsia="Georgia" w:hAnsi="Georgia"/>
          <w:rtl w:val="0"/>
        </w:rPr>
        <w:t xml:space="preserve">Accuity sends the SOAP request to MuleSoft Experience API</w:t>
      </w:r>
    </w:p>
    <w:p w:rsidR="00000000" w:rsidDel="00000000" w:rsidP="00000000" w:rsidRDefault="00000000" w:rsidRPr="00000000" w14:paraId="00000110">
      <w:pPr>
        <w:pStyle w:val="Heading2"/>
        <w:numPr>
          <w:ilvl w:val="1"/>
          <w:numId w:val="11"/>
        </w:numPr>
        <w:spacing w:before="0" w:lineRule="auto"/>
        <w:ind w:left="1440" w:hanging="360"/>
        <w:rPr/>
      </w:pPr>
      <w:bookmarkStart w:colFirst="0" w:colLast="0" w:name="_3whwml4" w:id="26"/>
      <w:bookmarkEnd w:id="26"/>
      <w:r w:rsidDel="00000000" w:rsidR="00000000" w:rsidRPr="00000000">
        <w:rPr>
          <w:rFonts w:ascii="Georgia" w:cs="Georgia" w:eastAsia="Georgia" w:hAnsi="Georgia"/>
          <w:b w:val="1"/>
          <w:rtl w:val="0"/>
        </w:rPr>
        <w:t xml:space="preserve">Post-conditions: </w:t>
      </w:r>
      <w:r w:rsidDel="00000000" w:rsidR="00000000" w:rsidRPr="00000000">
        <w:rPr>
          <w:rtl w:val="0"/>
        </w:rPr>
      </w:r>
    </w:p>
    <w:p w:rsidR="00000000" w:rsidDel="00000000" w:rsidP="00000000" w:rsidRDefault="00000000" w:rsidRPr="00000000" w14:paraId="00000111">
      <w:pPr>
        <w:numPr>
          <w:ilvl w:val="2"/>
          <w:numId w:val="11"/>
        </w:numPr>
        <w:ind w:left="2160" w:hanging="360"/>
        <w:rPr>
          <w:rFonts w:ascii="Georgia" w:cs="Georgia" w:eastAsia="Georgia" w:hAnsi="Georgia"/>
        </w:rPr>
      </w:pPr>
      <w:r w:rsidDel="00000000" w:rsidR="00000000" w:rsidRPr="00000000">
        <w:rPr>
          <w:rFonts w:ascii="Georgia" w:cs="Georgia" w:eastAsia="Georgia" w:hAnsi="Georgia"/>
          <w:rtl w:val="0"/>
        </w:rPr>
        <w:t xml:space="preserve">Experience API translates the request to REST and sends it to Process API</w:t>
      </w:r>
    </w:p>
    <w:p w:rsidR="00000000" w:rsidDel="00000000" w:rsidP="00000000" w:rsidRDefault="00000000" w:rsidRPr="00000000" w14:paraId="00000112">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Process API validates whether the SSN is duplicated within the transmittal Id</w:t>
      </w:r>
    </w:p>
    <w:p w:rsidR="00000000" w:rsidDel="00000000" w:rsidP="00000000" w:rsidRDefault="00000000" w:rsidRPr="00000000" w14:paraId="00000113">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One transmittal Id can have upto 20 requests</w:t>
      </w:r>
    </w:p>
    <w:p w:rsidR="00000000" w:rsidDel="00000000" w:rsidP="00000000" w:rsidRDefault="00000000" w:rsidRPr="00000000" w14:paraId="00000114">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During this validation, MuleSoft confirms if there is a duplicate SSN requested within that transmittal Id and if there is a duplicate found then we will update the responseIndicator as ‘No’ and nonResponseReasonCode as ‘DUPLICATE_REQUEST’ in the Response</w:t>
      </w:r>
    </w:p>
    <w:p w:rsidR="00000000" w:rsidDel="00000000" w:rsidP="00000000" w:rsidRDefault="00000000" w:rsidRPr="00000000" w14:paraId="00000115">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Process API calls IBS System API, SSN end point by passing SSN to validate the request. MuleSoft IBS System API has to pass Vendor Id whenever calling IBS APIs. Following fields are sent in the response</w:t>
      </w:r>
    </w:p>
    <w:p w:rsidR="00000000" w:rsidDel="00000000" w:rsidP="00000000" w:rsidRDefault="00000000" w:rsidRPr="00000000" w14:paraId="00000116">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ElmntFrstNme</w:t>
      </w:r>
      <w:r w:rsidDel="00000000" w:rsidR="00000000" w:rsidRPr="00000000">
        <w:rPr>
          <w:rFonts w:ascii="Georgia" w:cs="Georgia" w:eastAsia="Georgia" w:hAnsi="Georgia"/>
          <w:rtl w:val="0"/>
        </w:rPr>
        <w:t xml:space="preserve">: First Name of the Customer</w:t>
      </w:r>
    </w:p>
    <w:p w:rsidR="00000000" w:rsidDel="00000000" w:rsidP="00000000" w:rsidRDefault="00000000" w:rsidRPr="00000000" w14:paraId="00000117">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ElmntLstNme</w:t>
      </w:r>
      <w:r w:rsidDel="00000000" w:rsidR="00000000" w:rsidRPr="00000000">
        <w:rPr>
          <w:rFonts w:ascii="Georgia" w:cs="Georgia" w:eastAsia="Georgia" w:hAnsi="Georgia"/>
          <w:rtl w:val="0"/>
        </w:rPr>
        <w:t xml:space="preserve">: Last Name of the Customer</w:t>
      </w:r>
    </w:p>
    <w:p w:rsidR="00000000" w:rsidDel="00000000" w:rsidP="00000000" w:rsidRDefault="00000000" w:rsidRPr="00000000" w14:paraId="00000118">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CICustRtnNbr</w:t>
      </w:r>
      <w:r w:rsidDel="00000000" w:rsidR="00000000" w:rsidRPr="00000000">
        <w:rPr>
          <w:rFonts w:ascii="Georgia" w:cs="Georgia" w:eastAsia="Georgia" w:hAnsi="Georgia"/>
          <w:rtl w:val="0"/>
        </w:rPr>
        <w:t xml:space="preserve">: Customer Number</w:t>
      </w:r>
    </w:p>
    <w:p w:rsidR="00000000" w:rsidDel="00000000" w:rsidP="00000000" w:rsidRDefault="00000000" w:rsidRPr="00000000" w14:paraId="00000119">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ElmntZip</w:t>
      </w:r>
      <w:r w:rsidDel="00000000" w:rsidR="00000000" w:rsidRPr="00000000">
        <w:rPr>
          <w:rFonts w:ascii="Georgia" w:cs="Georgia" w:eastAsia="Georgia" w:hAnsi="Georgia"/>
          <w:rtl w:val="0"/>
        </w:rPr>
        <w:t xml:space="preserve">: Zip Code</w:t>
      </w:r>
    </w:p>
    <w:p w:rsidR="00000000" w:rsidDel="00000000" w:rsidP="00000000" w:rsidRDefault="00000000" w:rsidRPr="00000000" w14:paraId="0000011A">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MuleSoft StingRay API will be created to store and retrieve the credentials for IBS. MuleSoft IBS System API will call this API in order to retrieve the IBS credentials</w:t>
      </w:r>
    </w:p>
    <w:p w:rsidR="00000000" w:rsidDel="00000000" w:rsidP="00000000" w:rsidRDefault="00000000" w:rsidRPr="00000000" w14:paraId="0000011B">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This API may receive multiple customer numbers in the response. By matching and validating the Zip Code field between the Request and IBS, we will get to a single customer number per SSN</w:t>
      </w:r>
    </w:p>
    <w:p w:rsidR="00000000" w:rsidDel="00000000" w:rsidP="00000000" w:rsidRDefault="00000000" w:rsidRPr="00000000" w14:paraId="0000011C">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Process API then validates the following details</w:t>
      </w:r>
    </w:p>
    <w:p w:rsidR="00000000" w:rsidDel="00000000" w:rsidP="00000000" w:rsidRDefault="00000000" w:rsidRPr="00000000" w14:paraId="0000011D">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Validate if the zip code matches with the zip that was sent in Request payload, if it doesn’t match we can ignore that Customer Number</w:t>
      </w:r>
    </w:p>
    <w:p w:rsidR="00000000" w:rsidDel="00000000" w:rsidP="00000000" w:rsidRDefault="00000000" w:rsidRPr="00000000" w14:paraId="0000011E">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Next, validate the first 3 letters of first name and last name from the Request payload. In case of mismatch, update the ‘responseIndicator’ field in Response as False</w:t>
      </w:r>
    </w:p>
    <w:p w:rsidR="00000000" w:rsidDel="00000000" w:rsidP="00000000" w:rsidRDefault="00000000" w:rsidRPr="00000000" w14:paraId="0000011F">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If you receive the response as ‘Null’, then query Maeve Db with the given date range. If there are accounts available then update the reponseIndicator as ‘True’</w:t>
      </w:r>
    </w:p>
    <w:p w:rsidR="00000000" w:rsidDel="00000000" w:rsidP="00000000" w:rsidRDefault="00000000" w:rsidRPr="00000000" w14:paraId="00000120">
      <w:pPr>
        <w:numPr>
          <w:ilvl w:val="4"/>
          <w:numId w:val="11"/>
        </w:numPr>
        <w:ind w:left="3600" w:hanging="360"/>
        <w:rPr>
          <w:rFonts w:ascii="Georgia" w:cs="Georgia" w:eastAsia="Georgia" w:hAnsi="Georgia"/>
          <w:u w:val="none"/>
        </w:rPr>
      </w:pPr>
      <w:r w:rsidDel="00000000" w:rsidR="00000000" w:rsidRPr="00000000">
        <w:rPr>
          <w:rFonts w:ascii="Georgia" w:cs="Georgia" w:eastAsia="Georgia" w:hAnsi="Georgia"/>
          <w:rtl w:val="0"/>
        </w:rPr>
        <w:t xml:space="preserve">Validation - first 3 letters of First name. There is a possibility that name and zip code can change over the years, hence the decision to only validate the first name</w:t>
      </w:r>
    </w:p>
    <w:p w:rsidR="00000000" w:rsidDel="00000000" w:rsidP="00000000" w:rsidRDefault="00000000" w:rsidRPr="00000000" w14:paraId="00000121">
      <w:pPr>
        <w:numPr>
          <w:ilvl w:val="4"/>
          <w:numId w:val="11"/>
        </w:numPr>
        <w:ind w:left="3600" w:hanging="360"/>
        <w:rPr>
          <w:rFonts w:ascii="Georgia" w:cs="Georgia" w:eastAsia="Georgia" w:hAnsi="Georgia"/>
          <w:u w:val="none"/>
        </w:rPr>
      </w:pPr>
      <w:r w:rsidDel="00000000" w:rsidR="00000000" w:rsidRPr="00000000">
        <w:rPr>
          <w:rFonts w:ascii="Georgia" w:cs="Georgia" w:eastAsia="Georgia" w:hAnsi="Georgia"/>
          <w:rtl w:val="0"/>
        </w:rPr>
        <w:t xml:space="preserve">Since these account details will not be available in IBS, following fields will be added to the BIC report to sync to Maeve Db</w:t>
      </w:r>
    </w:p>
    <w:p w:rsidR="00000000" w:rsidDel="00000000" w:rsidP="00000000" w:rsidRDefault="00000000" w:rsidRPr="00000000" w14:paraId="00000122">
      <w:pPr>
        <w:numPr>
          <w:ilvl w:val="5"/>
          <w:numId w:val="11"/>
        </w:numPr>
        <w:ind w:left="4320" w:hanging="360"/>
        <w:rPr>
          <w:rFonts w:ascii="Georgia" w:cs="Georgia" w:eastAsia="Georgia" w:hAnsi="Georgia"/>
          <w:u w:val="none"/>
        </w:rPr>
      </w:pPr>
      <w:r w:rsidDel="00000000" w:rsidR="00000000" w:rsidRPr="00000000">
        <w:rPr>
          <w:rFonts w:ascii="Georgia" w:cs="Georgia" w:eastAsia="Georgia" w:hAnsi="Georgia"/>
          <w:rtl w:val="0"/>
        </w:rPr>
        <w:t xml:space="preserve">Joint Account, </w:t>
      </w:r>
    </w:p>
    <w:p w:rsidR="00000000" w:rsidDel="00000000" w:rsidP="00000000" w:rsidRDefault="00000000" w:rsidRPr="00000000" w14:paraId="00000123">
      <w:pPr>
        <w:numPr>
          <w:ilvl w:val="5"/>
          <w:numId w:val="11"/>
        </w:numPr>
        <w:ind w:left="4320" w:hanging="360"/>
        <w:rPr>
          <w:rFonts w:ascii="Georgia" w:cs="Georgia" w:eastAsia="Georgia" w:hAnsi="Georgia"/>
          <w:u w:val="none"/>
        </w:rPr>
      </w:pPr>
      <w:r w:rsidDel="00000000" w:rsidR="00000000" w:rsidRPr="00000000">
        <w:rPr>
          <w:rFonts w:ascii="Georgia" w:cs="Georgia" w:eastAsia="Georgia" w:hAnsi="Georgia"/>
          <w:rtl w:val="0"/>
        </w:rPr>
        <w:t xml:space="preserve">Account Type Code, </w:t>
      </w:r>
    </w:p>
    <w:p w:rsidR="00000000" w:rsidDel="00000000" w:rsidP="00000000" w:rsidRDefault="00000000" w:rsidRPr="00000000" w14:paraId="00000124">
      <w:pPr>
        <w:numPr>
          <w:ilvl w:val="5"/>
          <w:numId w:val="11"/>
        </w:numPr>
        <w:ind w:left="4320" w:hanging="360"/>
        <w:rPr>
          <w:rFonts w:ascii="Georgia" w:cs="Georgia" w:eastAsia="Georgia" w:hAnsi="Georgia"/>
          <w:u w:val="none"/>
        </w:rPr>
      </w:pPr>
      <w:r w:rsidDel="00000000" w:rsidR="00000000" w:rsidRPr="00000000">
        <w:rPr>
          <w:rFonts w:ascii="Georgia" w:cs="Georgia" w:eastAsia="Georgia" w:hAnsi="Georgia"/>
          <w:rtl w:val="0"/>
        </w:rPr>
        <w:t xml:space="preserve">Title Owner</w:t>
      </w:r>
    </w:p>
    <w:p w:rsidR="00000000" w:rsidDel="00000000" w:rsidP="00000000" w:rsidRDefault="00000000" w:rsidRPr="00000000" w14:paraId="00000125">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Upon successful validation of Name, Process API will query Maeve DB by passing Date Range and Customer’s SSN specified in the request to retrieve the following fields (single query)</w:t>
      </w:r>
    </w:p>
    <w:p w:rsidR="00000000" w:rsidDel="00000000" w:rsidP="00000000" w:rsidRDefault="00000000" w:rsidRPr="00000000" w14:paraId="00000126">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Account Number:</w:t>
      </w:r>
      <w:r w:rsidDel="00000000" w:rsidR="00000000" w:rsidRPr="00000000">
        <w:rPr>
          <w:rFonts w:ascii="Georgia" w:cs="Georgia" w:eastAsia="Georgia" w:hAnsi="Georgia"/>
          <w:rtl w:val="0"/>
        </w:rPr>
        <w:t xml:space="preserve"> List of accounts from Maeve based on the SSN</w:t>
      </w:r>
    </w:p>
    <w:p w:rsidR="00000000" w:rsidDel="00000000" w:rsidP="00000000" w:rsidRDefault="00000000" w:rsidRPr="00000000" w14:paraId="00000127">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Account Open Date:</w:t>
      </w:r>
      <w:r w:rsidDel="00000000" w:rsidR="00000000" w:rsidRPr="00000000">
        <w:rPr>
          <w:rFonts w:ascii="Georgia" w:cs="Georgia" w:eastAsia="Georgia" w:hAnsi="Georgia"/>
          <w:rtl w:val="0"/>
        </w:rPr>
        <w:t xml:space="preserve"> Date when account was opened </w:t>
      </w:r>
    </w:p>
    <w:p w:rsidR="00000000" w:rsidDel="00000000" w:rsidP="00000000" w:rsidRDefault="00000000" w:rsidRPr="00000000" w14:paraId="00000128">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Account Closed Date:</w:t>
      </w:r>
      <w:r w:rsidDel="00000000" w:rsidR="00000000" w:rsidRPr="00000000">
        <w:rPr>
          <w:rFonts w:ascii="Georgia" w:cs="Georgia" w:eastAsia="Georgia" w:hAnsi="Georgia"/>
          <w:rtl w:val="0"/>
        </w:rPr>
        <w:t xml:space="preserve"> Date when account was closed</w:t>
      </w:r>
    </w:p>
    <w:p w:rsidR="00000000" w:rsidDel="00000000" w:rsidP="00000000" w:rsidRDefault="00000000" w:rsidRPr="00000000" w14:paraId="00000129">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Balance Date:</w:t>
      </w:r>
      <w:r w:rsidDel="00000000" w:rsidR="00000000" w:rsidRPr="00000000">
        <w:rPr>
          <w:rFonts w:ascii="Georgia" w:cs="Georgia" w:eastAsia="Georgia" w:hAnsi="Georgia"/>
          <w:rtl w:val="0"/>
        </w:rPr>
        <w:t xml:space="preserve"> Year and month for balance and interest information</w:t>
      </w:r>
    </w:p>
    <w:p w:rsidR="00000000" w:rsidDel="00000000" w:rsidP="00000000" w:rsidRDefault="00000000" w:rsidRPr="00000000" w14:paraId="0000012A">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Balance:</w:t>
      </w:r>
      <w:r w:rsidDel="00000000" w:rsidR="00000000" w:rsidRPr="00000000">
        <w:rPr>
          <w:rFonts w:ascii="Georgia" w:cs="Georgia" w:eastAsia="Georgia" w:hAnsi="Georgia"/>
          <w:rtl w:val="0"/>
        </w:rPr>
        <w:t xml:space="preserve"> Account balance for each month (per date range specified in the request)</w:t>
      </w:r>
    </w:p>
    <w:p w:rsidR="00000000" w:rsidDel="00000000" w:rsidP="00000000" w:rsidRDefault="00000000" w:rsidRPr="00000000" w14:paraId="0000012B">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Interest:</w:t>
      </w:r>
      <w:r w:rsidDel="00000000" w:rsidR="00000000" w:rsidRPr="00000000">
        <w:rPr>
          <w:rFonts w:ascii="Georgia" w:cs="Georgia" w:eastAsia="Georgia" w:hAnsi="Georgia"/>
          <w:rtl w:val="0"/>
        </w:rPr>
        <w:t xml:space="preserve"> Account interest for each month (per date range specified in the request)</w:t>
      </w:r>
    </w:p>
    <w:p w:rsidR="00000000" w:rsidDel="00000000" w:rsidP="00000000" w:rsidRDefault="00000000" w:rsidRPr="00000000" w14:paraId="0000012C">
      <w:pPr>
        <w:numPr>
          <w:ilvl w:val="2"/>
          <w:numId w:val="11"/>
        </w:numPr>
        <w:ind w:left="2160" w:hanging="360"/>
        <w:rPr>
          <w:rFonts w:ascii="Georgia" w:cs="Georgia" w:eastAsia="Georgia" w:hAnsi="Georgia"/>
        </w:rPr>
      </w:pPr>
      <w:r w:rsidDel="00000000" w:rsidR="00000000" w:rsidRPr="00000000">
        <w:rPr>
          <w:rFonts w:ascii="Georgia" w:cs="Georgia" w:eastAsia="Georgia" w:hAnsi="Georgia"/>
          <w:rtl w:val="0"/>
        </w:rPr>
        <w:t xml:space="preserve">Parallely, Process API makes a call to IBS System API by passing Customer Number in the URL to retrieve the following fields</w:t>
      </w:r>
    </w:p>
    <w:p w:rsidR="00000000" w:rsidDel="00000000" w:rsidP="00000000" w:rsidRDefault="00000000" w:rsidRPr="00000000" w14:paraId="0000012D">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CIEnt2ToEnt1RltCde:</w:t>
      </w:r>
      <w:r w:rsidDel="00000000" w:rsidR="00000000" w:rsidRPr="00000000">
        <w:rPr>
          <w:rFonts w:ascii="Georgia" w:cs="Georgia" w:eastAsia="Georgia" w:hAnsi="Georgia"/>
          <w:rtl w:val="0"/>
        </w:rPr>
        <w:t xml:space="preserve"> Lists whether the account is a Joint Account or not</w:t>
      </w:r>
    </w:p>
    <w:p w:rsidR="00000000" w:rsidDel="00000000" w:rsidP="00000000" w:rsidRDefault="00000000" w:rsidRPr="00000000" w14:paraId="0000012E">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DPAcctNbr:</w:t>
      </w:r>
      <w:r w:rsidDel="00000000" w:rsidR="00000000" w:rsidRPr="00000000">
        <w:rPr>
          <w:rFonts w:ascii="Georgia" w:cs="Georgia" w:eastAsia="Georgia" w:hAnsi="Georgia"/>
          <w:rtl w:val="0"/>
        </w:rPr>
        <w:t xml:space="preserve"> List of accounts from IBS based on the SSN</w:t>
      </w:r>
    </w:p>
    <w:p w:rsidR="00000000" w:rsidDel="00000000" w:rsidP="00000000" w:rsidRDefault="00000000" w:rsidRPr="00000000" w14:paraId="0000012F">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DPAcctTyp:</w:t>
      </w:r>
      <w:r w:rsidDel="00000000" w:rsidR="00000000" w:rsidRPr="00000000">
        <w:rPr>
          <w:rFonts w:ascii="Georgia" w:cs="Georgia" w:eastAsia="Georgia" w:hAnsi="Georgia"/>
          <w:rtl w:val="0"/>
        </w:rPr>
        <w:t xml:space="preserve"> account code type</w:t>
      </w:r>
    </w:p>
    <w:p w:rsidR="00000000" w:rsidDel="00000000" w:rsidP="00000000" w:rsidRDefault="00000000" w:rsidRPr="00000000" w14:paraId="00000130">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DPStmtMrktNme</w:t>
      </w:r>
      <w:r w:rsidDel="00000000" w:rsidR="00000000" w:rsidRPr="00000000">
        <w:rPr>
          <w:rFonts w:ascii="Georgia" w:cs="Georgia" w:eastAsia="Georgia" w:hAnsi="Georgia"/>
          <w:rtl w:val="0"/>
        </w:rPr>
        <w:t xml:space="preserve">: Description of Account code type, this field  is mandatory when ‘DPAcctType’ is ‘OTHER’</w:t>
      </w:r>
    </w:p>
    <w:p w:rsidR="00000000" w:rsidDel="00000000" w:rsidP="00000000" w:rsidRDefault="00000000" w:rsidRPr="00000000" w14:paraId="00000131">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DPNmeAndAddrLne1:</w:t>
      </w:r>
      <w:r w:rsidDel="00000000" w:rsidR="00000000" w:rsidRPr="00000000">
        <w:rPr>
          <w:rFonts w:ascii="Georgia" w:cs="Georgia" w:eastAsia="Georgia" w:hAnsi="Georgia"/>
          <w:rtl w:val="0"/>
        </w:rPr>
        <w:t xml:space="preserve"> The account title. Contains the list of account owner names</w:t>
      </w:r>
    </w:p>
    <w:p w:rsidR="00000000" w:rsidDel="00000000" w:rsidP="00000000" w:rsidRDefault="00000000" w:rsidRPr="00000000" w14:paraId="00000132">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DPOpenDte:</w:t>
      </w:r>
      <w:r w:rsidDel="00000000" w:rsidR="00000000" w:rsidRPr="00000000">
        <w:rPr>
          <w:rFonts w:ascii="Georgia" w:cs="Georgia" w:eastAsia="Georgia" w:hAnsi="Georgia"/>
          <w:rtl w:val="0"/>
        </w:rPr>
        <w:t xml:space="preserve"> Date when account was opened</w:t>
      </w:r>
    </w:p>
    <w:p w:rsidR="00000000" w:rsidDel="00000000" w:rsidP="00000000" w:rsidRDefault="00000000" w:rsidRPr="00000000" w14:paraId="00000133">
      <w:pPr>
        <w:numPr>
          <w:ilvl w:val="3"/>
          <w:numId w:val="11"/>
        </w:numPr>
        <w:ind w:left="2880" w:hanging="360"/>
        <w:rPr>
          <w:rFonts w:ascii="Georgia" w:cs="Georgia" w:eastAsia="Georgia" w:hAnsi="Georgia"/>
          <w:u w:val="none"/>
        </w:rPr>
      </w:pPr>
      <w:r w:rsidDel="00000000" w:rsidR="00000000" w:rsidRPr="00000000">
        <w:rPr>
          <w:rFonts w:ascii="Georgia" w:cs="Georgia" w:eastAsia="Georgia" w:hAnsi="Georgia"/>
          <w:i w:val="1"/>
          <w:color w:val="0000ff"/>
          <w:rtl w:val="0"/>
        </w:rPr>
        <w:t xml:space="preserve">DPClosDte:</w:t>
      </w:r>
      <w:r w:rsidDel="00000000" w:rsidR="00000000" w:rsidRPr="00000000">
        <w:rPr>
          <w:rFonts w:ascii="Georgia" w:cs="Georgia" w:eastAsia="Georgia" w:hAnsi="Georgia"/>
          <w:rtl w:val="0"/>
        </w:rPr>
        <w:t xml:space="preserve"> Date when account was opened</w:t>
      </w:r>
    </w:p>
    <w:p w:rsidR="00000000" w:rsidDel="00000000" w:rsidP="00000000" w:rsidRDefault="00000000" w:rsidRPr="00000000" w14:paraId="00000134">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Upon retrieving account details from IBS and Maeve, Process API will send the response to Experience API</w:t>
      </w:r>
    </w:p>
    <w:p w:rsidR="00000000" w:rsidDel="00000000" w:rsidP="00000000" w:rsidRDefault="00000000" w:rsidRPr="00000000" w14:paraId="00000135">
      <w:pPr>
        <w:numPr>
          <w:ilvl w:val="2"/>
          <w:numId w:val="11"/>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Experience API will translate the response to SOAP format and sends it to Accuity</w:t>
      </w:r>
    </w:p>
    <w:p w:rsidR="00000000" w:rsidDel="00000000" w:rsidP="00000000" w:rsidRDefault="00000000" w:rsidRPr="00000000" w14:paraId="00000136">
      <w:pPr>
        <w:ind w:left="2160" w:firstLine="0"/>
        <w:rPr>
          <w:rFonts w:ascii="Georgia" w:cs="Georgia" w:eastAsia="Georgia" w:hAnsi="Georgia"/>
        </w:rPr>
      </w:pPr>
      <w:r w:rsidDel="00000000" w:rsidR="00000000" w:rsidRPr="00000000">
        <w:rPr>
          <w:rtl w:val="0"/>
        </w:rPr>
      </w:r>
    </w:p>
    <w:p w:rsidR="00000000" w:rsidDel="00000000" w:rsidP="00000000" w:rsidRDefault="00000000" w:rsidRPr="00000000" w14:paraId="00000137">
      <w:pPr>
        <w:pStyle w:val="Heading2"/>
        <w:numPr>
          <w:ilvl w:val="1"/>
          <w:numId w:val="11"/>
        </w:numPr>
        <w:spacing w:before="0" w:lineRule="auto"/>
        <w:ind w:left="1440" w:hanging="360"/>
        <w:rPr/>
      </w:pPr>
      <w:bookmarkStart w:colFirst="0" w:colLast="0" w:name="_qsh70q" w:id="27"/>
      <w:bookmarkEnd w:id="27"/>
      <w:r w:rsidDel="00000000" w:rsidR="00000000" w:rsidRPr="00000000">
        <w:rPr>
          <w:rFonts w:ascii="Georgia" w:cs="Georgia" w:eastAsia="Georgia" w:hAnsi="Georgia"/>
          <w:b w:val="1"/>
          <w:rtl w:val="0"/>
        </w:rPr>
        <w:t xml:space="preserve">Design Considerations:</w:t>
      </w:r>
      <w:r w:rsidDel="00000000" w:rsidR="00000000" w:rsidRPr="00000000">
        <w:rPr>
          <w:rtl w:val="0"/>
        </w:rPr>
      </w:r>
    </w:p>
    <w:p w:rsidR="00000000" w:rsidDel="00000000" w:rsidP="00000000" w:rsidRDefault="00000000" w:rsidRPr="00000000" w14:paraId="00000138">
      <w:pPr>
        <w:numPr>
          <w:ilvl w:val="0"/>
          <w:numId w:val="10"/>
        </w:numPr>
        <w:ind w:left="2160" w:hanging="360"/>
        <w:rPr>
          <w:rFonts w:ascii="Georgia" w:cs="Georgia" w:eastAsia="Georgia" w:hAnsi="Georgia"/>
        </w:rPr>
      </w:pPr>
      <w:r w:rsidDel="00000000" w:rsidR="00000000" w:rsidRPr="00000000">
        <w:rPr>
          <w:rFonts w:ascii="Georgia" w:cs="Georgia" w:eastAsia="Georgia" w:hAnsi="Georgia"/>
          <w:rtl w:val="0"/>
        </w:rPr>
        <w:t xml:space="preserve">In case of an error with the single request in the transmittal Id, MuleSoft can ignore that single request and can send the response back to other requests</w:t>
      </w:r>
    </w:p>
    <w:p w:rsidR="00000000" w:rsidDel="00000000" w:rsidP="00000000" w:rsidRDefault="00000000" w:rsidRPr="00000000" w14:paraId="00000139">
      <w:pPr>
        <w:numPr>
          <w:ilvl w:val="1"/>
          <w:numId w:val="10"/>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For Example, if Accuity or SSA sends 15 requests within a transmittal Id and we have an internal error with 2 requests. We can send the 13 success responses back and ignore the 2 failed ones</w:t>
      </w:r>
    </w:p>
    <w:p w:rsidR="00000000" w:rsidDel="00000000" w:rsidP="00000000" w:rsidRDefault="00000000" w:rsidRPr="00000000" w14:paraId="0000013A">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Title Owner: We can include the entire address lines, not just the owner name for the ‘title’ field in the Response</w:t>
      </w:r>
    </w:p>
    <w:p w:rsidR="00000000" w:rsidDel="00000000" w:rsidP="00000000" w:rsidRDefault="00000000" w:rsidRPr="00000000" w14:paraId="0000013B">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We are not planning to include ‘ssiDirectDeposit’ field in the Response since it is not a mandatory field</w:t>
      </w:r>
    </w:p>
    <w:p w:rsidR="00000000" w:rsidDel="00000000" w:rsidP="00000000" w:rsidRDefault="00000000" w:rsidRPr="00000000" w14:paraId="0000013C">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ABA field in the Response will be hardcoded to Bank’s routing number (031100102) at all times</w:t>
      </w:r>
    </w:p>
    <w:p w:rsidR="00000000" w:rsidDel="00000000" w:rsidP="00000000" w:rsidRDefault="00000000" w:rsidRPr="00000000" w14:paraId="0000013D">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If "DPClosDte"/accountCloseDate = "0000-00-00" in IBS/Maeve DB then we will update the field in response as Null else update the actual value</w:t>
      </w:r>
    </w:p>
    <w:p w:rsidR="00000000" w:rsidDel="00000000" w:rsidP="00000000" w:rsidRDefault="00000000" w:rsidRPr="00000000" w14:paraId="0000013E">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If the Account is closed during the middle of the month, then we need to send the balance as of the beginning of that month</w:t>
      </w:r>
    </w:p>
    <w:p w:rsidR="00000000" w:rsidDel="00000000" w:rsidP="00000000" w:rsidRDefault="00000000" w:rsidRPr="00000000" w14:paraId="0000013F">
      <w:pPr>
        <w:numPr>
          <w:ilvl w:val="1"/>
          <w:numId w:val="10"/>
        </w:numPr>
        <w:ind w:left="2880" w:hanging="360"/>
        <w:rPr>
          <w:rFonts w:ascii="Georgia" w:cs="Georgia" w:eastAsia="Georgia" w:hAnsi="Georgia"/>
          <w:u w:val="none"/>
        </w:rPr>
      </w:pPr>
      <w:r w:rsidDel="00000000" w:rsidR="00000000" w:rsidRPr="00000000">
        <w:rPr>
          <w:rFonts w:ascii="Georgia" w:cs="Georgia" w:eastAsia="Georgia" w:hAnsi="Georgia"/>
          <w:rtl w:val="0"/>
        </w:rPr>
        <w:t xml:space="preserve">For Example, if the account was closed on 10/15 with the balance $10000. When Accuity requests the balance for the same account, we are supposed to send the balance as of 9/30</w:t>
      </w:r>
    </w:p>
    <w:p w:rsidR="00000000" w:rsidDel="00000000" w:rsidP="00000000" w:rsidRDefault="00000000" w:rsidRPr="00000000" w14:paraId="00000140">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If the TIN doesn’t exist in IBS, then MuleSoft will look in Maeve DB and the if the TIN doesn’t exist in Maeve db either then update the responseIndicator as ‘Yes’ and the reason is ‘No Accounts Found’</w:t>
      </w:r>
    </w:p>
    <w:p w:rsidR="00000000" w:rsidDel="00000000" w:rsidP="00000000" w:rsidRDefault="00000000" w:rsidRPr="00000000" w14:paraId="00000141">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MuleSoft will always ignore if the acctTypeCd is ‘E’. For example, if you get only ‘E’ account code for a respective SSN in IBS then you should ignore this account in IBS and go to Maeve and check if there are any accounts other than ‘E’ are available</w:t>
      </w:r>
    </w:p>
    <w:p w:rsidR="00000000" w:rsidDel="00000000" w:rsidP="00000000" w:rsidRDefault="00000000" w:rsidRPr="00000000" w14:paraId="00000142">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If the Account exists but balances for that date range specified in Request doesn't exist in Maeve then update the response as ‘No Accounts Found’</w:t>
      </w:r>
    </w:p>
    <w:p w:rsidR="00000000" w:rsidDel="00000000" w:rsidP="00000000" w:rsidRDefault="00000000" w:rsidRPr="00000000" w14:paraId="00000143">
      <w:pPr>
        <w:numPr>
          <w:ilvl w:val="0"/>
          <w:numId w:val="10"/>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If the Account exists in IBS but that account doesn't exist in Maeve then  update the response as ‘No Accounts Found’</w:t>
      </w:r>
    </w:p>
    <w:p w:rsidR="00000000" w:rsidDel="00000000" w:rsidP="00000000" w:rsidRDefault="00000000" w:rsidRPr="00000000" w14:paraId="00000144">
      <w:pPr>
        <w:pStyle w:val="Heading1"/>
        <w:numPr>
          <w:ilvl w:val="0"/>
          <w:numId w:val="11"/>
        </w:numPr>
        <w:spacing w:after="0" w:lineRule="auto"/>
        <w:ind w:left="720" w:hanging="360"/>
        <w:rPr>
          <w:rFonts w:ascii="Georgia" w:cs="Georgia" w:eastAsia="Georgia" w:hAnsi="Georgia"/>
          <w:b w:val="1"/>
        </w:rPr>
      </w:pPr>
      <w:bookmarkStart w:colFirst="0" w:colLast="0" w:name="_147n2zr" w:id="28"/>
      <w:bookmarkEnd w:id="28"/>
      <w:r w:rsidDel="00000000" w:rsidR="00000000" w:rsidRPr="00000000">
        <w:rPr>
          <w:rFonts w:ascii="Georgia" w:cs="Georgia" w:eastAsia="Georgia" w:hAnsi="Georgia"/>
          <w:b w:val="1"/>
          <w:rtl w:val="0"/>
        </w:rPr>
        <w:t xml:space="preserve">Sample Maeve DB Schema Structure:</w:t>
      </w:r>
    </w:p>
    <w:p w:rsidR="00000000" w:rsidDel="00000000" w:rsidP="00000000" w:rsidRDefault="00000000" w:rsidRPr="00000000" w14:paraId="00000145">
      <w:pPr>
        <w:shd w:fill="fffffe" w:val="clear"/>
        <w:spacing w:line="261.8181818181818"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46">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"_id"</w:t>
      </w:r>
      <w:r w:rsidDel="00000000" w:rsidR="00000000" w:rsidRPr="00000000">
        <w:rPr>
          <w:sz w:val="18"/>
          <w:szCs w:val="18"/>
          <w:rtl w:val="0"/>
        </w:rPr>
        <w:t xml:space="preserve"> : ObjectId(</w:t>
      </w:r>
      <w:r w:rsidDel="00000000" w:rsidR="00000000" w:rsidRPr="00000000">
        <w:rPr>
          <w:color w:val="0451a5"/>
          <w:sz w:val="18"/>
          <w:szCs w:val="18"/>
          <w:rtl w:val="0"/>
        </w:rPr>
        <w:t xml:space="preserve">"5fa1be48324aaf0c7858a539"</w:t>
      </w:r>
      <w:r w:rsidDel="00000000" w:rsidR="00000000" w:rsidRPr="00000000">
        <w:rPr>
          <w:sz w:val="18"/>
          <w:szCs w:val="18"/>
          <w:rtl w:val="0"/>
        </w:rPr>
        <w:t xml:space="preserve">),</w:t>
      </w:r>
    </w:p>
    <w:p w:rsidR="00000000" w:rsidDel="00000000" w:rsidP="00000000" w:rsidRDefault="00000000" w:rsidRPr="00000000" w14:paraId="00000147">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"tin"</w:t>
      </w:r>
      <w:r w:rsidDel="00000000" w:rsidR="00000000" w:rsidRPr="00000000">
        <w:rPr>
          <w:sz w:val="18"/>
          <w:szCs w:val="18"/>
          <w:rtl w:val="0"/>
        </w:rPr>
        <w:t xml:space="preserve"> : </w:t>
      </w:r>
      <w:r w:rsidDel="00000000" w:rsidR="00000000" w:rsidRPr="00000000">
        <w:rPr>
          <w:color w:val="09885a"/>
          <w:sz w:val="18"/>
          <w:szCs w:val="18"/>
          <w:rtl w:val="0"/>
        </w:rPr>
        <w:t xml:space="preserve">999458762</w:t>
      </w:r>
      <w:r w:rsidDel="00000000" w:rsidR="00000000" w:rsidRPr="00000000">
        <w:rPr>
          <w:sz w:val="18"/>
          <w:szCs w:val="18"/>
          <w:rtl w:val="0"/>
        </w:rPr>
        <w:t xml:space="preserve">,</w:t>
      </w:r>
    </w:p>
    <w:p w:rsidR="00000000" w:rsidDel="00000000" w:rsidP="00000000" w:rsidRDefault="00000000" w:rsidRPr="00000000" w14:paraId="00000148">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"firstName"</w:t>
      </w:r>
      <w:r w:rsidDel="00000000" w:rsidR="00000000" w:rsidRPr="00000000">
        <w:rPr>
          <w:sz w:val="18"/>
          <w:szCs w:val="18"/>
          <w:rtl w:val="0"/>
        </w:rPr>
        <w:t xml:space="preserve"> : </w:t>
      </w:r>
      <w:r w:rsidDel="00000000" w:rsidR="00000000" w:rsidRPr="00000000">
        <w:rPr>
          <w:color w:val="0451a5"/>
          <w:sz w:val="18"/>
          <w:szCs w:val="18"/>
          <w:rtl w:val="0"/>
        </w:rPr>
        <w:t xml:space="preserve">"Amanda"</w:t>
      </w:r>
      <w:r w:rsidDel="00000000" w:rsidR="00000000" w:rsidRPr="00000000">
        <w:rPr>
          <w:sz w:val="18"/>
          <w:szCs w:val="18"/>
          <w:rtl w:val="0"/>
        </w:rPr>
        <w:t xml:space="preserve">,</w:t>
      </w:r>
    </w:p>
    <w:p w:rsidR="00000000" w:rsidDel="00000000" w:rsidP="00000000" w:rsidRDefault="00000000" w:rsidRPr="00000000" w14:paraId="00000149">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"lastName"</w:t>
      </w:r>
      <w:r w:rsidDel="00000000" w:rsidR="00000000" w:rsidRPr="00000000">
        <w:rPr>
          <w:sz w:val="18"/>
          <w:szCs w:val="18"/>
          <w:rtl w:val="0"/>
        </w:rPr>
        <w:t xml:space="preserve"> : </w:t>
      </w:r>
      <w:r w:rsidDel="00000000" w:rsidR="00000000" w:rsidRPr="00000000">
        <w:rPr>
          <w:color w:val="0451a5"/>
          <w:sz w:val="18"/>
          <w:szCs w:val="18"/>
          <w:rtl w:val="0"/>
        </w:rPr>
        <w:t xml:space="preserve">"Tester"</w:t>
      </w:r>
      <w:r w:rsidDel="00000000" w:rsidR="00000000" w:rsidRPr="00000000">
        <w:rPr>
          <w:sz w:val="18"/>
          <w:szCs w:val="18"/>
          <w:rtl w:val="0"/>
        </w:rPr>
        <w:t xml:space="preserve">,</w:t>
      </w:r>
    </w:p>
    <w:p w:rsidR="00000000" w:rsidDel="00000000" w:rsidP="00000000" w:rsidRDefault="00000000" w:rsidRPr="00000000" w14:paraId="0000014A">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"customerTypeIndicator"</w:t>
      </w:r>
      <w:r w:rsidDel="00000000" w:rsidR="00000000" w:rsidRPr="00000000">
        <w:rPr>
          <w:sz w:val="18"/>
          <w:szCs w:val="18"/>
          <w:rtl w:val="0"/>
        </w:rPr>
        <w:t xml:space="preserve">: </w:t>
      </w:r>
      <w:r w:rsidDel="00000000" w:rsidR="00000000" w:rsidRPr="00000000">
        <w:rPr>
          <w:color w:val="0451a5"/>
          <w:sz w:val="18"/>
          <w:szCs w:val="18"/>
          <w:rtl w:val="0"/>
        </w:rPr>
        <w:t xml:space="preserve">"F"</w:t>
      </w:r>
      <w:r w:rsidDel="00000000" w:rsidR="00000000" w:rsidRPr="00000000">
        <w:rPr>
          <w:sz w:val="18"/>
          <w:szCs w:val="18"/>
          <w:rtl w:val="0"/>
        </w:rPr>
        <w:t xml:space="preserve">,</w:t>
      </w:r>
    </w:p>
    <w:p w:rsidR="00000000" w:rsidDel="00000000" w:rsidP="00000000" w:rsidRDefault="00000000" w:rsidRPr="00000000" w14:paraId="0000014B">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"accounts"</w:t>
      </w:r>
      <w:r w:rsidDel="00000000" w:rsidR="00000000" w:rsidRPr="00000000">
        <w:rPr>
          <w:sz w:val="18"/>
          <w:szCs w:val="18"/>
          <w:rtl w:val="0"/>
        </w:rPr>
        <w:t xml:space="preserve"> : [</w:t>
      </w:r>
    </w:p>
    <w:p w:rsidR="00000000" w:rsidDel="00000000" w:rsidP="00000000" w:rsidRDefault="00000000" w:rsidRPr="00000000" w14:paraId="0000014C">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4D">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"accNum"</w:t>
      </w:r>
      <w:r w:rsidDel="00000000" w:rsidR="00000000" w:rsidRPr="00000000">
        <w:rPr>
          <w:sz w:val="18"/>
          <w:szCs w:val="18"/>
          <w:rtl w:val="0"/>
        </w:rPr>
        <w:t xml:space="preserve"> : </w:t>
      </w:r>
      <w:r w:rsidDel="00000000" w:rsidR="00000000" w:rsidRPr="00000000">
        <w:rPr>
          <w:color w:val="09885a"/>
          <w:sz w:val="18"/>
          <w:szCs w:val="18"/>
          <w:rtl w:val="0"/>
        </w:rPr>
        <w:t xml:space="preserve">210696480</w:t>
      </w:r>
      <w:r w:rsidDel="00000000" w:rsidR="00000000" w:rsidRPr="00000000">
        <w:rPr>
          <w:sz w:val="18"/>
          <w:szCs w:val="18"/>
          <w:rtl w:val="0"/>
        </w:rPr>
        <w:t xml:space="preserve">,</w:t>
      </w:r>
    </w:p>
    <w:p w:rsidR="00000000" w:rsidDel="00000000" w:rsidP="00000000" w:rsidRDefault="00000000" w:rsidRPr="00000000" w14:paraId="0000014E">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"accountType"</w:t>
      </w:r>
      <w:r w:rsidDel="00000000" w:rsidR="00000000" w:rsidRPr="00000000">
        <w:rPr>
          <w:sz w:val="18"/>
          <w:szCs w:val="18"/>
          <w:rtl w:val="0"/>
        </w:rPr>
        <w:t xml:space="preserve"> : </w:t>
      </w:r>
      <w:r w:rsidDel="00000000" w:rsidR="00000000" w:rsidRPr="00000000">
        <w:rPr>
          <w:color w:val="0451a5"/>
          <w:sz w:val="18"/>
          <w:szCs w:val="18"/>
          <w:rtl w:val="0"/>
        </w:rPr>
        <w:t xml:space="preserve">"38"</w:t>
      </w:r>
      <w:r w:rsidDel="00000000" w:rsidR="00000000" w:rsidRPr="00000000">
        <w:rPr>
          <w:sz w:val="18"/>
          <w:szCs w:val="18"/>
          <w:rtl w:val="0"/>
        </w:rPr>
        <w:t xml:space="preserve">,</w:t>
      </w:r>
    </w:p>
    <w:p w:rsidR="00000000" w:rsidDel="00000000" w:rsidP="00000000" w:rsidRDefault="00000000" w:rsidRPr="00000000" w14:paraId="0000014F">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"accountRelationship"</w:t>
      </w:r>
      <w:r w:rsidDel="00000000" w:rsidR="00000000" w:rsidRPr="00000000">
        <w:rPr>
          <w:sz w:val="18"/>
          <w:szCs w:val="18"/>
          <w:rtl w:val="0"/>
        </w:rPr>
        <w:t xml:space="preserve"> : </w:t>
      </w:r>
      <w:r w:rsidDel="00000000" w:rsidR="00000000" w:rsidRPr="00000000">
        <w:rPr>
          <w:color w:val="0451a5"/>
          <w:sz w:val="18"/>
          <w:szCs w:val="18"/>
          <w:rtl w:val="0"/>
        </w:rPr>
        <w:t xml:space="preserve">"22"</w:t>
      </w:r>
      <w:r w:rsidDel="00000000" w:rsidR="00000000" w:rsidRPr="00000000">
        <w:rPr>
          <w:sz w:val="18"/>
          <w:szCs w:val="18"/>
          <w:rtl w:val="0"/>
        </w:rPr>
        <w:t xml:space="preserve">,</w:t>
      </w:r>
    </w:p>
    <w:p w:rsidR="00000000" w:rsidDel="00000000" w:rsidP="00000000" w:rsidRDefault="00000000" w:rsidRPr="00000000" w14:paraId="00000150">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"title"</w:t>
      </w:r>
      <w:r w:rsidDel="00000000" w:rsidR="00000000" w:rsidRPr="00000000">
        <w:rPr>
          <w:sz w:val="18"/>
          <w:szCs w:val="18"/>
          <w:rtl w:val="0"/>
        </w:rPr>
        <w:t xml:space="preserve"> :{</w:t>
      </w:r>
    </w:p>
    <w:p w:rsidR="00000000" w:rsidDel="00000000" w:rsidP="00000000" w:rsidRDefault="00000000" w:rsidRPr="00000000" w14:paraId="00000151">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"nameAndAddressLine1"</w:t>
      </w:r>
      <w:r w:rsidDel="00000000" w:rsidR="00000000" w:rsidRPr="00000000">
        <w:rPr>
          <w:sz w:val="18"/>
          <w:szCs w:val="18"/>
          <w:rtl w:val="0"/>
        </w:rPr>
        <w:t xml:space="preserve"> : </w:t>
      </w:r>
      <w:r w:rsidDel="00000000" w:rsidR="00000000" w:rsidRPr="00000000">
        <w:rPr>
          <w:color w:val="0451a5"/>
          <w:sz w:val="18"/>
          <w:szCs w:val="18"/>
          <w:rtl w:val="0"/>
        </w:rPr>
        <w:t xml:space="preserve">"Mickey Mouse"</w:t>
      </w:r>
      <w:r w:rsidDel="00000000" w:rsidR="00000000" w:rsidRPr="00000000">
        <w:rPr>
          <w:sz w:val="18"/>
          <w:szCs w:val="18"/>
          <w:rtl w:val="0"/>
        </w:rPr>
        <w:t xml:space="preserve">,</w:t>
      </w:r>
    </w:p>
    <w:p w:rsidR="00000000" w:rsidDel="00000000" w:rsidP="00000000" w:rsidRDefault="00000000" w:rsidRPr="00000000" w14:paraId="00000152">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"nameAndAddressLine2"</w:t>
      </w:r>
      <w:r w:rsidDel="00000000" w:rsidR="00000000" w:rsidRPr="00000000">
        <w:rPr>
          <w:sz w:val="18"/>
          <w:szCs w:val="18"/>
          <w:rtl w:val="0"/>
        </w:rPr>
        <w:t xml:space="preserve">: </w:t>
      </w:r>
      <w:r w:rsidDel="00000000" w:rsidR="00000000" w:rsidRPr="00000000">
        <w:rPr>
          <w:color w:val="0451a5"/>
          <w:sz w:val="18"/>
          <w:szCs w:val="18"/>
          <w:rtl w:val="0"/>
        </w:rPr>
        <w:t xml:space="preserve">"Minnie Mouse"</w:t>
      </w:r>
      <w:r w:rsidDel="00000000" w:rsidR="00000000" w:rsidRPr="00000000">
        <w:rPr>
          <w:sz w:val="18"/>
          <w:szCs w:val="18"/>
          <w:rtl w:val="0"/>
        </w:rPr>
        <w:t xml:space="preserve">,</w:t>
      </w:r>
    </w:p>
    <w:p w:rsidR="00000000" w:rsidDel="00000000" w:rsidP="00000000" w:rsidRDefault="00000000" w:rsidRPr="00000000" w14:paraId="00000153">
      <w:pPr>
        <w:shd w:fill="fffffe" w:val="clear"/>
        <w:spacing w:line="261.8181818181818" w:lineRule="auto"/>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"nameAndAddressLine3"</w:t>
      </w:r>
      <w:r w:rsidDel="00000000" w:rsidR="00000000" w:rsidRPr="00000000">
        <w:rPr>
          <w:sz w:val="18"/>
          <w:szCs w:val="18"/>
          <w:rtl w:val="0"/>
        </w:rPr>
        <w:t xml:space="preserve">: </w:t>
      </w:r>
      <w:r w:rsidDel="00000000" w:rsidR="00000000" w:rsidRPr="00000000">
        <w:rPr>
          <w:color w:val="0451a5"/>
          <w:sz w:val="18"/>
          <w:szCs w:val="18"/>
          <w:rtl w:val="0"/>
        </w:rPr>
        <w:t xml:space="preserve">"Tom Hanks",</w:t>
      </w:r>
    </w:p>
    <w:p w:rsidR="00000000" w:rsidDel="00000000" w:rsidP="00000000" w:rsidRDefault="00000000" w:rsidRPr="00000000" w14:paraId="00000154">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"nameAndAddressLine4"</w:t>
      </w:r>
      <w:r w:rsidDel="00000000" w:rsidR="00000000" w:rsidRPr="00000000">
        <w:rPr>
          <w:sz w:val="18"/>
          <w:szCs w:val="18"/>
          <w:rtl w:val="0"/>
        </w:rPr>
        <w:t xml:space="preserve">: </w:t>
      </w:r>
      <w:r w:rsidDel="00000000" w:rsidR="00000000" w:rsidRPr="00000000">
        <w:rPr>
          <w:color w:val="0451a5"/>
          <w:sz w:val="18"/>
          <w:szCs w:val="18"/>
          <w:rtl w:val="0"/>
        </w:rPr>
        <w:t xml:space="preserve">"123 Main Ave",</w:t>
      </w:r>
    </w:p>
    <w:p w:rsidR="00000000" w:rsidDel="00000000" w:rsidP="00000000" w:rsidRDefault="00000000" w:rsidRPr="00000000" w14:paraId="00000155">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"nameAndAddressLine5"</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56">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"nameAndAddressLine6"</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57">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"nameAndAddressLine7"</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58">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"nameAndAddressLine8"</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59">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5A">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"openDate"</w:t>
      </w:r>
      <w:r w:rsidDel="00000000" w:rsidR="00000000" w:rsidRPr="00000000">
        <w:rPr>
          <w:sz w:val="18"/>
          <w:szCs w:val="18"/>
          <w:rtl w:val="0"/>
        </w:rPr>
        <w:t xml:space="preserve"> : {</w:t>
      </w:r>
    </w:p>
    <w:p w:rsidR="00000000" w:rsidDel="00000000" w:rsidP="00000000" w:rsidRDefault="00000000" w:rsidRPr="00000000" w14:paraId="0000015B">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1414555200000</w:t>
      </w:r>
    </w:p>
    <w:p w:rsidR="00000000" w:rsidDel="00000000" w:rsidP="00000000" w:rsidRDefault="00000000" w:rsidRPr="00000000" w14:paraId="0000015C">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5D">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"monthlyData"</w:t>
      </w:r>
      <w:r w:rsidDel="00000000" w:rsidR="00000000" w:rsidRPr="00000000">
        <w:rPr>
          <w:sz w:val="18"/>
          <w:szCs w:val="18"/>
          <w:rtl w:val="0"/>
        </w:rPr>
        <w:t xml:space="preserve"> : [</w:t>
      </w:r>
    </w:p>
    <w:p w:rsidR="00000000" w:rsidDel="00000000" w:rsidP="00000000" w:rsidRDefault="00000000" w:rsidRPr="00000000" w14:paraId="0000015E">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5F">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"reportDate"</w:t>
      </w:r>
      <w:r w:rsidDel="00000000" w:rsidR="00000000" w:rsidRPr="00000000">
        <w:rPr>
          <w:sz w:val="18"/>
          <w:szCs w:val="18"/>
          <w:rtl w:val="0"/>
        </w:rPr>
        <w:t xml:space="preserve"> : {</w:t>
      </w:r>
    </w:p>
    <w:p w:rsidR="00000000" w:rsidDel="00000000" w:rsidP="00000000" w:rsidRDefault="00000000" w:rsidRPr="00000000" w14:paraId="00000160">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1604030400000</w:t>
      </w:r>
    </w:p>
    <w:p w:rsidR="00000000" w:rsidDel="00000000" w:rsidP="00000000" w:rsidRDefault="00000000" w:rsidRPr="00000000" w14:paraId="00000161">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2">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"balance"</w:t>
      </w:r>
      <w:r w:rsidDel="00000000" w:rsidR="00000000" w:rsidRPr="00000000">
        <w:rPr>
          <w:sz w:val="18"/>
          <w:szCs w:val="18"/>
          <w:rtl w:val="0"/>
        </w:rPr>
        <w:t xml:space="preserve"> : </w:t>
      </w:r>
      <w:r w:rsidDel="00000000" w:rsidR="00000000" w:rsidRPr="00000000">
        <w:rPr>
          <w:color w:val="09885a"/>
          <w:sz w:val="18"/>
          <w:szCs w:val="18"/>
          <w:rtl w:val="0"/>
        </w:rPr>
        <w:t xml:space="preserve">102991.84</w:t>
      </w:r>
      <w:r w:rsidDel="00000000" w:rsidR="00000000" w:rsidRPr="00000000">
        <w:rPr>
          <w:sz w:val="18"/>
          <w:szCs w:val="18"/>
          <w:rtl w:val="0"/>
        </w:rPr>
        <w:t xml:space="preserve">,</w:t>
      </w:r>
    </w:p>
    <w:p w:rsidR="00000000" w:rsidDel="00000000" w:rsidP="00000000" w:rsidRDefault="00000000" w:rsidRPr="00000000" w14:paraId="00000163">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"accountStatus"</w:t>
      </w:r>
      <w:r w:rsidDel="00000000" w:rsidR="00000000" w:rsidRPr="00000000">
        <w:rPr>
          <w:sz w:val="18"/>
          <w:szCs w:val="18"/>
          <w:rtl w:val="0"/>
        </w:rPr>
        <w:t xml:space="preserve"> : </w:t>
      </w:r>
      <w:r w:rsidDel="00000000" w:rsidR="00000000" w:rsidRPr="00000000">
        <w:rPr>
          <w:color w:val="0451a5"/>
          <w:sz w:val="18"/>
          <w:szCs w:val="18"/>
          <w:rtl w:val="0"/>
        </w:rPr>
        <w:t xml:space="preserve">"X"</w:t>
      </w:r>
      <w:r w:rsidDel="00000000" w:rsidR="00000000" w:rsidRPr="00000000">
        <w:rPr>
          <w:sz w:val="18"/>
          <w:szCs w:val="18"/>
          <w:rtl w:val="0"/>
        </w:rPr>
        <w:t xml:space="preserve">,</w:t>
      </w:r>
    </w:p>
    <w:p w:rsidR="00000000" w:rsidDel="00000000" w:rsidP="00000000" w:rsidRDefault="00000000" w:rsidRPr="00000000" w14:paraId="00000164">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"interestBalance"</w:t>
      </w:r>
      <w:r w:rsidDel="00000000" w:rsidR="00000000" w:rsidRPr="00000000">
        <w:rPr>
          <w:sz w:val="18"/>
          <w:szCs w:val="18"/>
          <w:rtl w:val="0"/>
        </w:rPr>
        <w:t xml:space="preserve"> : </w:t>
      </w:r>
      <w:r w:rsidDel="00000000" w:rsidR="00000000" w:rsidRPr="00000000">
        <w:rPr>
          <w:color w:val="09885a"/>
          <w:sz w:val="18"/>
          <w:szCs w:val="18"/>
          <w:rtl w:val="0"/>
        </w:rPr>
        <w:t xml:space="preserve">2.04</w:t>
      </w:r>
    </w:p>
    <w:p w:rsidR="00000000" w:rsidDel="00000000" w:rsidP="00000000" w:rsidRDefault="00000000" w:rsidRPr="00000000" w14:paraId="00000165">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6">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7">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"reportDate"</w:t>
      </w:r>
      <w:r w:rsidDel="00000000" w:rsidR="00000000" w:rsidRPr="00000000">
        <w:rPr>
          <w:sz w:val="18"/>
          <w:szCs w:val="18"/>
          <w:rtl w:val="0"/>
        </w:rPr>
        <w:t xml:space="preserve"> : {</w:t>
      </w:r>
    </w:p>
    <w:p w:rsidR="00000000" w:rsidDel="00000000" w:rsidP="00000000" w:rsidRDefault="00000000" w:rsidRPr="00000000" w14:paraId="00000168">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1601438400000</w:t>
      </w:r>
    </w:p>
    <w:p w:rsidR="00000000" w:rsidDel="00000000" w:rsidP="00000000" w:rsidRDefault="00000000" w:rsidRPr="00000000" w14:paraId="00000169">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A">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"balance"</w:t>
      </w:r>
      <w:r w:rsidDel="00000000" w:rsidR="00000000" w:rsidRPr="00000000">
        <w:rPr>
          <w:sz w:val="18"/>
          <w:szCs w:val="18"/>
          <w:rtl w:val="0"/>
        </w:rPr>
        <w:t xml:space="preserve"> : </w:t>
      </w:r>
      <w:r w:rsidDel="00000000" w:rsidR="00000000" w:rsidRPr="00000000">
        <w:rPr>
          <w:color w:val="09885a"/>
          <w:sz w:val="18"/>
          <w:szCs w:val="18"/>
          <w:rtl w:val="0"/>
        </w:rPr>
        <w:t xml:space="preserve">103005.37</w:t>
      </w:r>
      <w:r w:rsidDel="00000000" w:rsidR="00000000" w:rsidRPr="00000000">
        <w:rPr>
          <w:sz w:val="18"/>
          <w:szCs w:val="18"/>
          <w:rtl w:val="0"/>
        </w:rPr>
        <w:t xml:space="preserve">,</w:t>
      </w:r>
    </w:p>
    <w:p w:rsidR="00000000" w:rsidDel="00000000" w:rsidP="00000000" w:rsidRDefault="00000000" w:rsidRPr="00000000" w14:paraId="0000016B">
      <w:pPr>
        <w:shd w:fill="fffffe" w:val="clear"/>
        <w:spacing w:line="261.8181818181818" w:lineRule="auto"/>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"accountStatus"</w:t>
      </w:r>
      <w:r w:rsidDel="00000000" w:rsidR="00000000" w:rsidRPr="00000000">
        <w:rPr>
          <w:sz w:val="18"/>
          <w:szCs w:val="18"/>
          <w:rtl w:val="0"/>
        </w:rPr>
        <w:t xml:space="preserve"> : </w:t>
      </w:r>
      <w:r w:rsidDel="00000000" w:rsidR="00000000" w:rsidRPr="00000000">
        <w:rPr>
          <w:color w:val="0451a5"/>
          <w:sz w:val="18"/>
          <w:szCs w:val="18"/>
          <w:rtl w:val="0"/>
        </w:rPr>
        <w:t xml:space="preserve">"X"</w:t>
      </w:r>
    </w:p>
    <w:p w:rsidR="00000000" w:rsidDel="00000000" w:rsidP="00000000" w:rsidRDefault="00000000" w:rsidRPr="00000000" w14:paraId="0000016C">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D">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6E">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"reportDate"</w:t>
      </w:r>
      <w:r w:rsidDel="00000000" w:rsidR="00000000" w:rsidRPr="00000000">
        <w:rPr>
          <w:sz w:val="18"/>
          <w:szCs w:val="18"/>
          <w:rtl w:val="0"/>
        </w:rPr>
        <w:t xml:space="preserve"> : {</w:t>
      </w:r>
    </w:p>
    <w:p w:rsidR="00000000" w:rsidDel="00000000" w:rsidP="00000000" w:rsidRDefault="00000000" w:rsidRPr="00000000" w14:paraId="0000016F">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1598846400000</w:t>
      </w:r>
    </w:p>
    <w:p w:rsidR="00000000" w:rsidDel="00000000" w:rsidP="00000000" w:rsidRDefault="00000000" w:rsidRPr="00000000" w14:paraId="00000170">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71">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"balance"</w:t>
      </w:r>
      <w:r w:rsidDel="00000000" w:rsidR="00000000" w:rsidRPr="00000000">
        <w:rPr>
          <w:sz w:val="18"/>
          <w:szCs w:val="18"/>
          <w:rtl w:val="0"/>
        </w:rPr>
        <w:t xml:space="preserve"> : </w:t>
      </w:r>
      <w:r w:rsidDel="00000000" w:rsidR="00000000" w:rsidRPr="00000000">
        <w:rPr>
          <w:color w:val="09885a"/>
          <w:sz w:val="18"/>
          <w:szCs w:val="18"/>
          <w:rtl w:val="0"/>
        </w:rPr>
        <w:t xml:space="preserve">103016.37</w:t>
      </w:r>
      <w:r w:rsidDel="00000000" w:rsidR="00000000" w:rsidRPr="00000000">
        <w:rPr>
          <w:sz w:val="18"/>
          <w:szCs w:val="18"/>
          <w:rtl w:val="0"/>
        </w:rPr>
        <w:t xml:space="preserve">,</w:t>
      </w:r>
    </w:p>
    <w:p w:rsidR="00000000" w:rsidDel="00000000" w:rsidP="00000000" w:rsidRDefault="00000000" w:rsidRPr="00000000" w14:paraId="00000172">
      <w:pPr>
        <w:shd w:fill="fffffe" w:val="clear"/>
        <w:spacing w:line="261.8181818181818" w:lineRule="auto"/>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"accountStatus"</w:t>
      </w:r>
      <w:r w:rsidDel="00000000" w:rsidR="00000000" w:rsidRPr="00000000">
        <w:rPr>
          <w:sz w:val="18"/>
          <w:szCs w:val="18"/>
          <w:rtl w:val="0"/>
        </w:rPr>
        <w:t xml:space="preserve"> : </w:t>
      </w:r>
      <w:r w:rsidDel="00000000" w:rsidR="00000000" w:rsidRPr="00000000">
        <w:rPr>
          <w:color w:val="0451a5"/>
          <w:sz w:val="18"/>
          <w:szCs w:val="18"/>
          <w:rtl w:val="0"/>
        </w:rPr>
        <w:t xml:space="preserve">"X"</w:t>
      </w:r>
    </w:p>
    <w:p w:rsidR="00000000" w:rsidDel="00000000" w:rsidP="00000000" w:rsidRDefault="00000000" w:rsidRPr="00000000" w14:paraId="00000173">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74">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75">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76">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77">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"accNum"</w:t>
      </w:r>
      <w:r w:rsidDel="00000000" w:rsidR="00000000" w:rsidRPr="00000000">
        <w:rPr>
          <w:sz w:val="18"/>
          <w:szCs w:val="18"/>
          <w:rtl w:val="0"/>
        </w:rPr>
        <w:t xml:space="preserve"> : </w:t>
      </w:r>
      <w:r w:rsidDel="00000000" w:rsidR="00000000" w:rsidRPr="00000000">
        <w:rPr>
          <w:color w:val="09885a"/>
          <w:sz w:val="18"/>
          <w:szCs w:val="18"/>
          <w:rtl w:val="0"/>
        </w:rPr>
        <w:t xml:space="preserve">497095383</w:t>
      </w:r>
      <w:r w:rsidDel="00000000" w:rsidR="00000000" w:rsidRPr="00000000">
        <w:rPr>
          <w:sz w:val="18"/>
          <w:szCs w:val="18"/>
          <w:rtl w:val="0"/>
        </w:rPr>
        <w:t xml:space="preserve">,</w:t>
      </w:r>
    </w:p>
    <w:p w:rsidR="00000000" w:rsidDel="00000000" w:rsidP="00000000" w:rsidRDefault="00000000" w:rsidRPr="00000000" w14:paraId="00000178">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"accountType"</w:t>
      </w:r>
      <w:r w:rsidDel="00000000" w:rsidR="00000000" w:rsidRPr="00000000">
        <w:rPr>
          <w:sz w:val="18"/>
          <w:szCs w:val="18"/>
          <w:rtl w:val="0"/>
        </w:rPr>
        <w:t xml:space="preserve"> : </w:t>
      </w:r>
      <w:r w:rsidDel="00000000" w:rsidR="00000000" w:rsidRPr="00000000">
        <w:rPr>
          <w:color w:val="0451a5"/>
          <w:sz w:val="18"/>
          <w:szCs w:val="18"/>
          <w:rtl w:val="0"/>
        </w:rPr>
        <w:t xml:space="preserve">"70"</w:t>
      </w:r>
      <w:r w:rsidDel="00000000" w:rsidR="00000000" w:rsidRPr="00000000">
        <w:rPr>
          <w:sz w:val="18"/>
          <w:szCs w:val="18"/>
          <w:rtl w:val="0"/>
        </w:rPr>
        <w:t xml:space="preserve">,</w:t>
      </w:r>
    </w:p>
    <w:p w:rsidR="00000000" w:rsidDel="00000000" w:rsidP="00000000" w:rsidRDefault="00000000" w:rsidRPr="00000000" w14:paraId="00000179">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"accountRelationship"</w:t>
      </w:r>
      <w:r w:rsidDel="00000000" w:rsidR="00000000" w:rsidRPr="00000000">
        <w:rPr>
          <w:sz w:val="18"/>
          <w:szCs w:val="18"/>
          <w:rtl w:val="0"/>
        </w:rPr>
        <w:t xml:space="preserve"> : </w:t>
      </w:r>
      <w:r w:rsidDel="00000000" w:rsidR="00000000" w:rsidRPr="00000000">
        <w:rPr>
          <w:color w:val="0451a5"/>
          <w:sz w:val="18"/>
          <w:szCs w:val="18"/>
          <w:rtl w:val="0"/>
        </w:rPr>
        <w:t xml:space="preserve">"22"</w:t>
      </w:r>
      <w:r w:rsidDel="00000000" w:rsidR="00000000" w:rsidRPr="00000000">
        <w:rPr>
          <w:sz w:val="18"/>
          <w:szCs w:val="18"/>
          <w:rtl w:val="0"/>
        </w:rPr>
        <w:t xml:space="preserve">,</w:t>
      </w:r>
    </w:p>
    <w:p w:rsidR="00000000" w:rsidDel="00000000" w:rsidP="00000000" w:rsidRDefault="00000000" w:rsidRPr="00000000" w14:paraId="0000017A">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"title"</w:t>
      </w:r>
      <w:r w:rsidDel="00000000" w:rsidR="00000000" w:rsidRPr="00000000">
        <w:rPr>
          <w:sz w:val="18"/>
          <w:szCs w:val="18"/>
          <w:rtl w:val="0"/>
        </w:rPr>
        <w:t xml:space="preserve"> :{</w:t>
      </w:r>
    </w:p>
    <w:p w:rsidR="00000000" w:rsidDel="00000000" w:rsidP="00000000" w:rsidRDefault="00000000" w:rsidRPr="00000000" w14:paraId="0000017B">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"nameAndAddressLine1"</w:t>
      </w:r>
      <w:r w:rsidDel="00000000" w:rsidR="00000000" w:rsidRPr="00000000">
        <w:rPr>
          <w:sz w:val="18"/>
          <w:szCs w:val="18"/>
          <w:rtl w:val="0"/>
        </w:rPr>
        <w:t xml:space="preserve"> : </w:t>
      </w:r>
      <w:r w:rsidDel="00000000" w:rsidR="00000000" w:rsidRPr="00000000">
        <w:rPr>
          <w:color w:val="0451a5"/>
          <w:sz w:val="18"/>
          <w:szCs w:val="18"/>
          <w:rtl w:val="0"/>
        </w:rPr>
        <w:t xml:space="preserve">"Mickey Mouse"</w:t>
      </w:r>
      <w:r w:rsidDel="00000000" w:rsidR="00000000" w:rsidRPr="00000000">
        <w:rPr>
          <w:sz w:val="18"/>
          <w:szCs w:val="18"/>
          <w:rtl w:val="0"/>
        </w:rPr>
        <w:t xml:space="preserve">,</w:t>
      </w:r>
    </w:p>
    <w:p w:rsidR="00000000" w:rsidDel="00000000" w:rsidP="00000000" w:rsidRDefault="00000000" w:rsidRPr="00000000" w14:paraId="0000017C">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"nameAndAddressLine2"</w:t>
      </w:r>
      <w:r w:rsidDel="00000000" w:rsidR="00000000" w:rsidRPr="00000000">
        <w:rPr>
          <w:sz w:val="18"/>
          <w:szCs w:val="18"/>
          <w:rtl w:val="0"/>
        </w:rPr>
        <w:t xml:space="preserve">: </w:t>
      </w:r>
      <w:r w:rsidDel="00000000" w:rsidR="00000000" w:rsidRPr="00000000">
        <w:rPr>
          <w:color w:val="0451a5"/>
          <w:sz w:val="18"/>
          <w:szCs w:val="18"/>
          <w:rtl w:val="0"/>
        </w:rPr>
        <w:t xml:space="preserve">"Minnie Mouse"</w:t>
      </w:r>
      <w:r w:rsidDel="00000000" w:rsidR="00000000" w:rsidRPr="00000000">
        <w:rPr>
          <w:sz w:val="18"/>
          <w:szCs w:val="18"/>
          <w:rtl w:val="0"/>
        </w:rPr>
        <w:t xml:space="preserve">,</w:t>
      </w:r>
    </w:p>
    <w:p w:rsidR="00000000" w:rsidDel="00000000" w:rsidP="00000000" w:rsidRDefault="00000000" w:rsidRPr="00000000" w14:paraId="0000017D">
      <w:pPr>
        <w:shd w:fill="fffffe" w:val="clear"/>
        <w:spacing w:line="261.8181818181818" w:lineRule="auto"/>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"nameAndAddressLine3"</w:t>
      </w:r>
      <w:r w:rsidDel="00000000" w:rsidR="00000000" w:rsidRPr="00000000">
        <w:rPr>
          <w:sz w:val="18"/>
          <w:szCs w:val="18"/>
          <w:rtl w:val="0"/>
        </w:rPr>
        <w:t xml:space="preserve">: </w:t>
      </w:r>
      <w:r w:rsidDel="00000000" w:rsidR="00000000" w:rsidRPr="00000000">
        <w:rPr>
          <w:color w:val="0451a5"/>
          <w:sz w:val="18"/>
          <w:szCs w:val="18"/>
          <w:rtl w:val="0"/>
        </w:rPr>
        <w:t xml:space="preserve">"Tom Hanks",</w:t>
      </w:r>
    </w:p>
    <w:p w:rsidR="00000000" w:rsidDel="00000000" w:rsidP="00000000" w:rsidRDefault="00000000" w:rsidRPr="00000000" w14:paraId="0000017E">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"nameAndAddressLine4"</w:t>
      </w:r>
      <w:r w:rsidDel="00000000" w:rsidR="00000000" w:rsidRPr="00000000">
        <w:rPr>
          <w:sz w:val="18"/>
          <w:szCs w:val="18"/>
          <w:rtl w:val="0"/>
        </w:rPr>
        <w:t xml:space="preserve">: </w:t>
      </w:r>
      <w:r w:rsidDel="00000000" w:rsidR="00000000" w:rsidRPr="00000000">
        <w:rPr>
          <w:color w:val="0451a5"/>
          <w:sz w:val="18"/>
          <w:szCs w:val="18"/>
          <w:rtl w:val="0"/>
        </w:rPr>
        <w:t xml:space="preserve">"123 Main Ave",</w:t>
      </w:r>
    </w:p>
    <w:p w:rsidR="00000000" w:rsidDel="00000000" w:rsidP="00000000" w:rsidRDefault="00000000" w:rsidRPr="00000000" w14:paraId="0000017F">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"nameAndAddressLine5"</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80">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"nameAndAddressLine6"</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81">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"nameAndAddressLine7"</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82">
      <w:pPr>
        <w:shd w:fill="fffffe" w:val="clear"/>
        <w:spacing w:line="261.8181818181818" w:lineRule="auto"/>
        <w:rPr>
          <w:color w:val="0451a5"/>
          <w:sz w:val="18"/>
          <w:szCs w:val="18"/>
        </w:rPr>
      </w:pPr>
      <w:r w:rsidDel="00000000" w:rsidR="00000000" w:rsidRPr="00000000">
        <w:rPr>
          <w:color w:val="0451a5"/>
          <w:sz w:val="18"/>
          <w:szCs w:val="18"/>
          <w:rtl w:val="0"/>
        </w:rPr>
        <w:tab/>
      </w:r>
      <w:r w:rsidDel="00000000" w:rsidR="00000000" w:rsidRPr="00000000">
        <w:rPr>
          <w:color w:val="a31515"/>
          <w:sz w:val="18"/>
          <w:szCs w:val="18"/>
          <w:rtl w:val="0"/>
        </w:rPr>
        <w:t xml:space="preserve">"nameAndAddressLine8"</w:t>
      </w:r>
      <w:r w:rsidDel="00000000" w:rsidR="00000000" w:rsidRPr="00000000">
        <w:rPr>
          <w:sz w:val="18"/>
          <w:szCs w:val="18"/>
          <w:rtl w:val="0"/>
        </w:rPr>
        <w:t xml:space="preserve">: </w:t>
      </w:r>
      <w:r w:rsidDel="00000000" w:rsidR="00000000" w:rsidRPr="00000000">
        <w:rPr>
          <w:color w:val="0451a5"/>
          <w:sz w:val="18"/>
          <w:szCs w:val="18"/>
          <w:rtl w:val="0"/>
        </w:rPr>
        <w:t xml:space="preserve">""</w:t>
      </w:r>
    </w:p>
    <w:p w:rsidR="00000000" w:rsidDel="00000000" w:rsidP="00000000" w:rsidRDefault="00000000" w:rsidRPr="00000000" w14:paraId="00000183">
      <w:pPr>
        <w:shd w:fill="fffffe" w:val="clear"/>
        <w:spacing w:line="261.8181818181818" w:lineRule="auto"/>
        <w:rPr>
          <w:color w:val="a31515"/>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184">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"openDate"</w:t>
      </w:r>
      <w:r w:rsidDel="00000000" w:rsidR="00000000" w:rsidRPr="00000000">
        <w:rPr>
          <w:sz w:val="18"/>
          <w:szCs w:val="18"/>
          <w:rtl w:val="0"/>
        </w:rPr>
        <w:t xml:space="preserve"> : {</w:t>
      </w:r>
    </w:p>
    <w:p w:rsidR="00000000" w:rsidDel="00000000" w:rsidP="00000000" w:rsidRDefault="00000000" w:rsidRPr="00000000" w14:paraId="00000185">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1173157200000</w:t>
      </w:r>
    </w:p>
    <w:p w:rsidR="00000000" w:rsidDel="00000000" w:rsidP="00000000" w:rsidRDefault="00000000" w:rsidRPr="00000000" w14:paraId="00000186">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87">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"monthlyData"</w:t>
      </w:r>
      <w:r w:rsidDel="00000000" w:rsidR="00000000" w:rsidRPr="00000000">
        <w:rPr>
          <w:sz w:val="18"/>
          <w:szCs w:val="18"/>
          <w:rtl w:val="0"/>
        </w:rPr>
        <w:t xml:space="preserve"> : [</w:t>
      </w:r>
    </w:p>
    <w:p w:rsidR="00000000" w:rsidDel="00000000" w:rsidP="00000000" w:rsidRDefault="00000000" w:rsidRPr="00000000" w14:paraId="00000188">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89">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"reportDate"</w:t>
      </w:r>
      <w:r w:rsidDel="00000000" w:rsidR="00000000" w:rsidRPr="00000000">
        <w:rPr>
          <w:sz w:val="18"/>
          <w:szCs w:val="18"/>
          <w:rtl w:val="0"/>
        </w:rPr>
        <w:t xml:space="preserve"> : {</w:t>
      </w:r>
    </w:p>
    <w:p w:rsidR="00000000" w:rsidDel="00000000" w:rsidP="00000000" w:rsidRDefault="00000000" w:rsidRPr="00000000" w14:paraId="0000018A">
      <w:pPr>
        <w:shd w:fill="fffffe" w:val="clear"/>
        <w:spacing w:line="261.8181818181818" w:lineRule="auto"/>
        <w:rPr>
          <w:color w:val="09885a"/>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"$date"</w:t>
      </w:r>
      <w:r w:rsidDel="00000000" w:rsidR="00000000" w:rsidRPr="00000000">
        <w:rPr>
          <w:sz w:val="18"/>
          <w:szCs w:val="18"/>
          <w:rtl w:val="0"/>
        </w:rPr>
        <w:t xml:space="preserve"> : </w:t>
      </w:r>
      <w:r w:rsidDel="00000000" w:rsidR="00000000" w:rsidRPr="00000000">
        <w:rPr>
          <w:color w:val="09885a"/>
          <w:sz w:val="18"/>
          <w:szCs w:val="18"/>
          <w:rtl w:val="0"/>
        </w:rPr>
        <w:t xml:space="preserve">1604030400000</w:t>
      </w:r>
    </w:p>
    <w:p w:rsidR="00000000" w:rsidDel="00000000" w:rsidP="00000000" w:rsidRDefault="00000000" w:rsidRPr="00000000" w14:paraId="0000018B">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8C">
      <w:pPr>
        <w:shd w:fill="fffffe" w:val="clear"/>
        <w:spacing w:line="261.8181818181818" w:lineRule="auto"/>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"balance"</w:t>
      </w:r>
      <w:r w:rsidDel="00000000" w:rsidR="00000000" w:rsidRPr="00000000">
        <w:rPr>
          <w:sz w:val="18"/>
          <w:szCs w:val="18"/>
          <w:rtl w:val="0"/>
        </w:rPr>
        <w:t xml:space="preserve"> : </w:t>
      </w:r>
      <w:r w:rsidDel="00000000" w:rsidR="00000000" w:rsidRPr="00000000">
        <w:rPr>
          <w:color w:val="09885a"/>
          <w:sz w:val="18"/>
          <w:szCs w:val="18"/>
          <w:rtl w:val="0"/>
        </w:rPr>
        <w:t xml:space="preserve">102991.84</w:t>
      </w:r>
      <w:r w:rsidDel="00000000" w:rsidR="00000000" w:rsidRPr="00000000">
        <w:rPr>
          <w:sz w:val="18"/>
          <w:szCs w:val="18"/>
          <w:rtl w:val="0"/>
        </w:rPr>
        <w:t xml:space="preserve">,</w:t>
      </w:r>
    </w:p>
    <w:p w:rsidR="00000000" w:rsidDel="00000000" w:rsidP="00000000" w:rsidRDefault="00000000" w:rsidRPr="00000000" w14:paraId="0000018D">
      <w:pPr>
        <w:shd w:fill="fffffe" w:val="clear"/>
        <w:spacing w:line="261.8181818181818" w:lineRule="auto"/>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"accountStatus"</w:t>
      </w:r>
      <w:r w:rsidDel="00000000" w:rsidR="00000000" w:rsidRPr="00000000">
        <w:rPr>
          <w:sz w:val="18"/>
          <w:szCs w:val="18"/>
          <w:rtl w:val="0"/>
        </w:rPr>
        <w:t xml:space="preserve"> : </w:t>
      </w:r>
      <w:r w:rsidDel="00000000" w:rsidR="00000000" w:rsidRPr="00000000">
        <w:rPr>
          <w:color w:val="0451a5"/>
          <w:sz w:val="18"/>
          <w:szCs w:val="18"/>
          <w:rtl w:val="0"/>
        </w:rPr>
        <w:t xml:space="preserve">"X"</w:t>
      </w:r>
    </w:p>
    <w:p w:rsidR="00000000" w:rsidDel="00000000" w:rsidP="00000000" w:rsidRDefault="00000000" w:rsidRPr="00000000" w14:paraId="0000018E">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8F">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90">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91">
      <w:pPr>
        <w:shd w:fill="fffffe" w:val="clear"/>
        <w:spacing w:line="261.8181818181818"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92">
      <w:pPr>
        <w:shd w:fill="fffffe" w:val="clear"/>
        <w:spacing w:line="261.8181818181818"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93">
      <w:pPr>
        <w:pStyle w:val="Heading2"/>
        <w:numPr>
          <w:ilvl w:val="1"/>
          <w:numId w:val="11"/>
        </w:numPr>
        <w:spacing w:before="0" w:lineRule="auto"/>
        <w:ind w:left="1440" w:hanging="360"/>
      </w:pPr>
      <w:bookmarkStart w:colFirst="0" w:colLast="0" w:name="_c9uqze1pbzbz" w:id="29"/>
      <w:bookmarkEnd w:id="29"/>
      <w:r w:rsidDel="00000000" w:rsidR="00000000" w:rsidRPr="00000000">
        <w:rPr>
          <w:rFonts w:ascii="Georgia" w:cs="Georgia" w:eastAsia="Georgia" w:hAnsi="Georgia"/>
          <w:b w:val="1"/>
          <w:rtl w:val="0"/>
        </w:rPr>
        <w:t xml:space="preserve">Mapping for Maeve Db</w:t>
      </w:r>
    </w:p>
    <w:p w:rsidR="00000000" w:rsidDel="00000000" w:rsidP="00000000" w:rsidRDefault="00000000" w:rsidRPr="00000000" w14:paraId="00000194">
      <w:pPr>
        <w:numPr>
          <w:ilvl w:val="2"/>
          <w:numId w:val="11"/>
        </w:numPr>
        <w:shd w:fill="fffffe" w:val="clear"/>
        <w:spacing w:line="261.8181818181818" w:lineRule="auto"/>
        <w:ind w:left="2160" w:hanging="360"/>
        <w:rPr/>
      </w:pPr>
      <w:r w:rsidDel="00000000" w:rsidR="00000000" w:rsidRPr="00000000">
        <w:rPr>
          <w:color w:val="a31515"/>
          <w:sz w:val="26"/>
          <w:szCs w:val="26"/>
          <w:rtl w:val="0"/>
        </w:rPr>
        <w:t xml:space="preserve">relatedCustomer to Title</w:t>
      </w:r>
    </w:p>
    <w:p w:rsidR="00000000" w:rsidDel="00000000" w:rsidP="00000000" w:rsidRDefault="00000000" w:rsidRPr="00000000" w14:paraId="00000195">
      <w:pPr>
        <w:numPr>
          <w:ilvl w:val="2"/>
          <w:numId w:val="11"/>
        </w:numPr>
        <w:shd w:fill="fffffe" w:val="clear"/>
        <w:spacing w:line="261.8181818181818" w:lineRule="auto"/>
        <w:ind w:left="2160" w:hanging="360"/>
        <w:rPr>
          <w:color w:val="a31515"/>
          <w:u w:val="none"/>
        </w:rPr>
      </w:pPr>
      <w:r w:rsidDel="00000000" w:rsidR="00000000" w:rsidRPr="00000000">
        <w:rPr>
          <w:color w:val="a31515"/>
          <w:sz w:val="26"/>
          <w:szCs w:val="26"/>
          <w:rtl w:val="0"/>
        </w:rPr>
        <w:t xml:space="preserve">accountRelationship to JointAccount</w:t>
      </w:r>
      <w:r w:rsidDel="00000000" w:rsidR="00000000" w:rsidRPr="00000000">
        <w:rPr>
          <w:rtl w:val="0"/>
        </w:rPr>
      </w:r>
    </w:p>
    <w:p w:rsidR="00000000" w:rsidDel="00000000" w:rsidP="00000000" w:rsidRDefault="00000000" w:rsidRPr="00000000" w14:paraId="00000196">
      <w:pPr>
        <w:pStyle w:val="Heading1"/>
        <w:numPr>
          <w:ilvl w:val="0"/>
          <w:numId w:val="11"/>
        </w:numPr>
        <w:spacing w:after="0" w:lineRule="auto"/>
        <w:ind w:left="720" w:hanging="360"/>
        <w:rPr>
          <w:rFonts w:ascii="Georgia" w:cs="Georgia" w:eastAsia="Georgia" w:hAnsi="Georgia"/>
          <w:b w:val="1"/>
        </w:rPr>
      </w:pPr>
      <w:bookmarkStart w:colFirst="0" w:colLast="0" w:name="_y6nk3ksrsw1h" w:id="30"/>
      <w:bookmarkEnd w:id="30"/>
      <w:r w:rsidDel="00000000" w:rsidR="00000000" w:rsidRPr="00000000">
        <w:rPr>
          <w:rFonts w:ascii="Georgia" w:cs="Georgia" w:eastAsia="Georgia" w:hAnsi="Georgia"/>
          <w:b w:val="1"/>
          <w:rtl w:val="0"/>
        </w:rPr>
        <w:t xml:space="preserve">Data Mapping link/Sheet:</w:t>
      </w:r>
    </w:p>
    <w:p w:rsidR="00000000" w:rsidDel="00000000" w:rsidP="00000000" w:rsidRDefault="00000000" w:rsidRPr="00000000" w14:paraId="00000197">
      <w:pPr>
        <w:rPr/>
      </w:pPr>
      <w:r w:rsidDel="00000000" w:rsidR="00000000" w:rsidRPr="00000000">
        <w:rPr>
          <w:rFonts w:ascii="Georgia" w:cs="Georgia" w:eastAsia="Georgia" w:hAnsi="Georgia"/>
          <w:rtl w:val="0"/>
        </w:rPr>
        <w:t xml:space="preserve">https://docs.google.com/spreadsheets/d/1pGXBppNh_UKf8GX9yNRTZGW6weQthMVz3rHARMhnAck/edit#gid=1959914401</w:t>
      </w:r>
      <w:r w:rsidDel="00000000" w:rsidR="00000000" w:rsidRPr="00000000">
        <w:rPr>
          <w:rtl w:val="0"/>
        </w:rPr>
      </w:r>
    </w:p>
    <w:p w:rsidR="00000000" w:rsidDel="00000000" w:rsidP="00000000" w:rsidRDefault="00000000" w:rsidRPr="00000000" w14:paraId="00000198">
      <w:pPr>
        <w:pStyle w:val="Heading1"/>
        <w:numPr>
          <w:ilvl w:val="0"/>
          <w:numId w:val="11"/>
        </w:numPr>
        <w:spacing w:after="0" w:lineRule="auto"/>
        <w:ind w:left="720" w:hanging="360"/>
        <w:rPr>
          <w:rFonts w:ascii="Georgia" w:cs="Georgia" w:eastAsia="Georgia" w:hAnsi="Georgia"/>
          <w:b w:val="1"/>
        </w:rPr>
      </w:pPr>
      <w:bookmarkStart w:colFirst="0" w:colLast="0" w:name="_m38w5kn1s20s" w:id="31"/>
      <w:bookmarkEnd w:id="31"/>
      <w:r w:rsidDel="00000000" w:rsidR="00000000" w:rsidRPr="00000000">
        <w:rPr>
          <w:rFonts w:ascii="Georgia" w:cs="Georgia" w:eastAsia="Georgia" w:hAnsi="Georgia"/>
          <w:b w:val="1"/>
          <w:rtl w:val="0"/>
        </w:rPr>
        <w:t xml:space="preserve">Design Assumptions &amp; Decisions:</w:t>
      </w:r>
    </w:p>
    <w:p w:rsidR="00000000" w:rsidDel="00000000" w:rsidP="00000000" w:rsidRDefault="00000000" w:rsidRPr="00000000" w14:paraId="00000199">
      <w:pPr>
        <w:rPr/>
      </w:pPr>
      <w:r w:rsidDel="00000000" w:rsidR="00000000" w:rsidRPr="00000000">
        <w:rPr>
          <w:rtl w:val="0"/>
        </w:rPr>
      </w:r>
    </w:p>
    <w:tbl>
      <w:tblPr>
        <w:tblStyle w:val="Table9"/>
        <w:tblW w:w="934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4"/>
        <w:gridCol w:w="2655"/>
        <w:gridCol w:w="5580"/>
        <w:tblGridChange w:id="0">
          <w:tblGrid>
            <w:gridCol w:w="1114"/>
            <w:gridCol w:w="2655"/>
            <w:gridCol w:w="55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19A">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tcBorders>
              <w:top w:color="000000" w:space="0" w:sz="8" w:val="single"/>
              <w:left w:color="000000" w:space="0" w:sz="0" w:val="nil"/>
              <w:bottom w:color="000000" w:space="0" w:sz="8"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19B">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Assumption/Decision</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19C">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9D">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9E">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F">
            <w:pPr>
              <w:rPr>
                <w:rFonts w:ascii="Georgia" w:cs="Georgia" w:eastAsia="Georgia" w:hAnsi="Georgia"/>
              </w:rPr>
            </w:pPr>
            <w:r w:rsidDel="00000000" w:rsidR="00000000" w:rsidRPr="00000000">
              <w:rPr>
                <w:rFonts w:ascii="Georgia" w:cs="Georgia" w:eastAsia="Georgia" w:hAnsi="Georgia"/>
                <w:rtl w:val="0"/>
              </w:rPr>
              <w:t xml:space="preserve">Connect temporarily to on-prem Maeve Db in order to continue with the development and unit testing. Upon resolution of security concerns around Maeve Db in Azure, MuleSoft will connect to the DB in Azure</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0">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1">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2">
            <w:pPr>
              <w:rPr>
                <w:rFonts w:ascii="Georgia" w:cs="Georgia" w:eastAsia="Georgia" w:hAnsi="Georgia"/>
              </w:rPr>
            </w:pPr>
            <w:r w:rsidDel="00000000" w:rsidR="00000000" w:rsidRPr="00000000">
              <w:rPr>
                <w:rFonts w:ascii="Georgia" w:cs="Georgia" w:eastAsia="Georgia" w:hAnsi="Georgia"/>
                <w:rtl w:val="0"/>
              </w:rPr>
              <w:t xml:space="preserve">Data Definition and Schema structure should be same for On-Prem Maeve Db and Azure Maeve Db</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3">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4">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5">
            <w:pPr>
              <w:rPr>
                <w:rFonts w:ascii="Georgia" w:cs="Georgia" w:eastAsia="Georgia" w:hAnsi="Georgia"/>
              </w:rPr>
            </w:pPr>
            <w:r w:rsidDel="00000000" w:rsidR="00000000" w:rsidRPr="00000000">
              <w:rPr>
                <w:rFonts w:ascii="Georgia" w:cs="Georgia" w:eastAsia="Georgia" w:hAnsi="Georgia"/>
                <w:rtl w:val="0"/>
              </w:rPr>
              <w:t xml:space="preserve">Requests within a Transmittal Id from Accuity will be &lt;20</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6">
            <w:pPr>
              <w:jc w:val="center"/>
              <w:rPr>
                <w:rFonts w:ascii="Georgia" w:cs="Georgia" w:eastAsia="Georgia" w:hAnsi="Georgia"/>
              </w:rPr>
            </w:pPr>
            <w:r w:rsidDel="00000000" w:rsidR="00000000" w:rsidRPr="00000000">
              <w:rPr>
                <w:rFonts w:ascii="Georgia" w:cs="Georgia" w:eastAsia="Georgia" w:hAnsi="Georgia"/>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7">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8">
            <w:pPr>
              <w:rPr>
                <w:rFonts w:ascii="Georgia" w:cs="Georgia" w:eastAsia="Georgia" w:hAnsi="Georgia"/>
              </w:rPr>
            </w:pPr>
            <w:r w:rsidDel="00000000" w:rsidR="00000000" w:rsidRPr="00000000">
              <w:rPr>
                <w:rFonts w:ascii="Georgia" w:cs="Georgia" w:eastAsia="Georgia" w:hAnsi="Georgia"/>
                <w:rtl w:val="0"/>
              </w:rPr>
              <w:t xml:space="preserve">There will be average of 2 - 3 Accounts per Customer Number available in IBS</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9">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A">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B">
            <w:pPr>
              <w:rPr>
                <w:rFonts w:ascii="Georgia" w:cs="Georgia" w:eastAsia="Georgia" w:hAnsi="Georgia"/>
              </w:rPr>
            </w:pPr>
            <w:r w:rsidDel="00000000" w:rsidR="00000000" w:rsidRPr="00000000">
              <w:rPr>
                <w:rFonts w:ascii="Georgia" w:cs="Georgia" w:eastAsia="Georgia" w:hAnsi="Georgia"/>
                <w:rtl w:val="0"/>
              </w:rPr>
              <w:t xml:space="preserve">There will be a single call made to IBS based on Customer Number to retrieve all the account details</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C">
            <w:pPr>
              <w:jc w:val="center"/>
              <w:rPr>
                <w:rFonts w:ascii="Georgia" w:cs="Georgia" w:eastAsia="Georgia" w:hAnsi="Georgia"/>
              </w:rPr>
            </w:pPr>
            <w:r w:rsidDel="00000000" w:rsidR="00000000" w:rsidRPr="00000000">
              <w:rPr>
                <w:rFonts w:ascii="Georgia" w:cs="Georgia" w:eastAsia="Georgia" w:hAnsi="Georgia"/>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D">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E">
            <w:pPr>
              <w:rPr>
                <w:rFonts w:ascii="Georgia" w:cs="Georgia" w:eastAsia="Georgia" w:hAnsi="Georgia"/>
              </w:rPr>
            </w:pPr>
            <w:r w:rsidDel="00000000" w:rsidR="00000000" w:rsidRPr="00000000">
              <w:rPr>
                <w:rFonts w:ascii="Georgia" w:cs="Georgia" w:eastAsia="Georgia" w:hAnsi="Georgia"/>
                <w:rtl w:val="0"/>
              </w:rPr>
              <w:t xml:space="preserve">A single query will be provided to retrieve the balance details from Maeve based on SSN and Date Range</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F">
            <w:pPr>
              <w:jc w:val="center"/>
              <w:rPr>
                <w:rFonts w:ascii="Georgia" w:cs="Georgia" w:eastAsia="Georgia" w:hAnsi="Georgia"/>
              </w:rPr>
            </w:pPr>
            <w:r w:rsidDel="00000000" w:rsidR="00000000" w:rsidRPr="00000000">
              <w:rPr>
                <w:rFonts w:ascii="Georgia" w:cs="Georgia" w:eastAsia="Georgia" w:hAnsi="Georgia"/>
                <w:rtl w:val="0"/>
              </w:rPr>
              <w:t xml:space="preserve">7</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0">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1">
            <w:pPr>
              <w:rPr>
                <w:rFonts w:ascii="Georgia" w:cs="Georgia" w:eastAsia="Georgia" w:hAnsi="Georgia"/>
              </w:rPr>
            </w:pPr>
            <w:r w:rsidDel="00000000" w:rsidR="00000000" w:rsidRPr="00000000">
              <w:rPr>
                <w:rFonts w:ascii="Georgia" w:cs="Georgia" w:eastAsia="Georgia" w:hAnsi="Georgia"/>
                <w:rtl w:val="0"/>
              </w:rPr>
              <w:t xml:space="preserve">We assume that WSFS SMTP server will be available to send the email notifications from MuleSoft (SMTP Server details to be added)</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2">
            <w:pPr>
              <w:jc w:val="center"/>
              <w:rPr>
                <w:rFonts w:ascii="Georgia" w:cs="Georgia" w:eastAsia="Georgia" w:hAnsi="Georgia"/>
              </w:rPr>
            </w:pPr>
            <w:r w:rsidDel="00000000" w:rsidR="00000000" w:rsidRPr="00000000">
              <w:rPr>
                <w:rFonts w:ascii="Georgia" w:cs="Georgia" w:eastAsia="Georgia" w:hAnsi="Georgia"/>
                <w:rtl w:val="0"/>
              </w:rPr>
              <w:t xml:space="preserve">8</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3">
            <w:pPr>
              <w:rPr>
                <w:rFonts w:ascii="Georgia" w:cs="Georgia" w:eastAsia="Georgia" w:hAnsi="Georgia"/>
              </w:rPr>
            </w:pPr>
            <w:r w:rsidDel="00000000" w:rsidR="00000000" w:rsidRPr="00000000">
              <w:rPr>
                <w:rFonts w:ascii="Georgia" w:cs="Georgia" w:eastAsia="Georgia" w:hAnsi="Georgia"/>
                <w:rtl w:val="0"/>
              </w:rPr>
              <w:t xml:space="preserve">Stingray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4">
            <w:pPr>
              <w:rPr>
                <w:rFonts w:ascii="Georgia" w:cs="Georgia" w:eastAsia="Georgia" w:hAnsi="Georgia"/>
              </w:rPr>
            </w:pPr>
            <w:r w:rsidDel="00000000" w:rsidR="00000000" w:rsidRPr="00000000">
              <w:rPr>
                <w:rFonts w:ascii="Georgia" w:cs="Georgia" w:eastAsia="Georgia" w:hAnsi="Georgia"/>
                <w:rtl w:val="0"/>
              </w:rPr>
              <w:t xml:space="preserve">MuleSoft uses Stingray as the Credential management tool and the expectation is to have APIs available to call Stingray from MuleSoft</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5">
            <w:pPr>
              <w:jc w:val="center"/>
              <w:rPr>
                <w:rFonts w:ascii="Georgia" w:cs="Georgia" w:eastAsia="Georgia" w:hAnsi="Georgia"/>
              </w:rPr>
            </w:pPr>
            <w:r w:rsidDel="00000000" w:rsidR="00000000" w:rsidRPr="00000000">
              <w:rPr>
                <w:rFonts w:ascii="Georgia" w:cs="Georgia" w:eastAsia="Georgia" w:hAnsi="Georgia"/>
                <w:rtl w:val="0"/>
              </w:rPr>
              <w:t xml:space="preserve">9</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6">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7">
            <w:pPr>
              <w:rPr>
                <w:rFonts w:ascii="Georgia" w:cs="Georgia" w:eastAsia="Georgia" w:hAnsi="Georgia"/>
              </w:rPr>
            </w:pPr>
            <w:r w:rsidDel="00000000" w:rsidR="00000000" w:rsidRPr="00000000">
              <w:rPr>
                <w:rFonts w:ascii="Georgia" w:cs="Georgia" w:eastAsia="Georgia" w:hAnsi="Georgia"/>
                <w:rtl w:val="0"/>
              </w:rPr>
              <w:t xml:space="preserve">API orchestration will be done at Mulesoft layer.</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8">
            <w:pPr>
              <w:jc w:val="center"/>
              <w:rPr>
                <w:rFonts w:ascii="Georgia" w:cs="Georgia" w:eastAsia="Georgia" w:hAnsi="Georgia"/>
              </w:rPr>
            </w:pPr>
            <w:r w:rsidDel="00000000" w:rsidR="00000000" w:rsidRPr="00000000">
              <w:rPr>
                <w:rFonts w:ascii="Georgia" w:cs="Georgia" w:eastAsia="Georgia" w:hAnsi="Georgia"/>
                <w:rtl w:val="0"/>
              </w:rPr>
              <w:t xml:space="preserve">10</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9">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A">
            <w:pPr>
              <w:rPr>
                <w:rFonts w:ascii="Georgia" w:cs="Georgia" w:eastAsia="Georgia" w:hAnsi="Georgia"/>
              </w:rPr>
            </w:pPr>
            <w:r w:rsidDel="00000000" w:rsidR="00000000" w:rsidRPr="00000000">
              <w:rPr>
                <w:rFonts w:ascii="Georgia" w:cs="Georgia" w:eastAsia="Georgia" w:hAnsi="Georgia"/>
                <w:rtl w:val="0"/>
              </w:rPr>
              <w:t xml:space="preserve">Transformation logic provided in the Field Mapping template will be considered as a source of truth.</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B">
            <w:pPr>
              <w:jc w:val="center"/>
              <w:rPr>
                <w:rFonts w:ascii="Georgia" w:cs="Georgia" w:eastAsia="Georgia" w:hAnsi="Georgia"/>
              </w:rPr>
            </w:pPr>
            <w:r w:rsidDel="00000000" w:rsidR="00000000" w:rsidRPr="00000000">
              <w:rPr>
                <w:rFonts w:ascii="Georgia" w:cs="Georgia" w:eastAsia="Georgia" w:hAnsi="Georgia"/>
                <w:rtl w:val="0"/>
              </w:rPr>
              <w:t xml:space="preserve">11</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C">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D">
            <w:pPr>
              <w:rPr>
                <w:rFonts w:ascii="Georgia" w:cs="Georgia" w:eastAsia="Georgia" w:hAnsi="Georgia"/>
              </w:rPr>
            </w:pPr>
            <w:r w:rsidDel="00000000" w:rsidR="00000000" w:rsidRPr="00000000">
              <w:rPr>
                <w:rFonts w:ascii="Georgia" w:cs="Georgia" w:eastAsia="Georgia" w:hAnsi="Georgia"/>
                <w:rtl w:val="0"/>
              </w:rPr>
              <w:t xml:space="preserve">Retry IBS System API ‘3’ times with ‘20’ sec frequency in case of connectivity error</w:t>
            </w:r>
          </w:p>
        </w:tc>
      </w:tr>
    </w:tbl>
    <w:p w:rsidR="00000000" w:rsidDel="00000000" w:rsidP="00000000" w:rsidRDefault="00000000" w:rsidRPr="00000000" w14:paraId="000001BE">
      <w:pPr>
        <w:rPr>
          <w:rFonts w:ascii="Georgia" w:cs="Georgia" w:eastAsia="Georgia" w:hAnsi="Georgia"/>
        </w:rPr>
      </w:pPr>
      <w:r w:rsidDel="00000000" w:rsidR="00000000" w:rsidRPr="00000000">
        <w:rPr>
          <w:rtl w:val="0"/>
        </w:rPr>
      </w:r>
    </w:p>
    <w:p w:rsidR="00000000" w:rsidDel="00000000" w:rsidP="00000000" w:rsidRDefault="00000000" w:rsidRPr="00000000" w14:paraId="000001BF">
      <w:pPr>
        <w:pStyle w:val="Heading1"/>
        <w:numPr>
          <w:ilvl w:val="0"/>
          <w:numId w:val="11"/>
        </w:numPr>
        <w:spacing w:after="0" w:lineRule="auto"/>
        <w:ind w:left="720" w:hanging="360"/>
        <w:rPr>
          <w:rFonts w:ascii="Georgia" w:cs="Georgia" w:eastAsia="Georgia" w:hAnsi="Georgia"/>
          <w:b w:val="1"/>
        </w:rPr>
      </w:pPr>
      <w:bookmarkStart w:colFirst="0" w:colLast="0" w:name="_23ckvvd" w:id="32"/>
      <w:bookmarkEnd w:id="32"/>
      <w:r w:rsidDel="00000000" w:rsidR="00000000" w:rsidRPr="00000000">
        <w:rPr>
          <w:rFonts w:ascii="Georgia" w:cs="Georgia" w:eastAsia="Georgia" w:hAnsi="Georgia"/>
          <w:b w:val="1"/>
          <w:rtl w:val="0"/>
        </w:rPr>
        <w:t xml:space="preserve">Dependencies</w:t>
      </w:r>
    </w:p>
    <w:p w:rsidR="00000000" w:rsidDel="00000000" w:rsidP="00000000" w:rsidRDefault="00000000" w:rsidRPr="00000000" w14:paraId="000001C0">
      <w:pPr>
        <w:rPr>
          <w:rFonts w:ascii="Georgia" w:cs="Georgia" w:eastAsia="Georgia" w:hAnsi="Georgia"/>
        </w:rPr>
      </w:pPr>
      <w:r w:rsidDel="00000000" w:rsidR="00000000" w:rsidRPr="00000000">
        <w:rPr>
          <w:rtl w:val="0"/>
        </w:rPr>
      </w:r>
    </w:p>
    <w:tbl>
      <w:tblPr>
        <w:tblStyle w:val="Table10"/>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7"/>
        <w:gridCol w:w="5923"/>
        <w:gridCol w:w="1779"/>
        <w:tblGridChange w:id="0">
          <w:tblGrid>
            <w:gridCol w:w="1657"/>
            <w:gridCol w:w="5923"/>
            <w:gridCol w:w="1779"/>
          </w:tblGrid>
        </w:tblGridChange>
      </w:tblGrid>
      <w:tr>
        <w:trPr>
          <w:trHeight w:val="500" w:hRule="atLeast"/>
        </w:trPr>
        <w:tc>
          <w:tcPr>
            <w:tcBorders>
              <w:top w:color="000000" w:space="0" w:sz="8" w:val="single"/>
              <w:left w:color="000000" w:space="0" w:sz="8" w:val="single"/>
              <w:bottom w:color="000000" w:space="0" w:sz="4"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1C1">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Dependency #</w:t>
            </w:r>
          </w:p>
        </w:tc>
        <w:tc>
          <w:tcPr>
            <w:tcBorders>
              <w:top w:color="000000" w:space="0" w:sz="8" w:val="single"/>
              <w:left w:color="000000" w:space="0" w:sz="0" w:val="nil"/>
              <w:bottom w:color="000000" w:space="0" w:sz="4" w:val="single"/>
              <w:right w:color="000000" w:space="0" w:sz="8" w:val="single"/>
            </w:tcBorders>
            <w:shd w:fill="274e13" w:val="clear"/>
            <w:tcMar>
              <w:top w:w="100.0" w:type="dxa"/>
              <w:left w:w="40.0" w:type="dxa"/>
              <w:bottom w:w="100.0" w:type="dxa"/>
              <w:right w:w="40.0" w:type="dxa"/>
            </w:tcMar>
          </w:tcPr>
          <w:p w:rsidR="00000000" w:rsidDel="00000000" w:rsidP="00000000" w:rsidRDefault="00000000" w:rsidRPr="00000000" w14:paraId="000001C2">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c>
          <w:tcPr>
            <w:tcBorders>
              <w:top w:color="000000" w:space="0" w:sz="8" w:val="single"/>
              <w:left w:color="000000" w:space="0" w:sz="0" w:val="nil"/>
              <w:bottom w:color="000000" w:space="0" w:sz="4"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1C3">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Owner</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C4">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C5">
            <w:pPr>
              <w:pBdr>
                <w:top w:space="0" w:sz="0" w:val="nil"/>
                <w:left w:space="0" w:sz="0" w:val="nil"/>
                <w:bottom w:space="0" w:sz="0" w:val="nil"/>
                <w:right w:space="0" w:sz="0" w:val="nil"/>
                <w:between w:space="0" w:sz="0" w:val="nil"/>
              </w:pBdr>
              <w:ind w:left="0" w:firstLine="0"/>
              <w:jc w:val="center"/>
              <w:rPr>
                <w:rFonts w:ascii="Georgia" w:cs="Georgia" w:eastAsia="Georgia" w:hAnsi="Georgia"/>
                <w:color w:val="000000"/>
              </w:rPr>
            </w:pPr>
            <w:r w:rsidDel="00000000" w:rsidR="00000000" w:rsidRPr="00000000">
              <w:rPr>
                <w:rFonts w:ascii="Georgia" w:cs="Georgia" w:eastAsia="Georgia" w:hAnsi="Georgia"/>
                <w:rtl w:val="0"/>
              </w:rPr>
              <w:t xml:space="preserve">DB Credentials for Maeve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6">
            <w:pPr>
              <w:jc w:val="center"/>
              <w:rPr>
                <w:rFonts w:ascii="Georgia" w:cs="Georgia" w:eastAsia="Georgia" w:hAnsi="Georgia"/>
              </w:rPr>
            </w:pPr>
            <w:r w:rsidDel="00000000" w:rsidR="00000000" w:rsidRPr="00000000">
              <w:rPr>
                <w:rFonts w:ascii="Georgia" w:cs="Georgia" w:eastAsia="Georgia" w:hAnsi="Georgia"/>
                <w:rtl w:val="0"/>
              </w:rPr>
              <w:t xml:space="preserve">WSFS Team</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C7">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C8">
            <w:pPr>
              <w:jc w:val="center"/>
              <w:rPr>
                <w:rFonts w:ascii="Georgia" w:cs="Georgia" w:eastAsia="Georgia" w:hAnsi="Georgia"/>
              </w:rPr>
            </w:pPr>
            <w:r w:rsidDel="00000000" w:rsidR="00000000" w:rsidRPr="00000000">
              <w:rPr>
                <w:rFonts w:ascii="Georgia" w:cs="Georgia" w:eastAsia="Georgia" w:hAnsi="Georgia"/>
                <w:rtl w:val="0"/>
              </w:rPr>
              <w:t xml:space="preserve">Credentials &amp; APIs available to access in Test Environment</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9">
            <w:pPr>
              <w:jc w:val="center"/>
              <w:rPr>
                <w:rFonts w:ascii="Georgia" w:cs="Georgia" w:eastAsia="Georgia" w:hAnsi="Georgia"/>
              </w:rPr>
            </w:pPr>
            <w:r w:rsidDel="00000000" w:rsidR="00000000" w:rsidRPr="00000000">
              <w:rPr>
                <w:rFonts w:ascii="Georgia" w:cs="Georgia" w:eastAsia="Georgia" w:hAnsi="Georgia"/>
                <w:rtl w:val="0"/>
              </w:rPr>
              <w:t xml:space="preserve">WSFS Team</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CA">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CB">
            <w:pPr>
              <w:ind w:left="0" w:firstLine="0"/>
              <w:jc w:val="center"/>
              <w:rPr>
                <w:rFonts w:ascii="Georgia" w:cs="Georgia" w:eastAsia="Georgia" w:hAnsi="Georgia"/>
              </w:rPr>
            </w:pPr>
            <w:r w:rsidDel="00000000" w:rsidR="00000000" w:rsidRPr="00000000">
              <w:rPr>
                <w:rFonts w:ascii="Georgia" w:cs="Georgia" w:eastAsia="Georgia" w:hAnsi="Georgia"/>
                <w:rtl w:val="0"/>
              </w:rPr>
              <w:t xml:space="preserve">Test data to be available in Maeve and IBS environments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C">
            <w:pPr>
              <w:jc w:val="center"/>
              <w:rPr>
                <w:rFonts w:ascii="Georgia" w:cs="Georgia" w:eastAsia="Georgia" w:hAnsi="Georgia"/>
              </w:rPr>
            </w:pPr>
            <w:r w:rsidDel="00000000" w:rsidR="00000000" w:rsidRPr="00000000">
              <w:rPr>
                <w:rFonts w:ascii="Georgia" w:cs="Georgia" w:eastAsia="Georgia" w:hAnsi="Georgia"/>
                <w:rtl w:val="0"/>
              </w:rPr>
              <w:t xml:space="preserve">WSFS Team</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CD">
            <w:pPr>
              <w:jc w:val="center"/>
              <w:rPr>
                <w:rFonts w:ascii="Georgia" w:cs="Georgia" w:eastAsia="Georgia" w:hAnsi="Georgia"/>
              </w:rPr>
            </w:pPr>
            <w:r w:rsidDel="00000000" w:rsidR="00000000" w:rsidRPr="00000000">
              <w:rPr>
                <w:rFonts w:ascii="Georgia" w:cs="Georgia" w:eastAsia="Georgia" w:hAnsi="Georgia"/>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CE">
            <w:pPr>
              <w:ind w:left="0" w:firstLine="0"/>
              <w:jc w:val="center"/>
              <w:rPr>
                <w:rFonts w:ascii="Georgia" w:cs="Georgia" w:eastAsia="Georgia" w:hAnsi="Georgia"/>
              </w:rPr>
            </w:pPr>
            <w:r w:rsidDel="00000000" w:rsidR="00000000" w:rsidRPr="00000000">
              <w:rPr>
                <w:rFonts w:ascii="Georgia" w:cs="Georgia" w:eastAsia="Georgia" w:hAnsi="Georgia"/>
                <w:rtl w:val="0"/>
              </w:rPr>
              <w:t xml:space="preserve">Test Environments for Accuity, Maeve DB, IBS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F">
            <w:pPr>
              <w:jc w:val="center"/>
              <w:rPr>
                <w:rFonts w:ascii="Georgia" w:cs="Georgia" w:eastAsia="Georgia" w:hAnsi="Georgia"/>
              </w:rPr>
            </w:pPr>
            <w:r w:rsidDel="00000000" w:rsidR="00000000" w:rsidRPr="00000000">
              <w:rPr>
                <w:rFonts w:ascii="Georgia" w:cs="Georgia" w:eastAsia="Georgia" w:hAnsi="Georgia"/>
                <w:rtl w:val="0"/>
              </w:rPr>
              <w:t xml:space="preserve">WSFS Team</w:t>
            </w:r>
          </w:p>
        </w:tc>
      </w:tr>
    </w:tbl>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pStyle w:val="Heading1"/>
        <w:numPr>
          <w:ilvl w:val="0"/>
          <w:numId w:val="11"/>
        </w:numPr>
        <w:spacing w:after="0" w:lineRule="auto"/>
        <w:ind w:left="720" w:hanging="360"/>
        <w:rPr>
          <w:rFonts w:ascii="Georgia" w:cs="Georgia" w:eastAsia="Georgia" w:hAnsi="Georgia"/>
          <w:b w:val="1"/>
        </w:rPr>
      </w:pPr>
      <w:bookmarkStart w:colFirst="0" w:colLast="0" w:name="_ihv636" w:id="33"/>
      <w:bookmarkEnd w:id="33"/>
      <w:r w:rsidDel="00000000" w:rsidR="00000000" w:rsidRPr="00000000">
        <w:rPr>
          <w:rFonts w:ascii="Georgia" w:cs="Georgia" w:eastAsia="Georgia" w:hAnsi="Georgia"/>
          <w:b w:val="1"/>
          <w:rtl w:val="0"/>
        </w:rPr>
        <w:t xml:space="preserve">Security</w:t>
      </w:r>
    </w:p>
    <w:p w:rsidR="00000000" w:rsidDel="00000000" w:rsidP="00000000" w:rsidRDefault="00000000" w:rsidRPr="00000000" w14:paraId="000001D2">
      <w:pPr>
        <w:ind w:left="720" w:firstLine="0"/>
        <w:rPr>
          <w:strike w:val="1"/>
        </w:rPr>
      </w:pPr>
      <w:r w:rsidDel="00000000" w:rsidR="00000000" w:rsidRPr="00000000">
        <w:rPr>
          <w:rtl w:val="0"/>
        </w:rPr>
      </w:r>
    </w:p>
    <w:p w:rsidR="00000000" w:rsidDel="00000000" w:rsidP="00000000" w:rsidRDefault="00000000" w:rsidRPr="00000000" w14:paraId="000001D3">
      <w:pPr>
        <w:pStyle w:val="Heading2"/>
        <w:spacing w:before="0" w:lineRule="auto"/>
        <w:ind w:left="0" w:firstLine="0"/>
        <w:rPr>
          <w:rFonts w:ascii="Georgia" w:cs="Georgia" w:eastAsia="Georgia" w:hAnsi="Georgia"/>
          <w:b w:val="1"/>
        </w:rPr>
      </w:pPr>
      <w:bookmarkStart w:colFirst="0" w:colLast="0" w:name="_32hioqz" w:id="34"/>
      <w:bookmarkEnd w:id="34"/>
      <w:r w:rsidDel="00000000" w:rsidR="00000000" w:rsidRPr="00000000">
        <w:rPr>
          <w:rFonts w:ascii="Georgia" w:cs="Georgia" w:eastAsia="Georgia" w:hAnsi="Georgia"/>
          <w:b w:val="1"/>
          <w:rtl w:val="0"/>
        </w:rPr>
        <w:t xml:space="preserve">     11.1.    </w:t>
      </w:r>
      <w:r w:rsidDel="00000000" w:rsidR="00000000" w:rsidRPr="00000000">
        <w:rPr>
          <w:rFonts w:ascii="Georgia" w:cs="Georgia" w:eastAsia="Georgia" w:hAnsi="Georgia"/>
          <w:b w:val="1"/>
          <w:rtl w:val="0"/>
        </w:rPr>
        <w:t xml:space="preserve">API Security Configuration Parameters</w:t>
      </w:r>
      <w:r w:rsidDel="00000000" w:rsidR="00000000" w:rsidRPr="00000000">
        <w:rPr>
          <w:rtl w:val="0"/>
        </w:rPr>
      </w:r>
    </w:p>
    <w:tbl>
      <w:tblPr>
        <w:tblStyle w:val="Table11"/>
        <w:tblW w:w="77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2"/>
        <w:gridCol w:w="3513"/>
        <w:gridCol w:w="3513"/>
        <w:tblGridChange w:id="0">
          <w:tblGrid>
            <w:gridCol w:w="702"/>
            <w:gridCol w:w="3513"/>
            <w:gridCol w:w="3513"/>
          </w:tblGrid>
        </w:tblGridChange>
      </w:tblGrid>
      <w:tr>
        <w:trPr>
          <w:trHeight w:val="500" w:hRule="atLeast"/>
        </w:trPr>
        <w:tc>
          <w:tcPr>
            <w:shd w:fill="274e13" w:val="clear"/>
            <w:tcMar>
              <w:top w:w="100.0" w:type="dxa"/>
              <w:left w:w="40.0" w:type="dxa"/>
              <w:bottom w:w="100.0" w:type="dxa"/>
              <w:right w:w="40.0" w:type="dxa"/>
            </w:tcMar>
          </w:tcPr>
          <w:p w:rsidR="00000000" w:rsidDel="00000000" w:rsidP="00000000" w:rsidRDefault="00000000" w:rsidRPr="00000000" w14:paraId="000001D4">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274e13" w:val="clear"/>
            <w:tcMar>
              <w:top w:w="100.0" w:type="dxa"/>
              <w:left w:w="100.0" w:type="dxa"/>
              <w:bottom w:w="100.0" w:type="dxa"/>
              <w:right w:w="100.0" w:type="dxa"/>
            </w:tcMar>
          </w:tcPr>
          <w:p w:rsidR="00000000" w:rsidDel="00000000" w:rsidP="00000000" w:rsidRDefault="00000000" w:rsidRPr="00000000" w14:paraId="000001D5">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 of the Policy</w:t>
            </w:r>
          </w:p>
        </w:tc>
        <w:tc>
          <w:tcPr>
            <w:shd w:fill="274e13" w:val="clear"/>
            <w:tcMar>
              <w:top w:w="100.0" w:type="dxa"/>
              <w:left w:w="100.0" w:type="dxa"/>
              <w:bottom w:w="100.0" w:type="dxa"/>
              <w:right w:w="100.0" w:type="dxa"/>
            </w:tcMar>
          </w:tcPr>
          <w:p w:rsidR="00000000" w:rsidDel="00000000" w:rsidP="00000000" w:rsidRDefault="00000000" w:rsidRPr="00000000" w14:paraId="000001D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Values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D7">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shd w:fill="ffffff" w:val="clear"/>
            <w:tcMar>
              <w:top w:w="100.0" w:type="dxa"/>
              <w:left w:w="100.0" w:type="dxa"/>
              <w:bottom w:w="100.0" w:type="dxa"/>
              <w:right w:w="100.0" w:type="dxa"/>
            </w:tcMar>
          </w:tcPr>
          <w:p w:rsidR="00000000" w:rsidDel="00000000" w:rsidP="00000000" w:rsidRDefault="00000000" w:rsidRPr="00000000" w14:paraId="000001D8">
            <w:pPr>
              <w:ind w:left="0" w:firstLine="0"/>
              <w:rPr>
                <w:rFonts w:ascii="Georgia" w:cs="Georgia" w:eastAsia="Georgia" w:hAnsi="Georgia"/>
              </w:rPr>
            </w:pPr>
            <w:r w:rsidDel="00000000" w:rsidR="00000000" w:rsidRPr="00000000">
              <w:rPr>
                <w:rFonts w:ascii="Georgia" w:cs="Georgia" w:eastAsia="Georgia" w:hAnsi="Georgia"/>
                <w:rtl w:val="0"/>
              </w:rPr>
              <w:t xml:space="preserve">Two Way SSL and IP Whitelisting</w:t>
            </w:r>
          </w:p>
        </w:tc>
        <w:tc>
          <w:tcPr>
            <w:shd w:fill="ffffff" w:val="clear"/>
            <w:tcMar>
              <w:top w:w="100.0" w:type="dxa"/>
              <w:left w:w="100.0" w:type="dxa"/>
              <w:bottom w:w="100.0" w:type="dxa"/>
              <w:right w:w="100.0" w:type="dxa"/>
            </w:tcMar>
          </w:tcPr>
          <w:p w:rsidR="00000000" w:rsidDel="00000000" w:rsidP="00000000" w:rsidRDefault="00000000" w:rsidRPr="00000000" w14:paraId="000001D9">
            <w:pPr>
              <w:rPr>
                <w:rFonts w:ascii="Georgia" w:cs="Georgia" w:eastAsia="Georgia" w:hAnsi="Georgia"/>
              </w:rPr>
            </w:pPr>
            <w:r w:rsidDel="00000000" w:rsidR="00000000" w:rsidRPr="00000000">
              <w:rPr>
                <w:rFonts w:ascii="Georgia" w:cs="Georgia" w:eastAsia="Georgia" w:hAnsi="Georgia"/>
                <w:rtl w:val="0"/>
              </w:rPr>
              <w:t xml:space="preserve">Work with Accuity to get details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DA">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shd w:fill="ffffff" w:val="clear"/>
            <w:tcMar>
              <w:top w:w="100.0" w:type="dxa"/>
              <w:left w:w="100.0" w:type="dxa"/>
              <w:bottom w:w="100.0" w:type="dxa"/>
              <w:right w:w="100.0" w:type="dxa"/>
            </w:tcMar>
          </w:tcPr>
          <w:p w:rsidR="00000000" w:rsidDel="00000000" w:rsidP="00000000" w:rsidRDefault="00000000" w:rsidRPr="00000000" w14:paraId="000001DB">
            <w:pPr>
              <w:ind w:left="0" w:firstLine="0"/>
              <w:rPr>
                <w:rFonts w:ascii="Georgia" w:cs="Georgia" w:eastAsia="Georgia" w:hAnsi="Georgia"/>
              </w:rPr>
            </w:pPr>
            <w:r w:rsidDel="00000000" w:rsidR="00000000" w:rsidRPr="00000000">
              <w:rPr>
                <w:rFonts w:ascii="Georgia" w:cs="Georgia" w:eastAsia="Georgia" w:hAnsi="Georgia"/>
                <w:rtl w:val="0"/>
              </w:rPr>
              <w:t xml:space="preserve">Client Id Enforcement</w:t>
            </w:r>
          </w:p>
        </w:tc>
        <w:tc>
          <w:tcPr>
            <w:shd w:fill="ffffff" w:val="clear"/>
            <w:tcMar>
              <w:top w:w="100.0" w:type="dxa"/>
              <w:left w:w="100.0" w:type="dxa"/>
              <w:bottom w:w="100.0" w:type="dxa"/>
              <w:right w:w="100.0" w:type="dxa"/>
            </w:tcMar>
          </w:tcPr>
          <w:p w:rsidR="00000000" w:rsidDel="00000000" w:rsidP="00000000" w:rsidRDefault="00000000" w:rsidRPr="00000000" w14:paraId="000001DC">
            <w:pPr>
              <w:rPr>
                <w:rFonts w:ascii="Georgia" w:cs="Georgia" w:eastAsia="Georgia" w:hAnsi="Georgia"/>
              </w:rPr>
            </w:pPr>
            <w:r w:rsidDel="00000000" w:rsidR="00000000" w:rsidRPr="00000000">
              <w:rPr>
                <w:rFonts w:ascii="Georgia" w:cs="Georgia" w:eastAsia="Georgia" w:hAnsi="Georgia"/>
                <w:rtl w:val="0"/>
              </w:rPr>
              <w:t xml:space="preserve">Client Id:</w:t>
            </w:r>
          </w:p>
          <w:p w:rsidR="00000000" w:rsidDel="00000000" w:rsidP="00000000" w:rsidRDefault="00000000" w:rsidRPr="00000000" w14:paraId="000001DD">
            <w:pPr>
              <w:rPr>
                <w:rFonts w:ascii="Georgia" w:cs="Georgia" w:eastAsia="Georgia" w:hAnsi="Georgia"/>
              </w:rPr>
            </w:pPr>
            <w:r w:rsidDel="00000000" w:rsidR="00000000" w:rsidRPr="00000000">
              <w:rPr>
                <w:rFonts w:ascii="Georgia" w:cs="Georgia" w:eastAsia="Georgia" w:hAnsi="Georgia"/>
                <w:rtl w:val="0"/>
              </w:rPr>
              <w:t xml:space="preserve">Client Secret:</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DE">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shd w:fill="ffffff" w:val="clear"/>
            <w:tcMar>
              <w:top w:w="100.0" w:type="dxa"/>
              <w:left w:w="100.0" w:type="dxa"/>
              <w:bottom w:w="100.0" w:type="dxa"/>
              <w:right w:w="100.0" w:type="dxa"/>
            </w:tcMar>
          </w:tcPr>
          <w:p w:rsidR="00000000" w:rsidDel="00000000" w:rsidP="00000000" w:rsidRDefault="00000000" w:rsidRPr="00000000" w14:paraId="000001DF">
            <w:pPr>
              <w:ind w:left="0" w:firstLine="0"/>
              <w:rPr>
                <w:rFonts w:ascii="Georgia" w:cs="Georgia" w:eastAsia="Georgia" w:hAnsi="Georgia"/>
              </w:rPr>
            </w:pPr>
            <w:r w:rsidDel="00000000" w:rsidR="00000000" w:rsidRPr="00000000">
              <w:rPr>
                <w:rFonts w:ascii="Georgia" w:cs="Georgia" w:eastAsia="Georgia" w:hAnsi="Georgia"/>
                <w:rtl w:val="0"/>
              </w:rPr>
              <w:t xml:space="preserve">Oauth for IBS APIs</w:t>
            </w:r>
          </w:p>
        </w:tc>
        <w:tc>
          <w:tcPr>
            <w:shd w:fill="ffffff" w:val="clear"/>
            <w:tcMar>
              <w:top w:w="100.0" w:type="dxa"/>
              <w:left w:w="100.0" w:type="dxa"/>
              <w:bottom w:w="100.0" w:type="dxa"/>
              <w:right w:w="100.0" w:type="dxa"/>
            </w:tcMar>
          </w:tcPr>
          <w:p w:rsidR="00000000" w:rsidDel="00000000" w:rsidP="00000000" w:rsidRDefault="00000000" w:rsidRPr="00000000" w14:paraId="000001E0">
            <w:pPr>
              <w:rPr>
                <w:rFonts w:ascii="Georgia" w:cs="Georgia" w:eastAsia="Georgia" w:hAnsi="Georgia"/>
              </w:rPr>
            </w:pPr>
            <w:r w:rsidDel="00000000" w:rsidR="00000000" w:rsidRPr="00000000">
              <w:rPr>
                <w:rFonts w:ascii="Georgia" w:cs="Georgia" w:eastAsia="Georgia" w:hAnsi="Georgia"/>
                <w:rtl w:val="0"/>
              </w:rPr>
              <w:t xml:space="preserve">Token</w:t>
            </w:r>
          </w:p>
        </w:tc>
      </w:tr>
    </w:tbl>
    <w:p w:rsidR="00000000" w:rsidDel="00000000" w:rsidP="00000000" w:rsidRDefault="00000000" w:rsidRPr="00000000" w14:paraId="000001E1">
      <w:pPr>
        <w:pStyle w:val="Heading2"/>
        <w:spacing w:before="0" w:lineRule="auto"/>
        <w:ind w:left="0" w:firstLine="0"/>
        <w:rPr/>
      </w:pPr>
      <w:bookmarkStart w:colFirst="0" w:colLast="0" w:name="_1hmsyys" w:id="35"/>
      <w:bookmarkEnd w:id="35"/>
      <w:r w:rsidDel="00000000" w:rsidR="00000000" w:rsidRPr="00000000">
        <w:rPr>
          <w:rtl w:val="0"/>
        </w:rPr>
      </w:r>
    </w:p>
    <w:p w:rsidR="00000000" w:rsidDel="00000000" w:rsidP="00000000" w:rsidRDefault="00000000" w:rsidRPr="00000000" w14:paraId="000001E2">
      <w:pPr>
        <w:pStyle w:val="Heading1"/>
        <w:numPr>
          <w:ilvl w:val="0"/>
          <w:numId w:val="11"/>
        </w:numPr>
        <w:spacing w:after="0" w:lineRule="auto"/>
        <w:ind w:left="720" w:hanging="360"/>
        <w:rPr>
          <w:rFonts w:ascii="Georgia" w:cs="Georgia" w:eastAsia="Georgia" w:hAnsi="Georgia"/>
          <w:b w:val="1"/>
        </w:rPr>
      </w:pPr>
      <w:bookmarkStart w:colFirst="0" w:colLast="0" w:name="_2grqrue" w:id="36"/>
      <w:bookmarkEnd w:id="36"/>
      <w:r w:rsidDel="00000000" w:rsidR="00000000" w:rsidRPr="00000000">
        <w:rPr>
          <w:rFonts w:ascii="Georgia" w:cs="Georgia" w:eastAsia="Georgia" w:hAnsi="Georgia"/>
          <w:b w:val="1"/>
          <w:rtl w:val="0"/>
        </w:rPr>
        <w:t xml:space="preserve">Parameters</w:t>
      </w:r>
    </w:p>
    <w:p w:rsidR="00000000" w:rsidDel="00000000" w:rsidP="00000000" w:rsidRDefault="00000000" w:rsidRPr="00000000" w14:paraId="000001E3">
      <w:pPr>
        <w:ind w:left="1440" w:firstLine="0"/>
        <w:rPr/>
      </w:pPr>
      <w:r w:rsidDel="00000000" w:rsidR="00000000" w:rsidRPr="00000000">
        <w:rPr>
          <w:rtl w:val="0"/>
        </w:rPr>
      </w:r>
    </w:p>
    <w:p w:rsidR="00000000" w:rsidDel="00000000" w:rsidP="00000000" w:rsidRDefault="00000000" w:rsidRPr="00000000" w14:paraId="000001E4">
      <w:pPr>
        <w:pStyle w:val="Heading2"/>
        <w:numPr>
          <w:ilvl w:val="1"/>
          <w:numId w:val="11"/>
        </w:numPr>
        <w:spacing w:before="0" w:lineRule="auto"/>
        <w:ind w:left="1440" w:hanging="360"/>
        <w:rPr>
          <w:b w:val="1"/>
        </w:rPr>
      </w:pPr>
      <w:bookmarkStart w:colFirst="0" w:colLast="0" w:name="_vx1227" w:id="37"/>
      <w:bookmarkEnd w:id="37"/>
      <w:r w:rsidDel="00000000" w:rsidR="00000000" w:rsidRPr="00000000">
        <w:rPr>
          <w:rFonts w:ascii="Georgia" w:cs="Georgia" w:eastAsia="Georgia" w:hAnsi="Georgia"/>
          <w:b w:val="1"/>
          <w:rtl w:val="0"/>
        </w:rPr>
        <w:t xml:space="preserve">Non Functional Parameters</w:t>
      </w:r>
    </w:p>
    <w:tbl>
      <w:tblPr>
        <w:tblStyle w:val="Table12"/>
        <w:tblW w:w="93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2"/>
        <w:gridCol w:w="1671"/>
        <w:gridCol w:w="3513"/>
        <w:gridCol w:w="3513"/>
        <w:tblGridChange w:id="0">
          <w:tblGrid>
            <w:gridCol w:w="702"/>
            <w:gridCol w:w="1671"/>
            <w:gridCol w:w="3513"/>
            <w:gridCol w:w="3513"/>
          </w:tblGrid>
        </w:tblGridChange>
      </w:tblGrid>
      <w:tr>
        <w:trPr>
          <w:trHeight w:val="500" w:hRule="atLeast"/>
        </w:trPr>
        <w:tc>
          <w:tcPr>
            <w:shd w:fill="274e13" w:val="clear"/>
            <w:tcMar>
              <w:top w:w="100.0" w:type="dxa"/>
              <w:left w:w="40.0" w:type="dxa"/>
              <w:bottom w:w="100.0" w:type="dxa"/>
              <w:right w:w="40.0" w:type="dxa"/>
            </w:tcMar>
          </w:tcPr>
          <w:p w:rsidR="00000000" w:rsidDel="00000000" w:rsidP="00000000" w:rsidRDefault="00000000" w:rsidRPr="00000000" w14:paraId="000001E5">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274e13" w:val="clear"/>
            <w:tcMar>
              <w:top w:w="100.0" w:type="dxa"/>
              <w:left w:w="40.0" w:type="dxa"/>
              <w:bottom w:w="100.0" w:type="dxa"/>
              <w:right w:w="40.0" w:type="dxa"/>
            </w:tcMar>
          </w:tcPr>
          <w:p w:rsidR="00000000" w:rsidDel="00000000" w:rsidP="00000000" w:rsidRDefault="00000000" w:rsidRPr="00000000" w14:paraId="000001E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w:t>
            </w:r>
          </w:p>
        </w:tc>
        <w:tc>
          <w:tcPr>
            <w:shd w:fill="274e13" w:val="clear"/>
            <w:tcMar>
              <w:top w:w="100.0" w:type="dxa"/>
              <w:left w:w="100.0" w:type="dxa"/>
              <w:bottom w:w="100.0" w:type="dxa"/>
              <w:right w:w="100.0" w:type="dxa"/>
            </w:tcMar>
          </w:tcPr>
          <w:p w:rsidR="00000000" w:rsidDel="00000000" w:rsidP="00000000" w:rsidRDefault="00000000" w:rsidRPr="00000000" w14:paraId="000001E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c>
          <w:tcPr>
            <w:shd w:fill="274e13" w:val="clear"/>
            <w:tcMar>
              <w:top w:w="100.0" w:type="dxa"/>
              <w:left w:w="100.0" w:type="dxa"/>
              <w:bottom w:w="100.0" w:type="dxa"/>
              <w:right w:w="100.0" w:type="dxa"/>
            </w:tcMar>
          </w:tcPr>
          <w:p w:rsidR="00000000" w:rsidDel="00000000" w:rsidP="00000000" w:rsidRDefault="00000000" w:rsidRPr="00000000" w14:paraId="000001E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Values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9">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shd w:fill="ffffff" w:val="clear"/>
            <w:tcMar>
              <w:top w:w="100.0" w:type="dxa"/>
              <w:left w:w="40.0" w:type="dxa"/>
              <w:bottom w:w="100.0" w:type="dxa"/>
              <w:right w:w="40.0" w:type="dxa"/>
            </w:tcMar>
          </w:tcPr>
          <w:p w:rsidR="00000000" w:rsidDel="00000000" w:rsidP="00000000" w:rsidRDefault="00000000" w:rsidRPr="00000000" w14:paraId="000001EA">
            <w:pPr>
              <w:rPr>
                <w:rFonts w:ascii="Georgia" w:cs="Georgia" w:eastAsia="Georgia" w:hAnsi="Georgia"/>
              </w:rPr>
            </w:pPr>
            <w:r w:rsidDel="00000000" w:rsidR="00000000" w:rsidRPr="00000000">
              <w:rPr>
                <w:rFonts w:ascii="Georgia" w:cs="Georgia" w:eastAsia="Georgia" w:hAnsi="Georgia"/>
                <w:color w:val="3c4043"/>
                <w:highlight w:val="white"/>
                <w:rtl w:val="0"/>
              </w:rPr>
              <w:t xml:space="preserve">Maximum throughpu</w:t>
            </w:r>
            <w:r w:rsidDel="00000000" w:rsidR="00000000" w:rsidRPr="00000000">
              <w:rPr>
                <w:rFonts w:ascii="Roboto" w:cs="Roboto" w:eastAsia="Roboto" w:hAnsi="Roboto"/>
                <w:color w:val="3c4043"/>
                <w:sz w:val="21"/>
                <w:szCs w:val="21"/>
                <w:highlight w:val="white"/>
                <w:rtl w:val="0"/>
              </w:rPr>
              <w:t xml:space="preserve">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EB">
            <w:pPr>
              <w:rPr>
                <w:rFonts w:ascii="Georgia" w:cs="Georgia" w:eastAsia="Georgia" w:hAnsi="Georgia"/>
              </w:rPr>
            </w:pPr>
            <w:r w:rsidDel="00000000" w:rsidR="00000000" w:rsidRPr="00000000">
              <w:rPr>
                <w:rFonts w:ascii="Georgia" w:cs="Georgia" w:eastAsia="Georgia" w:hAnsi="Georgia"/>
                <w:rtl w:val="0"/>
              </w:rPr>
              <w:t xml:space="preserve">Provide highest expected volume in the shortest time frame</w:t>
            </w:r>
          </w:p>
        </w:tc>
        <w:tc>
          <w:tcPr>
            <w:shd w:fill="ffffff" w:val="clear"/>
            <w:tcMar>
              <w:top w:w="100.0" w:type="dxa"/>
              <w:left w:w="100.0" w:type="dxa"/>
              <w:bottom w:w="100.0" w:type="dxa"/>
              <w:right w:w="100.0" w:type="dxa"/>
            </w:tcMar>
          </w:tcPr>
          <w:p w:rsidR="00000000" w:rsidDel="00000000" w:rsidP="00000000" w:rsidRDefault="00000000" w:rsidRPr="00000000" w14:paraId="000001EC">
            <w:pPr>
              <w:rPr>
                <w:rFonts w:ascii="Georgia" w:cs="Georgia" w:eastAsia="Georgia" w:hAnsi="Georgia"/>
              </w:rPr>
            </w:pPr>
            <w:r w:rsidDel="00000000" w:rsidR="00000000" w:rsidRPr="00000000">
              <w:rPr>
                <w:rFonts w:ascii="Georgia" w:cs="Georgia" w:eastAsia="Georgia" w:hAnsi="Georgia"/>
                <w:rtl w:val="0"/>
              </w:rPr>
              <w:t xml:space="preserve">~75  per day</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D">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shd w:fill="ffffff" w:val="clear"/>
            <w:tcMar>
              <w:top w:w="100.0" w:type="dxa"/>
              <w:left w:w="40.0" w:type="dxa"/>
              <w:bottom w:w="100.0" w:type="dxa"/>
              <w:right w:w="40.0" w:type="dxa"/>
            </w:tcMar>
          </w:tcPr>
          <w:p w:rsidR="00000000" w:rsidDel="00000000" w:rsidP="00000000" w:rsidRDefault="00000000" w:rsidRPr="00000000" w14:paraId="000001EE">
            <w:pPr>
              <w:rPr>
                <w:rFonts w:ascii="Georgia" w:cs="Georgia" w:eastAsia="Georgia" w:hAnsi="Georgia"/>
              </w:rPr>
            </w:pPr>
            <w:r w:rsidDel="00000000" w:rsidR="00000000" w:rsidRPr="00000000">
              <w:rPr>
                <w:rFonts w:ascii="Georgia" w:cs="Georgia" w:eastAsia="Georgia" w:hAnsi="Georgia"/>
                <w:rtl w:val="0"/>
              </w:rPr>
              <w:t xml:space="preserve">Caching Enabled</w:t>
            </w:r>
          </w:p>
        </w:tc>
        <w:tc>
          <w:tcPr>
            <w:shd w:fill="ffffff" w:val="clear"/>
            <w:tcMar>
              <w:top w:w="100.0" w:type="dxa"/>
              <w:left w:w="100.0" w:type="dxa"/>
              <w:bottom w:w="100.0" w:type="dxa"/>
              <w:right w:w="100.0" w:type="dxa"/>
            </w:tcMar>
          </w:tcPr>
          <w:p w:rsidR="00000000" w:rsidDel="00000000" w:rsidP="00000000" w:rsidRDefault="00000000" w:rsidRPr="00000000" w14:paraId="000001EF">
            <w:pPr>
              <w:rPr>
                <w:rFonts w:ascii="Georgia" w:cs="Georgia" w:eastAsia="Georgia" w:hAnsi="Georgia"/>
              </w:rPr>
            </w:pPr>
            <w:r w:rsidDel="00000000" w:rsidR="00000000" w:rsidRPr="00000000">
              <w:rPr>
                <w:rFonts w:ascii="Georgia" w:cs="Georgia" w:eastAsia="Georgia" w:hAnsi="Georgia"/>
                <w:rtl w:val="0"/>
              </w:rPr>
              <w:t xml:space="preserve">Any in-memory Cache/Object-Store defined for the integration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F0">
            <w:pPr>
              <w:rPr>
                <w:rFonts w:ascii="Georgia" w:cs="Georgia" w:eastAsia="Georgia" w:hAnsi="Georgia"/>
              </w:rPr>
            </w:pPr>
            <w:r w:rsidDel="00000000" w:rsidR="00000000" w:rsidRPr="00000000">
              <w:rPr>
                <w:rFonts w:ascii="Georgia" w:cs="Georgia" w:eastAsia="Georgia" w:hAnsi="Georgia"/>
                <w:rtl w:val="0"/>
              </w:rPr>
              <w:t xml:space="preserve">N/A</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F1">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shd w:fill="ffffff" w:val="clear"/>
            <w:tcMar>
              <w:top w:w="100.0" w:type="dxa"/>
              <w:left w:w="40.0" w:type="dxa"/>
              <w:bottom w:w="100.0" w:type="dxa"/>
              <w:right w:w="40.0" w:type="dxa"/>
            </w:tcMar>
          </w:tcPr>
          <w:p w:rsidR="00000000" w:rsidDel="00000000" w:rsidP="00000000" w:rsidRDefault="00000000" w:rsidRPr="00000000" w14:paraId="000001F2">
            <w:pPr>
              <w:rPr>
                <w:rFonts w:ascii="Georgia" w:cs="Georgia" w:eastAsia="Georgia" w:hAnsi="Georgia"/>
              </w:rPr>
            </w:pPr>
            <w:r w:rsidDel="00000000" w:rsidR="00000000" w:rsidRPr="00000000">
              <w:rPr>
                <w:rFonts w:ascii="Georgia" w:cs="Georgia" w:eastAsia="Georgia" w:hAnsi="Georgia"/>
                <w:rtl w:val="0"/>
              </w:rPr>
              <w:t xml:space="preserve">vCores</w:t>
            </w:r>
          </w:p>
        </w:tc>
        <w:tc>
          <w:tcPr>
            <w:shd w:fill="ffffff" w:val="clear"/>
            <w:tcMar>
              <w:top w:w="100.0" w:type="dxa"/>
              <w:left w:w="100.0" w:type="dxa"/>
              <w:bottom w:w="100.0" w:type="dxa"/>
              <w:right w:w="100.0" w:type="dxa"/>
            </w:tcMar>
          </w:tcPr>
          <w:p w:rsidR="00000000" w:rsidDel="00000000" w:rsidP="00000000" w:rsidRDefault="00000000" w:rsidRPr="00000000" w14:paraId="000001F3">
            <w:pPr>
              <w:rPr>
                <w:rFonts w:ascii="Georgia" w:cs="Georgia" w:eastAsia="Georgia" w:hAnsi="Georgia"/>
              </w:rPr>
            </w:pPr>
            <w:r w:rsidDel="00000000" w:rsidR="00000000" w:rsidRPr="00000000">
              <w:rPr>
                <w:rFonts w:ascii="Georgia" w:cs="Georgia" w:eastAsia="Georgia" w:hAnsi="Georgia"/>
                <w:rtl w:val="0"/>
              </w:rPr>
              <w:t xml:space="preserve">No of vCores &amp; size of vCores used for the integration</w:t>
            </w:r>
          </w:p>
        </w:tc>
        <w:tc>
          <w:tcPr>
            <w:shd w:fill="ffffff" w:val="clear"/>
            <w:tcMar>
              <w:top w:w="100.0" w:type="dxa"/>
              <w:left w:w="100.0" w:type="dxa"/>
              <w:bottom w:w="100.0" w:type="dxa"/>
              <w:right w:w="100.0" w:type="dxa"/>
            </w:tcMar>
          </w:tcPr>
          <w:p w:rsidR="00000000" w:rsidDel="00000000" w:rsidP="00000000" w:rsidRDefault="00000000" w:rsidRPr="00000000" w14:paraId="000001F4">
            <w:pPr>
              <w:rPr>
                <w:rFonts w:ascii="Georgia" w:cs="Georgia" w:eastAsia="Georgia" w:hAnsi="Georgia"/>
              </w:rPr>
            </w:pPr>
            <w:r w:rsidDel="00000000" w:rsidR="00000000" w:rsidRPr="00000000">
              <w:rPr>
                <w:rFonts w:ascii="Georgia" w:cs="Georgia" w:eastAsia="Georgia" w:hAnsi="Georgia"/>
                <w:rtl w:val="0"/>
              </w:rPr>
              <w:t xml:space="preserve">Experience API - 0.1</w:t>
            </w:r>
          </w:p>
          <w:p w:rsidR="00000000" w:rsidDel="00000000" w:rsidP="00000000" w:rsidRDefault="00000000" w:rsidRPr="00000000" w14:paraId="000001F5">
            <w:pPr>
              <w:rPr>
                <w:rFonts w:ascii="Georgia" w:cs="Georgia" w:eastAsia="Georgia" w:hAnsi="Georgia"/>
              </w:rPr>
            </w:pPr>
            <w:r w:rsidDel="00000000" w:rsidR="00000000" w:rsidRPr="00000000">
              <w:rPr>
                <w:rFonts w:ascii="Georgia" w:cs="Georgia" w:eastAsia="Georgia" w:hAnsi="Georgia"/>
                <w:rtl w:val="0"/>
              </w:rPr>
              <w:t xml:space="preserve">Process API - 0.1</w:t>
            </w:r>
          </w:p>
          <w:p w:rsidR="00000000" w:rsidDel="00000000" w:rsidP="00000000" w:rsidRDefault="00000000" w:rsidRPr="00000000" w14:paraId="000001F6">
            <w:pPr>
              <w:rPr>
                <w:rFonts w:ascii="Georgia" w:cs="Georgia" w:eastAsia="Georgia" w:hAnsi="Georgia"/>
              </w:rPr>
            </w:pPr>
            <w:r w:rsidDel="00000000" w:rsidR="00000000" w:rsidRPr="00000000">
              <w:rPr>
                <w:rFonts w:ascii="Georgia" w:cs="Georgia" w:eastAsia="Georgia" w:hAnsi="Georgia"/>
                <w:rtl w:val="0"/>
              </w:rPr>
              <w:t xml:space="preserve">IBS System API - 0.1</w:t>
            </w:r>
            <w:r w:rsidDel="00000000" w:rsidR="00000000" w:rsidRPr="00000000">
              <w:rPr>
                <w:rFonts w:ascii="Georgia" w:cs="Georgia" w:eastAsia="Georgia" w:hAnsi="Georgia"/>
                <w:rtl w:val="0"/>
              </w:rPr>
              <w:t xml:space="preserve"> **In UAT &amp; Production this interface will be HA and uses 0.2 vCores**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F7">
            <w:pPr>
              <w:jc w:val="center"/>
              <w:rPr>
                <w:rFonts w:ascii="Georgia" w:cs="Georgia" w:eastAsia="Georgia" w:hAnsi="Georgia"/>
              </w:rPr>
            </w:pPr>
            <w:r w:rsidDel="00000000" w:rsidR="00000000" w:rsidRPr="00000000">
              <w:rPr>
                <w:rFonts w:ascii="Georgia" w:cs="Georgia" w:eastAsia="Georgia" w:hAnsi="Georgia"/>
                <w:rtl w:val="0"/>
              </w:rPr>
              <w:t xml:space="preserve">4</w:t>
            </w:r>
          </w:p>
        </w:tc>
        <w:tc>
          <w:tcPr>
            <w:shd w:fill="ffffff" w:val="clear"/>
            <w:tcMar>
              <w:top w:w="100.0" w:type="dxa"/>
              <w:left w:w="40.0" w:type="dxa"/>
              <w:bottom w:w="100.0" w:type="dxa"/>
              <w:right w:w="40.0" w:type="dxa"/>
            </w:tcMar>
          </w:tcPr>
          <w:p w:rsidR="00000000" w:rsidDel="00000000" w:rsidP="00000000" w:rsidRDefault="00000000" w:rsidRPr="00000000" w14:paraId="000001F8">
            <w:pPr>
              <w:rPr>
                <w:rFonts w:ascii="Georgia" w:cs="Georgia" w:eastAsia="Georgia" w:hAnsi="Georgia"/>
              </w:rPr>
            </w:pPr>
            <w:r w:rsidDel="00000000" w:rsidR="00000000" w:rsidRPr="00000000">
              <w:rPr>
                <w:rFonts w:ascii="Georgia" w:cs="Georgia" w:eastAsia="Georgia" w:hAnsi="Georgia"/>
                <w:rtl w:val="0"/>
              </w:rPr>
              <w:t xml:space="preserve">Data Classification</w:t>
            </w:r>
          </w:p>
        </w:tc>
        <w:tc>
          <w:tcPr>
            <w:shd w:fill="ffffff" w:val="clear"/>
            <w:tcMar>
              <w:top w:w="100.0" w:type="dxa"/>
              <w:left w:w="100.0" w:type="dxa"/>
              <w:bottom w:w="100.0" w:type="dxa"/>
              <w:right w:w="100.0" w:type="dxa"/>
            </w:tcMar>
          </w:tcPr>
          <w:p w:rsidR="00000000" w:rsidDel="00000000" w:rsidP="00000000" w:rsidRDefault="00000000" w:rsidRPr="00000000" w14:paraId="000001F9">
            <w:pPr>
              <w:rPr>
                <w:rFonts w:ascii="Georgia" w:cs="Georgia" w:eastAsia="Georgia" w:hAnsi="Georgia"/>
              </w:rPr>
            </w:pPr>
            <w:r w:rsidDel="00000000" w:rsidR="00000000" w:rsidRPr="00000000">
              <w:rPr>
                <w:rFonts w:ascii="Georgia" w:cs="Georgia" w:eastAsia="Georgia" w:hAnsi="Georgia"/>
                <w:rtl w:val="0"/>
              </w:rPr>
              <w:t xml:space="preserve">Describe the data classification assigned to the interface/payload</w:t>
            </w:r>
          </w:p>
        </w:tc>
        <w:tc>
          <w:tcPr>
            <w:shd w:fill="ffffff" w:val="clear"/>
            <w:tcMar>
              <w:top w:w="100.0" w:type="dxa"/>
              <w:left w:w="100.0" w:type="dxa"/>
              <w:bottom w:w="100.0" w:type="dxa"/>
              <w:right w:w="100.0" w:type="dxa"/>
            </w:tcMar>
          </w:tcPr>
          <w:p w:rsidR="00000000" w:rsidDel="00000000" w:rsidP="00000000" w:rsidRDefault="00000000" w:rsidRPr="00000000" w14:paraId="000001FA">
            <w:pPr>
              <w:rPr>
                <w:rFonts w:ascii="Georgia" w:cs="Georgia" w:eastAsia="Georgia" w:hAnsi="Georgia"/>
              </w:rPr>
            </w:pPr>
            <w:r w:rsidDel="00000000" w:rsidR="00000000" w:rsidRPr="00000000">
              <w:rPr>
                <w:rFonts w:ascii="Georgia" w:cs="Georgia" w:eastAsia="Georgia" w:hAnsi="Georgia"/>
                <w:rtl w:val="0"/>
              </w:rPr>
              <w:t xml:space="preserve">Retrieve Account and Balance Details from IBS and Maeve Db</w:t>
            </w:r>
          </w:p>
          <w:p w:rsidR="00000000" w:rsidDel="00000000" w:rsidP="00000000" w:rsidRDefault="00000000" w:rsidRPr="00000000" w14:paraId="000001FB">
            <w:pPr>
              <w:numPr>
                <w:ilvl w:val="0"/>
                <w:numId w:val="2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Sensitive data</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FC">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shd w:fill="ffffff" w:val="clear"/>
            <w:tcMar>
              <w:top w:w="100.0" w:type="dxa"/>
              <w:left w:w="40.0" w:type="dxa"/>
              <w:bottom w:w="100.0" w:type="dxa"/>
              <w:right w:w="40.0" w:type="dxa"/>
            </w:tcMar>
          </w:tcPr>
          <w:p w:rsidR="00000000" w:rsidDel="00000000" w:rsidP="00000000" w:rsidRDefault="00000000" w:rsidRPr="00000000" w14:paraId="000001FD">
            <w:pPr>
              <w:rPr>
                <w:rFonts w:ascii="Georgia" w:cs="Georgia" w:eastAsia="Georgia" w:hAnsi="Georgia"/>
              </w:rPr>
            </w:pPr>
            <w:r w:rsidDel="00000000" w:rsidR="00000000" w:rsidRPr="00000000">
              <w:rPr>
                <w:rFonts w:ascii="Georgia" w:cs="Georgia" w:eastAsia="Georgia" w:hAnsi="Georgia"/>
                <w:rtl w:val="0"/>
              </w:rPr>
              <w:t xml:space="preserve">Payload Size</w:t>
            </w:r>
          </w:p>
        </w:tc>
        <w:tc>
          <w:tcPr>
            <w:shd w:fill="ffffff" w:val="clear"/>
            <w:tcMar>
              <w:top w:w="100.0" w:type="dxa"/>
              <w:left w:w="100.0" w:type="dxa"/>
              <w:bottom w:w="100.0" w:type="dxa"/>
              <w:right w:w="100.0" w:type="dxa"/>
            </w:tcMar>
          </w:tcPr>
          <w:p w:rsidR="00000000" w:rsidDel="00000000" w:rsidP="00000000" w:rsidRDefault="00000000" w:rsidRPr="00000000" w14:paraId="000001FE">
            <w:pPr>
              <w:rPr>
                <w:rFonts w:ascii="Georgia" w:cs="Georgia" w:eastAsia="Georgia" w:hAnsi="Georgia"/>
              </w:rPr>
            </w:pPr>
            <w:r w:rsidDel="00000000" w:rsidR="00000000" w:rsidRPr="00000000">
              <w:rPr>
                <w:rFonts w:ascii="Georgia" w:cs="Georgia" w:eastAsia="Georgia" w:hAnsi="Georgia"/>
                <w:rtl w:val="0"/>
              </w:rPr>
              <w:t xml:space="preserve">Define the size &amp; Maximum depth/nesting </w:t>
            </w:r>
          </w:p>
        </w:tc>
        <w:tc>
          <w:tcPr>
            <w:shd w:fill="ffffff" w:val="clear"/>
            <w:tcMar>
              <w:top w:w="100.0" w:type="dxa"/>
              <w:left w:w="100.0" w:type="dxa"/>
              <w:bottom w:w="100.0" w:type="dxa"/>
              <w:right w:w="100.0" w:type="dxa"/>
            </w:tcMar>
          </w:tcPr>
          <w:p w:rsidR="00000000" w:rsidDel="00000000" w:rsidP="00000000" w:rsidRDefault="00000000" w:rsidRPr="00000000" w14:paraId="000001FF">
            <w:pPr>
              <w:rPr>
                <w:rFonts w:ascii="Georgia" w:cs="Georgia" w:eastAsia="Georgia" w:hAnsi="Georgia"/>
              </w:rPr>
            </w:pPr>
            <w:r w:rsidDel="00000000" w:rsidR="00000000" w:rsidRPr="00000000">
              <w:rPr>
                <w:rFonts w:ascii="Georgia" w:cs="Georgia" w:eastAsia="Georgia" w:hAnsi="Georgia"/>
                <w:rtl w:val="0"/>
              </w:rPr>
              <w:t xml:space="preserve">TBD</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200">
            <w:pPr>
              <w:jc w:val="center"/>
              <w:rPr>
                <w:rFonts w:ascii="Georgia" w:cs="Georgia" w:eastAsia="Georgia" w:hAnsi="Georgia"/>
              </w:rPr>
            </w:pPr>
            <w:r w:rsidDel="00000000" w:rsidR="00000000" w:rsidRPr="00000000">
              <w:rPr>
                <w:rFonts w:ascii="Georgia" w:cs="Georgia" w:eastAsia="Georgia" w:hAnsi="Georgia"/>
                <w:rtl w:val="0"/>
              </w:rPr>
              <w:t xml:space="preserve">6</w:t>
            </w:r>
          </w:p>
        </w:tc>
        <w:tc>
          <w:tcPr>
            <w:shd w:fill="ffffff" w:val="clear"/>
            <w:tcMar>
              <w:top w:w="100.0" w:type="dxa"/>
              <w:left w:w="40.0" w:type="dxa"/>
              <w:bottom w:w="100.0" w:type="dxa"/>
              <w:right w:w="40.0" w:type="dxa"/>
            </w:tcMar>
          </w:tcPr>
          <w:p w:rsidR="00000000" w:rsidDel="00000000" w:rsidP="00000000" w:rsidRDefault="00000000" w:rsidRPr="00000000" w14:paraId="00000201">
            <w:pPr>
              <w:rPr>
                <w:rFonts w:ascii="Georgia" w:cs="Georgia" w:eastAsia="Georgia" w:hAnsi="Georgia"/>
              </w:rPr>
            </w:pPr>
            <w:r w:rsidDel="00000000" w:rsidR="00000000" w:rsidRPr="00000000">
              <w:rPr>
                <w:rFonts w:ascii="Georgia" w:cs="Georgia" w:eastAsia="Georgia" w:hAnsi="Georgia"/>
                <w:rtl w:val="0"/>
              </w:rPr>
              <w:t xml:space="preserve">Logging</w:t>
            </w:r>
          </w:p>
        </w:tc>
        <w:tc>
          <w:tcPr>
            <w:shd w:fill="ffffff" w:val="clear"/>
            <w:tcMar>
              <w:top w:w="100.0" w:type="dxa"/>
              <w:left w:w="100.0" w:type="dxa"/>
              <w:bottom w:w="100.0" w:type="dxa"/>
              <w:right w:w="100.0" w:type="dxa"/>
            </w:tcMar>
          </w:tcPr>
          <w:p w:rsidR="00000000" w:rsidDel="00000000" w:rsidP="00000000" w:rsidRDefault="00000000" w:rsidRPr="00000000" w14:paraId="00000202">
            <w:pPr>
              <w:rPr>
                <w:rFonts w:ascii="Georgia" w:cs="Georgia" w:eastAsia="Georgia" w:hAnsi="Georgia"/>
              </w:rPr>
            </w:pPr>
            <w:r w:rsidDel="00000000" w:rsidR="00000000" w:rsidRPr="00000000">
              <w:rPr>
                <w:rFonts w:ascii="Georgia" w:cs="Georgia" w:eastAsia="Georgia" w:hAnsi="Georgia"/>
                <w:rtl w:val="0"/>
              </w:rPr>
              <w:t xml:space="preserve">Any restriction in logging PII/PCI data</w:t>
            </w:r>
          </w:p>
        </w:tc>
        <w:tc>
          <w:tcPr>
            <w:shd w:fill="ffffff" w:val="clear"/>
            <w:tcMar>
              <w:top w:w="100.0" w:type="dxa"/>
              <w:left w:w="100.0" w:type="dxa"/>
              <w:bottom w:w="100.0" w:type="dxa"/>
              <w:right w:w="100.0" w:type="dxa"/>
            </w:tcMar>
          </w:tcPr>
          <w:p w:rsidR="00000000" w:rsidDel="00000000" w:rsidP="00000000" w:rsidRDefault="00000000" w:rsidRPr="00000000" w14:paraId="00000203">
            <w:pPr>
              <w:rPr>
                <w:rFonts w:ascii="Georgia" w:cs="Georgia" w:eastAsia="Georgia" w:hAnsi="Georgia"/>
              </w:rPr>
            </w:pPr>
            <w:r w:rsidDel="00000000" w:rsidR="00000000" w:rsidRPr="00000000">
              <w:rPr>
                <w:rFonts w:ascii="Georgia" w:cs="Georgia" w:eastAsia="Georgia" w:hAnsi="Georgia"/>
                <w:rtl w:val="0"/>
              </w:rPr>
              <w:t xml:space="preserve">Yes</w:t>
            </w:r>
          </w:p>
          <w:p w:rsidR="00000000" w:rsidDel="00000000" w:rsidP="00000000" w:rsidRDefault="00000000" w:rsidRPr="00000000" w14:paraId="00000204">
            <w:pPr>
              <w:numPr>
                <w:ilvl w:val="0"/>
                <w:numId w:val="17"/>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SSN</w:t>
            </w:r>
          </w:p>
          <w:p w:rsidR="00000000" w:rsidDel="00000000" w:rsidP="00000000" w:rsidRDefault="00000000" w:rsidRPr="00000000" w14:paraId="00000205">
            <w:pPr>
              <w:numPr>
                <w:ilvl w:val="0"/>
                <w:numId w:val="17"/>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Account Number</w:t>
            </w:r>
          </w:p>
          <w:p w:rsidR="00000000" w:rsidDel="00000000" w:rsidP="00000000" w:rsidRDefault="00000000" w:rsidRPr="00000000" w14:paraId="00000206">
            <w:pPr>
              <w:numPr>
                <w:ilvl w:val="0"/>
                <w:numId w:val="17"/>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First Name</w:t>
            </w:r>
          </w:p>
          <w:p w:rsidR="00000000" w:rsidDel="00000000" w:rsidP="00000000" w:rsidRDefault="00000000" w:rsidRPr="00000000" w14:paraId="00000207">
            <w:pPr>
              <w:numPr>
                <w:ilvl w:val="0"/>
                <w:numId w:val="17"/>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Last Name</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208">
            <w:pPr>
              <w:jc w:val="center"/>
              <w:rPr>
                <w:rFonts w:ascii="Georgia" w:cs="Georgia" w:eastAsia="Georgia" w:hAnsi="Georgia"/>
              </w:rPr>
            </w:pPr>
            <w:r w:rsidDel="00000000" w:rsidR="00000000" w:rsidRPr="00000000">
              <w:rPr>
                <w:rFonts w:ascii="Georgia" w:cs="Georgia" w:eastAsia="Georgia" w:hAnsi="Georgia"/>
                <w:rtl w:val="0"/>
              </w:rPr>
              <w:t xml:space="preserve">7</w:t>
            </w:r>
          </w:p>
        </w:tc>
        <w:tc>
          <w:tcPr>
            <w:shd w:fill="ffffff" w:val="clear"/>
            <w:tcMar>
              <w:top w:w="100.0" w:type="dxa"/>
              <w:left w:w="40.0" w:type="dxa"/>
              <w:bottom w:w="100.0" w:type="dxa"/>
              <w:right w:w="40.0" w:type="dxa"/>
            </w:tcMar>
          </w:tcPr>
          <w:p w:rsidR="00000000" w:rsidDel="00000000" w:rsidP="00000000" w:rsidRDefault="00000000" w:rsidRPr="00000000" w14:paraId="00000209">
            <w:pPr>
              <w:rPr>
                <w:rFonts w:ascii="Georgia" w:cs="Georgia" w:eastAsia="Georgia" w:hAnsi="Georgia"/>
              </w:rPr>
            </w:pPr>
            <w:r w:rsidDel="00000000" w:rsidR="00000000" w:rsidRPr="00000000">
              <w:rPr>
                <w:rFonts w:ascii="Georgia" w:cs="Georgia" w:eastAsia="Georgia" w:hAnsi="Georgia"/>
                <w:rtl w:val="0"/>
              </w:rPr>
              <w:t xml:space="preserve">Anypoint Alerts</w:t>
            </w:r>
          </w:p>
        </w:tc>
        <w:tc>
          <w:tcPr>
            <w:shd w:fill="ffffff" w:val="clear"/>
            <w:tcMar>
              <w:top w:w="100.0" w:type="dxa"/>
              <w:left w:w="100.0" w:type="dxa"/>
              <w:bottom w:w="100.0" w:type="dxa"/>
              <w:right w:w="100.0" w:type="dxa"/>
            </w:tcMar>
          </w:tcPr>
          <w:p w:rsidR="00000000" w:rsidDel="00000000" w:rsidP="00000000" w:rsidRDefault="00000000" w:rsidRPr="00000000" w14:paraId="0000020A">
            <w:pPr>
              <w:rPr>
                <w:rFonts w:ascii="Georgia" w:cs="Georgia" w:eastAsia="Georgia" w:hAnsi="Georgia"/>
              </w:rPr>
            </w:pPr>
            <w:r w:rsidDel="00000000" w:rsidR="00000000" w:rsidRPr="00000000">
              <w:rPr>
                <w:rFonts w:ascii="Georgia" w:cs="Georgia" w:eastAsia="Georgia" w:hAnsi="Georgia"/>
                <w:rtl w:val="0"/>
              </w:rPr>
              <w:t xml:space="preserve">Review the system alerts available in Anypoint Platform &amp; decide which one to implement</w:t>
            </w:r>
          </w:p>
        </w:tc>
        <w:tc>
          <w:tcPr>
            <w:shd w:fill="ffffff" w:val="clear"/>
            <w:tcMar>
              <w:top w:w="100.0" w:type="dxa"/>
              <w:left w:w="100.0" w:type="dxa"/>
              <w:bottom w:w="100.0" w:type="dxa"/>
              <w:right w:w="100.0" w:type="dxa"/>
            </w:tcMar>
          </w:tcPr>
          <w:p w:rsidR="00000000" w:rsidDel="00000000" w:rsidP="00000000" w:rsidRDefault="00000000" w:rsidRPr="00000000" w14:paraId="0000020B">
            <w:pPr>
              <w:rPr>
                <w:rFonts w:ascii="Georgia" w:cs="Georgia" w:eastAsia="Georgia" w:hAnsi="Georgia"/>
              </w:rPr>
            </w:pPr>
            <w:r w:rsidDel="00000000" w:rsidR="00000000" w:rsidRPr="00000000">
              <w:rPr>
                <w:rFonts w:ascii="Georgia" w:cs="Georgia" w:eastAsia="Georgia" w:hAnsi="Georgia"/>
                <w:rtl w:val="0"/>
              </w:rPr>
              <w:t xml:space="preserve">TBD</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numPr>
          <w:ilvl w:val="1"/>
          <w:numId w:val="11"/>
        </w:numPr>
        <w:spacing w:before="0" w:lineRule="auto"/>
        <w:ind w:left="1440" w:hanging="360"/>
        <w:rPr/>
      </w:pPr>
      <w:bookmarkStart w:colFirst="0" w:colLast="0" w:name="_1v1yuxt" w:id="38"/>
      <w:bookmarkEnd w:id="38"/>
      <w:r w:rsidDel="00000000" w:rsidR="00000000" w:rsidRPr="00000000">
        <w:rPr>
          <w:rFonts w:ascii="Georgia" w:cs="Georgia" w:eastAsia="Georgia" w:hAnsi="Georgia"/>
          <w:b w:val="1"/>
          <w:rtl w:val="0"/>
        </w:rPr>
        <w:t xml:space="preserve">System connection details</w:t>
      </w:r>
      <w:r w:rsidDel="00000000" w:rsidR="00000000" w:rsidRPr="00000000">
        <w:rPr>
          <w:rtl w:val="0"/>
        </w:rPr>
      </w:r>
    </w:p>
    <w:tbl>
      <w:tblPr>
        <w:tblStyle w:val="Table13"/>
        <w:tblW w:w="96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20"/>
        <w:gridCol w:w="2370"/>
        <w:gridCol w:w="2520"/>
        <w:gridCol w:w="4065"/>
        <w:tblGridChange w:id="0">
          <w:tblGrid>
            <w:gridCol w:w="720"/>
            <w:gridCol w:w="2370"/>
            <w:gridCol w:w="2520"/>
            <w:gridCol w:w="4065"/>
          </w:tblGrid>
        </w:tblGridChange>
      </w:tblGrid>
      <w:tr>
        <w:trPr>
          <w:trHeight w:val="500" w:hRule="atLeast"/>
        </w:trPr>
        <w:tc>
          <w:tcPr>
            <w:shd w:fill="274e13" w:val="clear"/>
            <w:tcMar>
              <w:top w:w="100.0" w:type="dxa"/>
              <w:left w:w="40.0" w:type="dxa"/>
              <w:bottom w:w="100.0" w:type="dxa"/>
              <w:right w:w="40.0" w:type="dxa"/>
            </w:tcMar>
          </w:tcPr>
          <w:p w:rsidR="00000000" w:rsidDel="00000000" w:rsidP="00000000" w:rsidRDefault="00000000" w:rsidRPr="00000000" w14:paraId="0000020F">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274e13" w:val="clear"/>
            <w:tcMar>
              <w:top w:w="100.0" w:type="dxa"/>
              <w:left w:w="40.0" w:type="dxa"/>
              <w:bottom w:w="100.0" w:type="dxa"/>
              <w:right w:w="40.0" w:type="dxa"/>
            </w:tcMar>
          </w:tcPr>
          <w:p w:rsidR="00000000" w:rsidDel="00000000" w:rsidP="00000000" w:rsidRDefault="00000000" w:rsidRPr="00000000" w14:paraId="00000210">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System Name</w:t>
            </w:r>
          </w:p>
        </w:tc>
        <w:tc>
          <w:tcPr>
            <w:shd w:fill="274e13" w:val="clear"/>
            <w:tcMar>
              <w:top w:w="100.0" w:type="dxa"/>
              <w:left w:w="40.0" w:type="dxa"/>
              <w:bottom w:w="100.0" w:type="dxa"/>
              <w:right w:w="40.0" w:type="dxa"/>
            </w:tcMar>
          </w:tcPr>
          <w:p w:rsidR="00000000" w:rsidDel="00000000" w:rsidP="00000000" w:rsidRDefault="00000000" w:rsidRPr="00000000" w14:paraId="00000211">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Connection Parameters</w:t>
            </w:r>
          </w:p>
        </w:tc>
        <w:tc>
          <w:tcPr>
            <w:shd w:fill="274e13" w:val="clear"/>
            <w:tcMar>
              <w:top w:w="100.0" w:type="dxa"/>
              <w:left w:w="100.0" w:type="dxa"/>
              <w:bottom w:w="100.0" w:type="dxa"/>
              <w:right w:w="100.0" w:type="dxa"/>
            </w:tcMar>
          </w:tcPr>
          <w:p w:rsidR="00000000" w:rsidDel="00000000" w:rsidP="00000000" w:rsidRDefault="00000000" w:rsidRPr="00000000" w14:paraId="00000212">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Details</w:t>
            </w:r>
          </w:p>
        </w:tc>
      </w:tr>
      <w:tr>
        <w:trPr>
          <w:trHeight w:val="760" w:hRule="atLeast"/>
        </w:trPr>
        <w:tc>
          <w:tcPr>
            <w:vMerge w:val="restart"/>
            <w:shd w:fill="ffffff" w:val="clear"/>
            <w:tcMar>
              <w:top w:w="100.0" w:type="dxa"/>
              <w:left w:w="40.0" w:type="dxa"/>
              <w:bottom w:w="100.0" w:type="dxa"/>
              <w:right w:w="40.0" w:type="dxa"/>
            </w:tcMar>
          </w:tcPr>
          <w:p w:rsidR="00000000" w:rsidDel="00000000" w:rsidP="00000000" w:rsidRDefault="00000000" w:rsidRPr="00000000" w14:paraId="00000213">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14">
            <w:pPr>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21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16">
            <w:pPr>
              <w:jc w:val="center"/>
              <w:rPr>
                <w:rFonts w:ascii="Georgia" w:cs="Georgia" w:eastAsia="Georgia" w:hAnsi="Georgia"/>
              </w:rPr>
            </w:pPr>
            <w:r w:rsidDel="00000000" w:rsidR="00000000" w:rsidRPr="00000000">
              <w:rPr>
                <w:rtl w:val="0"/>
              </w:rPr>
            </w:r>
          </w:p>
        </w:tc>
        <w:tc>
          <w:tcPr>
            <w:vMerge w:val="restart"/>
            <w:shd w:fill="ffffff" w:val="clear"/>
            <w:tcMar>
              <w:top w:w="100.0" w:type="dxa"/>
              <w:left w:w="40.0" w:type="dxa"/>
              <w:bottom w:w="100.0" w:type="dxa"/>
              <w:right w:w="40.0" w:type="dxa"/>
            </w:tcMar>
          </w:tcPr>
          <w:p w:rsidR="00000000" w:rsidDel="00000000" w:rsidP="00000000" w:rsidRDefault="00000000" w:rsidRPr="00000000" w14:paraId="00000217">
            <w:pPr>
              <w:rPr>
                <w:rFonts w:ascii="Georgia" w:cs="Georgia" w:eastAsia="Georgia" w:hAnsi="Georgia"/>
              </w:rPr>
            </w:pPr>
            <w:r w:rsidDel="00000000" w:rsidR="00000000" w:rsidRPr="00000000">
              <w:rPr>
                <w:rtl w:val="0"/>
              </w:rPr>
            </w:r>
          </w:p>
          <w:p w:rsidR="00000000" w:rsidDel="00000000" w:rsidP="00000000" w:rsidRDefault="00000000" w:rsidRPr="00000000" w14:paraId="00000218">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19">
            <w:pPr>
              <w:jc w:val="center"/>
              <w:rPr>
                <w:rFonts w:ascii="Georgia" w:cs="Georgia" w:eastAsia="Georgia" w:hAnsi="Georgia"/>
              </w:rPr>
            </w:pPr>
            <w:r w:rsidDel="00000000" w:rsidR="00000000" w:rsidRPr="00000000">
              <w:rPr>
                <w:rFonts w:ascii="Georgia" w:cs="Georgia" w:eastAsia="Georgia" w:hAnsi="Georgia"/>
                <w:rtl w:val="0"/>
              </w:rPr>
              <w:t xml:space="preserve">Maeve DB</w:t>
            </w:r>
          </w:p>
        </w:tc>
        <w:tc>
          <w:tcPr>
            <w:shd w:fill="ffffff" w:val="clear"/>
            <w:tcMar>
              <w:top w:w="100.0" w:type="dxa"/>
              <w:left w:w="40.0" w:type="dxa"/>
              <w:bottom w:w="100.0" w:type="dxa"/>
              <w:right w:w="40.0" w:type="dxa"/>
            </w:tcMar>
          </w:tcPr>
          <w:p w:rsidR="00000000" w:rsidDel="00000000" w:rsidP="00000000" w:rsidRDefault="00000000" w:rsidRPr="00000000" w14:paraId="0000021A">
            <w:pPr>
              <w:jc w:val="center"/>
              <w:rPr>
                <w:rFonts w:ascii="Georgia" w:cs="Georgia" w:eastAsia="Georgia" w:hAnsi="Georgia"/>
              </w:rPr>
            </w:pPr>
            <w:r w:rsidDel="00000000" w:rsidR="00000000" w:rsidRPr="00000000">
              <w:rPr>
                <w:rFonts w:ascii="Georgia" w:cs="Georgia" w:eastAsia="Georgia" w:hAnsi="Georgia"/>
                <w:rtl w:val="0"/>
              </w:rPr>
              <w:t xml:space="preserve">Host</w:t>
            </w:r>
          </w:p>
        </w:tc>
        <w:tc>
          <w:tcPr>
            <w:shd w:fill="ffffff" w:val="clear"/>
            <w:tcMar>
              <w:top w:w="100.0" w:type="dxa"/>
              <w:left w:w="100.0" w:type="dxa"/>
              <w:bottom w:w="100.0" w:type="dxa"/>
              <w:right w:w="100.0" w:type="dxa"/>
            </w:tcMar>
          </w:tcPr>
          <w:p w:rsidR="00000000" w:rsidDel="00000000" w:rsidP="00000000" w:rsidRDefault="00000000" w:rsidRPr="00000000" w14:paraId="0000021B">
            <w:pPr>
              <w:rPr>
                <w:rFonts w:ascii="Georgia" w:cs="Georgia" w:eastAsia="Georgia" w:hAnsi="Georgia"/>
              </w:rPr>
            </w:pPr>
            <w:hyperlink r:id="rId7">
              <w:r w:rsidDel="00000000" w:rsidR="00000000" w:rsidRPr="00000000">
                <w:rPr>
                  <w:rFonts w:ascii="Georgia" w:cs="Georgia" w:eastAsia="Georgia" w:hAnsi="Georgia"/>
                  <w:color w:val="1155cc"/>
                  <w:sz w:val="24"/>
                  <w:szCs w:val="24"/>
                  <w:u w:val="single"/>
                  <w:rtl w:val="0"/>
                </w:rPr>
                <w:t xml:space="preserve">maeve-cosmos-db.mongo.cosmos.azure.com</w:t>
              </w:r>
            </w:hyperlink>
            <w:r w:rsidDel="00000000" w:rsidR="00000000" w:rsidRPr="00000000">
              <w:rPr>
                <w:rtl w:val="0"/>
              </w:rPr>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1E">
            <w:pPr>
              <w:jc w:val="center"/>
              <w:rPr>
                <w:rFonts w:ascii="Georgia" w:cs="Georgia" w:eastAsia="Georgia" w:hAnsi="Georgia"/>
              </w:rPr>
            </w:pPr>
            <w:r w:rsidDel="00000000" w:rsidR="00000000" w:rsidRPr="00000000">
              <w:rPr>
                <w:rFonts w:ascii="Georgia" w:cs="Georgia" w:eastAsia="Georgia" w:hAnsi="Georgia"/>
                <w:rtl w:val="0"/>
              </w:rPr>
              <w:t xml:space="preserve">Port</w:t>
            </w:r>
          </w:p>
        </w:tc>
        <w:tc>
          <w:tcPr>
            <w:shd w:fill="ffffff" w:val="clear"/>
            <w:tcMar>
              <w:top w:w="100.0" w:type="dxa"/>
              <w:left w:w="100.0" w:type="dxa"/>
              <w:bottom w:w="100.0" w:type="dxa"/>
              <w:right w:w="100.0" w:type="dxa"/>
            </w:tcMar>
          </w:tcPr>
          <w:p w:rsidR="00000000" w:rsidDel="00000000" w:rsidP="00000000" w:rsidRDefault="00000000" w:rsidRPr="00000000" w14:paraId="0000021F">
            <w:pPr>
              <w:rPr>
                <w:rFonts w:ascii="Georgia" w:cs="Georgia" w:eastAsia="Georgia" w:hAnsi="Georgia"/>
              </w:rPr>
            </w:pPr>
            <w:r w:rsidDel="00000000" w:rsidR="00000000" w:rsidRPr="00000000">
              <w:rPr>
                <w:rFonts w:ascii="Georgia" w:cs="Georgia" w:eastAsia="Georgia" w:hAnsi="Georgia"/>
                <w:rtl w:val="0"/>
              </w:rPr>
              <w:t xml:space="preserve">10255</w:t>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22">
            <w:pPr>
              <w:jc w:val="center"/>
              <w:rPr>
                <w:rFonts w:ascii="Georgia" w:cs="Georgia" w:eastAsia="Georgia" w:hAnsi="Georgia"/>
              </w:rPr>
            </w:pPr>
            <w:r w:rsidDel="00000000" w:rsidR="00000000" w:rsidRPr="00000000">
              <w:rPr>
                <w:rFonts w:ascii="Georgia" w:cs="Georgia" w:eastAsia="Georgia" w:hAnsi="Georgia"/>
                <w:rtl w:val="0"/>
              </w:rPr>
              <w:t xml:space="preserve">Transport Layer</w:t>
            </w:r>
          </w:p>
        </w:tc>
        <w:tc>
          <w:tcPr>
            <w:shd w:fill="ffffff" w:val="clear"/>
            <w:tcMar>
              <w:top w:w="100.0" w:type="dxa"/>
              <w:left w:w="100.0" w:type="dxa"/>
              <w:bottom w:w="100.0" w:type="dxa"/>
              <w:right w:w="100.0" w:type="dxa"/>
            </w:tcMar>
          </w:tcPr>
          <w:p w:rsidR="00000000" w:rsidDel="00000000" w:rsidP="00000000" w:rsidRDefault="00000000" w:rsidRPr="00000000" w14:paraId="00000223">
            <w:pPr>
              <w:rPr>
                <w:rFonts w:ascii="Georgia" w:cs="Georgia" w:eastAsia="Georgia" w:hAnsi="Georgia"/>
              </w:rPr>
            </w:pPr>
            <w:r w:rsidDel="00000000" w:rsidR="00000000" w:rsidRPr="00000000">
              <w:rPr>
                <w:rFonts w:ascii="Georgia" w:cs="Georgia" w:eastAsia="Georgia" w:hAnsi="Georgia"/>
                <w:rtl w:val="0"/>
              </w:rPr>
              <w:t xml:space="preserve">Http(s)</w:t>
            </w:r>
          </w:p>
        </w:tc>
      </w:tr>
      <w:tr>
        <w:trPr>
          <w:trHeight w:val="760" w:hRule="atLeast"/>
        </w:trPr>
        <w:tc>
          <w:tcPr>
            <w:vMerge w:val="restart"/>
            <w:shd w:fill="ffffff" w:val="clear"/>
            <w:tcMar>
              <w:top w:w="100.0" w:type="dxa"/>
              <w:left w:w="40.0" w:type="dxa"/>
              <w:bottom w:w="100.0" w:type="dxa"/>
              <w:right w:w="40.0" w:type="dxa"/>
            </w:tcMar>
          </w:tcPr>
          <w:p w:rsidR="00000000" w:rsidDel="00000000" w:rsidP="00000000" w:rsidRDefault="00000000" w:rsidRPr="00000000" w14:paraId="00000224">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2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26">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227">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vMerge w:val="restart"/>
            <w:shd w:fill="ffffff" w:val="clear"/>
            <w:tcMar>
              <w:top w:w="100.0" w:type="dxa"/>
              <w:left w:w="40.0" w:type="dxa"/>
              <w:bottom w:w="100.0" w:type="dxa"/>
              <w:right w:w="40.0" w:type="dxa"/>
            </w:tcMar>
          </w:tcPr>
          <w:p w:rsidR="00000000" w:rsidDel="00000000" w:rsidP="00000000" w:rsidRDefault="00000000" w:rsidRPr="00000000" w14:paraId="00000228">
            <w:pPr>
              <w:rPr>
                <w:rFonts w:ascii="Georgia" w:cs="Georgia" w:eastAsia="Georgia" w:hAnsi="Georgia"/>
              </w:rPr>
            </w:pPr>
            <w:r w:rsidDel="00000000" w:rsidR="00000000" w:rsidRPr="00000000">
              <w:rPr>
                <w:rtl w:val="0"/>
              </w:rPr>
            </w:r>
          </w:p>
          <w:p w:rsidR="00000000" w:rsidDel="00000000" w:rsidP="00000000" w:rsidRDefault="00000000" w:rsidRPr="00000000" w14:paraId="00000229">
            <w:pPr>
              <w:rPr>
                <w:rFonts w:ascii="Georgia" w:cs="Georgia" w:eastAsia="Georgia" w:hAnsi="Georgia"/>
              </w:rPr>
            </w:pPr>
            <w:r w:rsidDel="00000000" w:rsidR="00000000" w:rsidRPr="00000000">
              <w:rPr>
                <w:rtl w:val="0"/>
              </w:rPr>
            </w:r>
          </w:p>
          <w:p w:rsidR="00000000" w:rsidDel="00000000" w:rsidP="00000000" w:rsidRDefault="00000000" w:rsidRPr="00000000" w14:paraId="0000022A">
            <w:pPr>
              <w:rPr>
                <w:rFonts w:ascii="Georgia" w:cs="Georgia" w:eastAsia="Georgia" w:hAnsi="Georgia"/>
              </w:rPr>
            </w:pPr>
            <w:r w:rsidDel="00000000" w:rsidR="00000000" w:rsidRPr="00000000">
              <w:rPr>
                <w:rtl w:val="0"/>
              </w:rPr>
            </w:r>
          </w:p>
          <w:p w:rsidR="00000000" w:rsidDel="00000000" w:rsidP="00000000" w:rsidRDefault="00000000" w:rsidRPr="00000000" w14:paraId="0000022B">
            <w:pPr>
              <w:jc w:val="center"/>
              <w:rPr>
                <w:rFonts w:ascii="Georgia" w:cs="Georgia" w:eastAsia="Georgia" w:hAnsi="Georgia"/>
              </w:rPr>
            </w:pPr>
            <w:r w:rsidDel="00000000" w:rsidR="00000000" w:rsidRPr="00000000">
              <w:rPr>
                <w:rFonts w:ascii="Georgia" w:cs="Georgia" w:eastAsia="Georgia" w:hAnsi="Georgia"/>
                <w:rtl w:val="0"/>
              </w:rPr>
              <w:t xml:space="preserve">IBS</w:t>
            </w:r>
          </w:p>
        </w:tc>
        <w:tc>
          <w:tcPr>
            <w:shd w:fill="ffffff" w:val="clear"/>
            <w:tcMar>
              <w:top w:w="100.0" w:type="dxa"/>
              <w:left w:w="40.0" w:type="dxa"/>
              <w:bottom w:w="100.0" w:type="dxa"/>
              <w:right w:w="40.0" w:type="dxa"/>
            </w:tcMar>
          </w:tcPr>
          <w:p w:rsidR="00000000" w:rsidDel="00000000" w:rsidP="00000000" w:rsidRDefault="00000000" w:rsidRPr="00000000" w14:paraId="0000022C">
            <w:pPr>
              <w:jc w:val="center"/>
              <w:rPr>
                <w:rFonts w:ascii="Georgia" w:cs="Georgia" w:eastAsia="Georgia" w:hAnsi="Georgia"/>
              </w:rPr>
            </w:pPr>
            <w:r w:rsidDel="00000000" w:rsidR="00000000" w:rsidRPr="00000000">
              <w:rPr>
                <w:rFonts w:ascii="Georgia" w:cs="Georgia" w:eastAsia="Georgia" w:hAnsi="Georgia"/>
                <w:rtl w:val="0"/>
              </w:rPr>
              <w:t xml:space="preserve">Username</w:t>
            </w:r>
          </w:p>
        </w:tc>
        <w:tc>
          <w:tcPr>
            <w:shd w:fill="ffffff" w:val="clear"/>
            <w:tcMar>
              <w:top w:w="100.0" w:type="dxa"/>
              <w:left w:w="100.0" w:type="dxa"/>
              <w:bottom w:w="100.0" w:type="dxa"/>
              <w:right w:w="100.0" w:type="dxa"/>
            </w:tcMar>
          </w:tcPr>
          <w:p w:rsidR="00000000" w:rsidDel="00000000" w:rsidP="00000000" w:rsidRDefault="00000000" w:rsidRPr="00000000" w14:paraId="0000022D">
            <w:pPr>
              <w:rPr>
                <w:rFonts w:ascii="Georgia" w:cs="Georgia" w:eastAsia="Georgia" w:hAnsi="Georgia"/>
              </w:rPr>
            </w:pPr>
            <w:r w:rsidDel="00000000" w:rsidR="00000000" w:rsidRPr="00000000">
              <w:rPr>
                <w:rFonts w:ascii="Georgia" w:cs="Georgia" w:eastAsia="Georgia" w:hAnsi="Georgia"/>
                <w:rtl w:val="0"/>
              </w:rPr>
              <w:t xml:space="preserve">TBD</w:t>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30">
            <w:pPr>
              <w:jc w:val="center"/>
              <w:rPr>
                <w:rFonts w:ascii="Georgia" w:cs="Georgia" w:eastAsia="Georgia" w:hAnsi="Georgia"/>
              </w:rPr>
            </w:pPr>
            <w:r w:rsidDel="00000000" w:rsidR="00000000" w:rsidRPr="00000000">
              <w:rPr>
                <w:rFonts w:ascii="Georgia" w:cs="Georgia" w:eastAsia="Georgia" w:hAnsi="Georgia"/>
                <w:rtl w:val="0"/>
              </w:rPr>
              <w:t xml:space="preserve">Password</w:t>
            </w:r>
          </w:p>
        </w:tc>
        <w:tc>
          <w:tcPr>
            <w:shd w:fill="ffffff" w:val="clear"/>
            <w:tcMar>
              <w:top w:w="100.0" w:type="dxa"/>
              <w:left w:w="100.0" w:type="dxa"/>
              <w:bottom w:w="100.0" w:type="dxa"/>
              <w:right w:w="100.0" w:type="dxa"/>
            </w:tcMar>
          </w:tcPr>
          <w:p w:rsidR="00000000" w:rsidDel="00000000" w:rsidP="00000000" w:rsidRDefault="00000000" w:rsidRPr="00000000" w14:paraId="00000231">
            <w:pPr>
              <w:rPr>
                <w:rFonts w:ascii="Georgia" w:cs="Georgia" w:eastAsia="Georgia" w:hAnsi="Georgia"/>
              </w:rPr>
            </w:pPr>
            <w:r w:rsidDel="00000000" w:rsidR="00000000" w:rsidRPr="00000000">
              <w:rPr>
                <w:rFonts w:ascii="Georgia" w:cs="Georgia" w:eastAsia="Georgia" w:hAnsi="Georgia"/>
                <w:rtl w:val="0"/>
              </w:rPr>
              <w:t xml:space="preserve">TBD</w:t>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34">
            <w:pPr>
              <w:jc w:val="center"/>
              <w:rPr>
                <w:rFonts w:ascii="Georgia" w:cs="Georgia" w:eastAsia="Georgia" w:hAnsi="Georgia"/>
              </w:rPr>
            </w:pPr>
            <w:r w:rsidDel="00000000" w:rsidR="00000000" w:rsidRPr="00000000">
              <w:rPr>
                <w:rFonts w:ascii="Georgia" w:cs="Georgia" w:eastAsia="Georgia" w:hAnsi="Georgia"/>
                <w:rtl w:val="0"/>
              </w:rPr>
              <w:t xml:space="preserve">Transport Layer</w:t>
            </w:r>
          </w:p>
        </w:tc>
        <w:tc>
          <w:tcPr>
            <w:shd w:fill="ffffff" w:val="clear"/>
            <w:tcMar>
              <w:top w:w="100.0" w:type="dxa"/>
              <w:left w:w="100.0" w:type="dxa"/>
              <w:bottom w:w="100.0" w:type="dxa"/>
              <w:right w:w="100.0" w:type="dxa"/>
            </w:tcMar>
          </w:tcPr>
          <w:p w:rsidR="00000000" w:rsidDel="00000000" w:rsidP="00000000" w:rsidRDefault="00000000" w:rsidRPr="00000000" w14:paraId="00000235">
            <w:pPr>
              <w:rPr>
                <w:rFonts w:ascii="Georgia" w:cs="Georgia" w:eastAsia="Georgia" w:hAnsi="Georgia"/>
              </w:rPr>
            </w:pPr>
            <w:r w:rsidDel="00000000" w:rsidR="00000000" w:rsidRPr="00000000">
              <w:rPr>
                <w:rFonts w:ascii="Georgia" w:cs="Georgia" w:eastAsia="Georgia" w:hAnsi="Georgia"/>
                <w:rtl w:val="0"/>
              </w:rPr>
              <w:t xml:space="preserve">Http(s)</w:t>
            </w:r>
          </w:p>
        </w:tc>
      </w:tr>
      <w:tr>
        <w:trPr>
          <w:trHeight w:val="760" w:hRule="atLeast"/>
        </w:trPr>
        <w:tc>
          <w:tcPr>
            <w:vMerge w:val="restart"/>
            <w:shd w:fill="ffffff" w:val="clear"/>
            <w:tcMar>
              <w:top w:w="100.0" w:type="dxa"/>
              <w:left w:w="40.0" w:type="dxa"/>
              <w:bottom w:w="100.0" w:type="dxa"/>
              <w:right w:w="40.0" w:type="dxa"/>
            </w:tcMar>
          </w:tcPr>
          <w:p w:rsidR="00000000" w:rsidDel="00000000" w:rsidP="00000000" w:rsidRDefault="00000000" w:rsidRPr="00000000" w14:paraId="00000236">
            <w:pPr>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3</w:t>
            </w:r>
          </w:p>
        </w:tc>
        <w:tc>
          <w:tcPr>
            <w:vMerge w:val="restart"/>
            <w:shd w:fill="ffffff" w:val="clear"/>
            <w:tcMar>
              <w:top w:w="100.0" w:type="dxa"/>
              <w:left w:w="40.0" w:type="dxa"/>
              <w:bottom w:w="100.0" w:type="dxa"/>
              <w:right w:w="40.0" w:type="dxa"/>
            </w:tcMar>
          </w:tcPr>
          <w:p w:rsidR="00000000" w:rsidDel="00000000" w:rsidP="00000000" w:rsidRDefault="00000000" w:rsidRPr="00000000" w14:paraId="00000237">
            <w:pPr>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Accuity</w:t>
            </w:r>
          </w:p>
        </w:tc>
        <w:tc>
          <w:tcPr>
            <w:shd w:fill="ffffff" w:val="clear"/>
            <w:tcMar>
              <w:top w:w="100.0" w:type="dxa"/>
              <w:left w:w="40.0" w:type="dxa"/>
              <w:bottom w:w="100.0" w:type="dxa"/>
              <w:right w:w="40.0" w:type="dxa"/>
            </w:tcMar>
          </w:tcPr>
          <w:p w:rsidR="00000000" w:rsidDel="00000000" w:rsidP="00000000" w:rsidRDefault="00000000" w:rsidRPr="00000000" w14:paraId="00000238">
            <w:pPr>
              <w:jc w:val="center"/>
              <w:rPr>
                <w:rFonts w:ascii="Georgia" w:cs="Georgia" w:eastAsia="Georgia" w:hAnsi="Georgia"/>
              </w:rPr>
            </w:pPr>
            <w:r w:rsidDel="00000000" w:rsidR="00000000" w:rsidRPr="00000000">
              <w:rPr>
                <w:rFonts w:ascii="Georgia" w:cs="Georgia" w:eastAsia="Georgia" w:hAnsi="Georgia"/>
                <w:rtl w:val="0"/>
              </w:rPr>
              <w:t xml:space="preserve">IP to be Whitelisted</w:t>
            </w:r>
          </w:p>
        </w:tc>
        <w:tc>
          <w:tcPr>
            <w:shd w:fill="ffffff" w:val="clear"/>
            <w:tcMar>
              <w:top w:w="100.0" w:type="dxa"/>
              <w:left w:w="100.0" w:type="dxa"/>
              <w:bottom w:w="100.0" w:type="dxa"/>
              <w:right w:w="100.0" w:type="dxa"/>
            </w:tcMar>
          </w:tcPr>
          <w:p w:rsidR="00000000" w:rsidDel="00000000" w:rsidP="00000000" w:rsidRDefault="00000000" w:rsidRPr="00000000" w14:paraId="00000239">
            <w:pPr>
              <w:rPr>
                <w:rFonts w:ascii="Georgia" w:cs="Georgia" w:eastAsia="Georgia" w:hAnsi="Georgia"/>
              </w:rPr>
            </w:pPr>
            <w:r w:rsidDel="00000000" w:rsidR="00000000" w:rsidRPr="00000000">
              <w:rPr>
                <w:rFonts w:ascii="Georgia" w:cs="Georgia" w:eastAsia="Georgia" w:hAnsi="Georgia"/>
                <w:rtl w:val="0"/>
              </w:rPr>
              <w:t xml:space="preserve">TBD</w:t>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3C">
            <w:pPr>
              <w:jc w:val="center"/>
              <w:rPr>
                <w:rFonts w:ascii="Georgia" w:cs="Georgia" w:eastAsia="Georgia" w:hAnsi="Georgia"/>
              </w:rPr>
            </w:pPr>
            <w:r w:rsidDel="00000000" w:rsidR="00000000" w:rsidRPr="00000000">
              <w:rPr>
                <w:rFonts w:ascii="Georgia" w:cs="Georgia" w:eastAsia="Georgia" w:hAnsi="Georgia"/>
                <w:rtl w:val="0"/>
              </w:rPr>
              <w:t xml:space="preserve">Certificate</w:t>
            </w:r>
          </w:p>
        </w:tc>
        <w:tc>
          <w:tcPr>
            <w:shd w:fill="ffffff" w:val="clear"/>
            <w:tcMar>
              <w:top w:w="100.0" w:type="dxa"/>
              <w:left w:w="100.0" w:type="dxa"/>
              <w:bottom w:w="100.0" w:type="dxa"/>
              <w:right w:w="100.0" w:type="dxa"/>
            </w:tcMar>
          </w:tcPr>
          <w:p w:rsidR="00000000" w:rsidDel="00000000" w:rsidP="00000000" w:rsidRDefault="00000000" w:rsidRPr="00000000" w14:paraId="0000023D">
            <w:pPr>
              <w:rPr>
                <w:rFonts w:ascii="Georgia" w:cs="Georgia" w:eastAsia="Georgia" w:hAnsi="Georgia"/>
              </w:rPr>
            </w:pPr>
            <w:r w:rsidDel="00000000" w:rsidR="00000000" w:rsidRPr="00000000">
              <w:rPr>
                <w:rFonts w:ascii="Georgia" w:cs="Georgia" w:eastAsia="Georgia" w:hAnsi="Georgia"/>
                <w:rtl w:val="0"/>
              </w:rPr>
              <w:t xml:space="preserve">TBD</w:t>
            </w:r>
          </w:p>
        </w:tc>
      </w:tr>
      <w:tr>
        <w:trPr>
          <w:trHeight w:val="760" w:hRule="atLeast"/>
        </w:trPr>
        <w:tc>
          <w:tcPr>
            <w:vMerge w:val="continue"/>
            <w:shd w:fill="ffffff" w:val="clear"/>
            <w:tcMar>
              <w:top w:w="100.0" w:type="dxa"/>
              <w:left w:w="40.0" w:type="dxa"/>
              <w:bottom w:w="100.0" w:type="dxa"/>
              <w:right w:w="40.0" w:type="dxa"/>
            </w:tcMa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vMerge w:val="continue"/>
            <w:shd w:fill="ffffff" w:val="clear"/>
            <w:tcMar>
              <w:top w:w="100.0" w:type="dxa"/>
              <w:left w:w="40.0" w:type="dxa"/>
              <w:bottom w:w="100.0" w:type="dxa"/>
              <w:right w:w="40.0" w:type="dxa"/>
            </w:tcMa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shd w:fill="ffffff" w:val="clear"/>
            <w:tcMar>
              <w:top w:w="100.0" w:type="dxa"/>
              <w:left w:w="40.0" w:type="dxa"/>
              <w:bottom w:w="100.0" w:type="dxa"/>
              <w:right w:w="40.0" w:type="dxa"/>
            </w:tcMar>
          </w:tcPr>
          <w:p w:rsidR="00000000" w:rsidDel="00000000" w:rsidP="00000000" w:rsidRDefault="00000000" w:rsidRPr="00000000" w14:paraId="00000240">
            <w:pPr>
              <w:jc w:val="center"/>
              <w:rPr>
                <w:rFonts w:ascii="Georgia" w:cs="Georgia" w:eastAsia="Georgia" w:hAnsi="Georgia"/>
              </w:rPr>
            </w:pPr>
            <w:r w:rsidDel="00000000" w:rsidR="00000000" w:rsidRPr="00000000">
              <w:rPr>
                <w:rFonts w:ascii="Georgia" w:cs="Georgia" w:eastAsia="Georgia" w:hAnsi="Georgia"/>
                <w:rtl w:val="0"/>
              </w:rPr>
              <w:t xml:space="preserve">Transport Layer</w:t>
            </w:r>
          </w:p>
        </w:tc>
        <w:tc>
          <w:tcPr>
            <w:shd w:fill="ffffff" w:val="clear"/>
            <w:tcMar>
              <w:top w:w="100.0" w:type="dxa"/>
              <w:left w:w="100.0" w:type="dxa"/>
              <w:bottom w:w="100.0" w:type="dxa"/>
              <w:right w:w="100.0" w:type="dxa"/>
            </w:tcMar>
          </w:tcPr>
          <w:p w:rsidR="00000000" w:rsidDel="00000000" w:rsidP="00000000" w:rsidRDefault="00000000" w:rsidRPr="00000000" w14:paraId="00000241">
            <w:pPr>
              <w:rPr>
                <w:rFonts w:ascii="Georgia" w:cs="Georgia" w:eastAsia="Georgia" w:hAnsi="Georgia"/>
              </w:rPr>
            </w:pPr>
            <w:r w:rsidDel="00000000" w:rsidR="00000000" w:rsidRPr="00000000">
              <w:rPr>
                <w:rFonts w:ascii="Georgia" w:cs="Georgia" w:eastAsia="Georgia" w:hAnsi="Georgia"/>
                <w:rtl w:val="0"/>
              </w:rPr>
              <w:t xml:space="preserve">Http(s)</w:t>
            </w:r>
          </w:p>
        </w:tc>
      </w:tr>
    </w:tbl>
    <w:p w:rsidR="00000000" w:rsidDel="00000000" w:rsidP="00000000" w:rsidRDefault="00000000" w:rsidRPr="00000000" w14:paraId="00000242">
      <w:pPr>
        <w:rPr>
          <w:rFonts w:ascii="Georgia" w:cs="Georgia" w:eastAsia="Georgia" w:hAnsi="Georgia"/>
        </w:rPr>
      </w:pPr>
      <w:bookmarkStart w:colFirst="0" w:colLast="0" w:name="_4f1mdlm" w:id="39"/>
      <w:bookmarkEnd w:id="39"/>
      <w:r w:rsidDel="00000000" w:rsidR="00000000" w:rsidRPr="00000000">
        <w:rPr>
          <w:rtl w:val="0"/>
        </w:rPr>
      </w:r>
    </w:p>
    <w:p w:rsidR="00000000" w:rsidDel="00000000" w:rsidP="00000000" w:rsidRDefault="00000000" w:rsidRPr="00000000" w14:paraId="00000243">
      <w:pPr>
        <w:pStyle w:val="Heading1"/>
        <w:numPr>
          <w:ilvl w:val="0"/>
          <w:numId w:val="11"/>
        </w:numPr>
        <w:spacing w:after="0" w:lineRule="auto"/>
        <w:ind w:left="720" w:hanging="360"/>
        <w:rPr>
          <w:rFonts w:ascii="Georgia" w:cs="Georgia" w:eastAsia="Georgia" w:hAnsi="Georgia"/>
          <w:b w:val="1"/>
        </w:rPr>
      </w:pPr>
      <w:bookmarkStart w:colFirst="0" w:colLast="0" w:name="_2u6wntf" w:id="40"/>
      <w:bookmarkEnd w:id="40"/>
      <w:r w:rsidDel="00000000" w:rsidR="00000000" w:rsidRPr="00000000">
        <w:rPr>
          <w:rFonts w:ascii="Georgia" w:cs="Georgia" w:eastAsia="Georgia" w:hAnsi="Georgia"/>
          <w:b w:val="1"/>
          <w:rtl w:val="0"/>
        </w:rPr>
        <w:t xml:space="preserve">Error Handling</w:t>
      </w:r>
      <w:r w:rsidDel="00000000" w:rsidR="00000000" w:rsidRPr="00000000">
        <w:rPr>
          <w:rtl w:val="0"/>
        </w:rPr>
      </w:r>
    </w:p>
    <w:p w:rsidR="00000000" w:rsidDel="00000000" w:rsidP="00000000" w:rsidRDefault="00000000" w:rsidRPr="00000000" w14:paraId="00000244">
      <w:pPr>
        <w:numPr>
          <w:ilvl w:val="1"/>
          <w:numId w:val="11"/>
        </w:numPr>
        <w:ind w:left="1440" w:hanging="360"/>
        <w:rPr/>
      </w:pPr>
      <w:r w:rsidDel="00000000" w:rsidR="00000000" w:rsidRPr="00000000">
        <w:rPr>
          <w:rFonts w:ascii="Georgia" w:cs="Georgia" w:eastAsia="Georgia" w:hAnsi="Georgia"/>
          <w:b w:val="1"/>
          <w:sz w:val="32"/>
          <w:szCs w:val="32"/>
          <w:rtl w:val="0"/>
        </w:rPr>
        <w:t xml:space="preserve">MuleSoft APIs</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274e13"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Error Description</w:t>
            </w:r>
          </w:p>
        </w:tc>
        <w:tc>
          <w:tcPr>
            <w:shd w:fill="274e13"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Action</w:t>
            </w:r>
          </w:p>
        </w:tc>
      </w:tr>
      <w:t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rFonts w:ascii="Georgia" w:cs="Georgia" w:eastAsia="Georgia" w:hAnsi="Georgia"/>
              </w:rPr>
            </w:pPr>
            <w:r w:rsidDel="00000000" w:rsidR="00000000" w:rsidRPr="00000000">
              <w:rPr>
                <w:rFonts w:ascii="Georgia" w:cs="Georgia" w:eastAsia="Georgia" w:hAnsi="Georgia"/>
                <w:rtl w:val="0"/>
              </w:rPr>
              <w:t xml:space="preserve">IBS System API is unavailable</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Application team would like to receive an email notification</w:t>
            </w:r>
          </w:p>
        </w:tc>
      </w:tr>
      <w:t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rFonts w:ascii="Georgia" w:cs="Georgia" w:eastAsia="Georgia" w:hAnsi="Georgia"/>
              </w:rPr>
            </w:pPr>
            <w:r w:rsidDel="00000000" w:rsidR="00000000" w:rsidRPr="00000000">
              <w:rPr>
                <w:rFonts w:ascii="Georgia" w:cs="Georgia" w:eastAsia="Georgia" w:hAnsi="Georgia"/>
                <w:rtl w:val="0"/>
              </w:rPr>
              <w:t xml:space="preserve">Maeve DB is down</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Application team would like to receive an email notification</w:t>
            </w:r>
          </w:p>
        </w:tc>
      </w:tr>
      <w:t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rFonts w:ascii="Georgia" w:cs="Georgia" w:eastAsia="Georgia" w:hAnsi="Georgia"/>
              </w:rPr>
            </w:pPr>
            <w:r w:rsidDel="00000000" w:rsidR="00000000" w:rsidRPr="00000000">
              <w:rPr>
                <w:rFonts w:ascii="Georgia" w:cs="Georgia" w:eastAsia="Georgia" w:hAnsi="Georgia"/>
                <w:rtl w:val="0"/>
              </w:rPr>
              <w:t xml:space="preserve">Internal MuleSoft API error. Eg, dataweave transformation</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rFonts w:ascii="Georgia" w:cs="Georgia" w:eastAsia="Georgia" w:hAnsi="Georgia"/>
              </w:rPr>
            </w:pPr>
            <w:r w:rsidDel="00000000" w:rsidR="00000000" w:rsidRPr="00000000">
              <w:rPr>
                <w:rFonts w:ascii="Georgia" w:cs="Georgia" w:eastAsia="Georgia" w:hAnsi="Georgia"/>
                <w:rtl w:val="0"/>
              </w:rPr>
              <w:t xml:space="preserve">Send an email notification to WSFS application team integration support</w:t>
            </w:r>
          </w:p>
        </w:tc>
      </w:tr>
      <w:t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rFonts w:ascii="Georgia" w:cs="Georgia" w:eastAsia="Georgia" w:hAnsi="Georgia"/>
              </w:rPr>
            </w:pPr>
            <w:r w:rsidDel="00000000" w:rsidR="00000000" w:rsidRPr="00000000">
              <w:rPr>
                <w:rFonts w:ascii="Georgia" w:cs="Georgia" w:eastAsia="Georgia" w:hAnsi="Georgia"/>
                <w:rtl w:val="0"/>
              </w:rPr>
              <w:t xml:space="preserve">In case of any failure of requests within the transmittal Id</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Send an email notification to WSFS application team integration support</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1"/>
          <w:numId w:val="11"/>
        </w:numPr>
        <w:ind w:left="1440" w:hanging="360"/>
      </w:pPr>
      <w:r w:rsidDel="00000000" w:rsidR="00000000" w:rsidRPr="00000000">
        <w:rPr>
          <w:rFonts w:ascii="Georgia" w:cs="Georgia" w:eastAsia="Georgia" w:hAnsi="Georgia"/>
          <w:b w:val="1"/>
          <w:sz w:val="32"/>
          <w:szCs w:val="32"/>
          <w:rtl w:val="0"/>
        </w:rPr>
        <w:t xml:space="preserve">Accuity SOAP Default</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274e13"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Faultcode</w:t>
            </w:r>
          </w:p>
        </w:tc>
        <w:tc>
          <w:tcPr>
            <w:shd w:fill="274e13"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Faultstring</w:t>
            </w:r>
          </w:p>
        </w:tc>
        <w:tc>
          <w:tcPr>
            <w:shd w:fill="274e13"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Description</w:t>
            </w:r>
          </w:p>
        </w:tc>
        <w:tc>
          <w:tcPr>
            <w:shd w:fill="274e13"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Automatic Retry?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FAULT: Request Schema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Request XML was not valid according to the XSD.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FAULT: Response Schema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Response XML was not valid according to the XSD.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TIMEOUT FAULT: Request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Timeout occurred, on the FI side, while the FI was performing data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FAULT: financialInstitutionId not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 if the financialInstitutionId is an unexpected value. Only applicable for FIs that need to validate that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FAULT: Response unavailable for current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used when the resendRequestId element is provided in the Request. This error indicates that the data is not available for resend.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SOAP-ENV:Server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FAULT: Technical difficulties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 if an unanticipated kind of error occurs. Accuity prefers not to receive this, rather a more explanatory reason whenever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bl>
    <w:p w:rsidR="00000000" w:rsidDel="00000000" w:rsidP="00000000" w:rsidRDefault="00000000" w:rsidRPr="00000000" w14:paraId="00000270">
      <w:pPr>
        <w:rPr>
          <w:rFonts w:ascii="Georgia" w:cs="Georgia" w:eastAsia="Georgia" w:hAnsi="Georgia"/>
        </w:rPr>
      </w:pPr>
      <w:r w:rsidDel="00000000" w:rsidR="00000000" w:rsidRPr="00000000">
        <w:rPr>
          <w:rtl w:val="0"/>
        </w:rPr>
      </w:r>
    </w:p>
    <w:p w:rsidR="00000000" w:rsidDel="00000000" w:rsidP="00000000" w:rsidRDefault="00000000" w:rsidRPr="00000000" w14:paraId="00000271">
      <w:pPr>
        <w:pStyle w:val="Heading1"/>
        <w:numPr>
          <w:ilvl w:val="0"/>
          <w:numId w:val="11"/>
        </w:numPr>
        <w:spacing w:after="0" w:lineRule="auto"/>
        <w:ind w:left="720" w:hanging="360"/>
        <w:rPr>
          <w:rFonts w:ascii="Georgia" w:cs="Georgia" w:eastAsia="Georgia" w:hAnsi="Georgia"/>
          <w:b w:val="1"/>
        </w:rPr>
      </w:pPr>
      <w:bookmarkStart w:colFirst="0" w:colLast="0" w:name="_3tbugp1" w:id="41"/>
      <w:bookmarkEnd w:id="41"/>
      <w:r w:rsidDel="00000000" w:rsidR="00000000" w:rsidRPr="00000000">
        <w:rPr>
          <w:rFonts w:ascii="Georgia" w:cs="Georgia" w:eastAsia="Georgia" w:hAnsi="Georgia"/>
          <w:b w:val="1"/>
          <w:rtl w:val="0"/>
        </w:rPr>
        <w:t xml:space="preserve">Unit Testing &amp; Sign-Offs</w:t>
      </w:r>
    </w:p>
    <w:p w:rsidR="00000000" w:rsidDel="00000000" w:rsidP="00000000" w:rsidRDefault="00000000" w:rsidRPr="00000000" w14:paraId="0000027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73">
      <w:pPr>
        <w:pStyle w:val="Heading2"/>
        <w:numPr>
          <w:ilvl w:val="1"/>
          <w:numId w:val="11"/>
        </w:numPr>
        <w:spacing w:before="0" w:lineRule="auto"/>
        <w:ind w:left="1440" w:hanging="360"/>
        <w:rPr/>
      </w:pPr>
      <w:bookmarkStart w:colFirst="0" w:colLast="0" w:name="_28h4qwu" w:id="42"/>
      <w:bookmarkEnd w:id="42"/>
      <w:r w:rsidDel="00000000" w:rsidR="00000000" w:rsidRPr="00000000">
        <w:rPr>
          <w:rFonts w:ascii="Georgia" w:cs="Georgia" w:eastAsia="Georgia" w:hAnsi="Georgia"/>
          <w:b w:val="1"/>
          <w:rtl w:val="0"/>
        </w:rPr>
        <w:t xml:space="preserve">Unit Testing Results</w:t>
      </w:r>
      <w:r w:rsidDel="00000000" w:rsidR="00000000" w:rsidRPr="00000000">
        <w:rPr>
          <w:rtl w:val="0"/>
        </w:rPr>
      </w:r>
    </w:p>
    <w:p w:rsidR="00000000" w:rsidDel="00000000" w:rsidP="00000000" w:rsidRDefault="00000000" w:rsidRPr="00000000" w14:paraId="00000274">
      <w:pPr>
        <w:rPr>
          <w:rFonts w:ascii="Georgia" w:cs="Georgia" w:eastAsia="Georgia" w:hAnsi="Georgia"/>
        </w:rPr>
      </w:pPr>
      <w:r w:rsidDel="00000000" w:rsidR="00000000" w:rsidRPr="00000000">
        <w:rPr>
          <w:rtl w:val="0"/>
        </w:rPr>
      </w:r>
    </w:p>
    <w:tbl>
      <w:tblPr>
        <w:tblStyle w:val="Table1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1"/>
        <w:gridCol w:w="1716"/>
        <w:gridCol w:w="2053"/>
        <w:gridCol w:w="2407"/>
        <w:gridCol w:w="2083"/>
        <w:tblGridChange w:id="0">
          <w:tblGrid>
            <w:gridCol w:w="1101"/>
            <w:gridCol w:w="1716"/>
            <w:gridCol w:w="2053"/>
            <w:gridCol w:w="2407"/>
            <w:gridCol w:w="2083"/>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75">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Case #</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76">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Case</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77">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Data</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78">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Expected Result</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79">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Actual Result</w:t>
            </w:r>
          </w:p>
        </w:tc>
      </w:tr>
      <w:tr>
        <w:trPr>
          <w:trHeight w:val="760" w:hRule="atLeast"/>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ind w:left="160" w:right="160" w:firstLine="0"/>
              <w:rPr>
                <w:rFonts w:ascii="Georgia" w:cs="Georgia" w:eastAsia="Georgia" w:hAnsi="Georgia"/>
                <w:b w:val="1"/>
              </w:rPr>
            </w:pPr>
            <w:r w:rsidDel="00000000" w:rsidR="00000000" w:rsidRPr="00000000">
              <w:rPr>
                <w:rFonts w:ascii="Georgia" w:cs="Georgia" w:eastAsia="Georgia" w:hAnsi="Georgia"/>
                <w:b w:val="1"/>
                <w:rtl w:val="0"/>
              </w:rPr>
              <w:t xml:space="preserve"> </w:t>
            </w:r>
          </w:p>
        </w:tc>
      </w:tr>
    </w:tbl>
    <w:p w:rsidR="00000000" w:rsidDel="00000000" w:rsidP="00000000" w:rsidRDefault="00000000" w:rsidRPr="00000000" w14:paraId="0000027F">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280">
      <w:pPr>
        <w:rPr>
          <w:rFonts w:ascii="Georgia" w:cs="Georgia" w:eastAsia="Georgia" w:hAnsi="Georgia"/>
        </w:rPr>
      </w:pPr>
      <w:r w:rsidDel="00000000" w:rsidR="00000000" w:rsidRPr="00000000">
        <w:rPr>
          <w:rtl w:val="0"/>
        </w:rPr>
      </w:r>
    </w:p>
    <w:p w:rsidR="00000000" w:rsidDel="00000000" w:rsidP="00000000" w:rsidRDefault="00000000" w:rsidRPr="00000000" w14:paraId="00000281">
      <w:pPr>
        <w:pStyle w:val="Heading2"/>
        <w:numPr>
          <w:ilvl w:val="1"/>
          <w:numId w:val="11"/>
        </w:numPr>
        <w:spacing w:before="0" w:lineRule="auto"/>
        <w:ind w:left="1440" w:hanging="360"/>
        <w:rPr/>
      </w:pPr>
      <w:bookmarkStart w:colFirst="0" w:colLast="0" w:name="_nmf14n" w:id="43"/>
      <w:bookmarkEnd w:id="43"/>
      <w:r w:rsidDel="00000000" w:rsidR="00000000" w:rsidRPr="00000000">
        <w:rPr>
          <w:rFonts w:ascii="Georgia" w:cs="Georgia" w:eastAsia="Georgia" w:hAnsi="Georgia"/>
          <w:b w:val="1"/>
          <w:rtl w:val="0"/>
        </w:rPr>
        <w:t xml:space="preserve">Client Sign Off</w:t>
      </w:r>
      <w:r w:rsidDel="00000000" w:rsidR="00000000" w:rsidRPr="00000000">
        <w:rPr>
          <w:rtl w:val="0"/>
        </w:rPr>
      </w:r>
    </w:p>
    <w:p w:rsidR="00000000" w:rsidDel="00000000" w:rsidP="00000000" w:rsidRDefault="00000000" w:rsidRPr="00000000" w14:paraId="00000282">
      <w:pPr>
        <w:rPr>
          <w:rFonts w:ascii="Georgia" w:cs="Georgia" w:eastAsia="Georgia" w:hAnsi="Georgia"/>
          <w:i w:val="1"/>
          <w:color w:val="0070c0"/>
        </w:rPr>
      </w:pPr>
      <w:r w:rsidDel="00000000" w:rsidR="00000000" w:rsidRPr="00000000">
        <w:rPr>
          <w:rFonts w:ascii="Georgia" w:cs="Georgia" w:eastAsia="Georgia" w:hAnsi="Georgia"/>
          <w:i w:val="1"/>
          <w:color w:val="0070c0"/>
          <w:rtl w:val="0"/>
        </w:rPr>
        <w:t xml:space="preserve">Embed the sign-off mail from the vendor in PDF format.</w:t>
      </w:r>
    </w:p>
    <w:p w:rsidR="00000000" w:rsidDel="00000000" w:rsidP="00000000" w:rsidRDefault="00000000" w:rsidRPr="00000000" w14:paraId="00000283">
      <w:pPr>
        <w:rPr>
          <w:rFonts w:ascii="Georgia" w:cs="Georgia" w:eastAsia="Georgia" w:hAnsi="Georgia"/>
          <w:i w:val="1"/>
          <w:color w:val="0070c0"/>
        </w:rPr>
      </w:pPr>
      <w:r w:rsidDel="00000000" w:rsidR="00000000" w:rsidRPr="00000000">
        <w:rPr>
          <w:rtl w:val="0"/>
        </w:rPr>
      </w:r>
    </w:p>
    <w:p w:rsidR="00000000" w:rsidDel="00000000" w:rsidP="00000000" w:rsidRDefault="00000000" w:rsidRPr="00000000" w14:paraId="00000284">
      <w:pPr>
        <w:rPr>
          <w:rFonts w:ascii="Georgia" w:cs="Georgia" w:eastAsia="Georgia" w:hAnsi="Georgia"/>
          <w:i w:val="1"/>
          <w:color w:val="0070c0"/>
        </w:rPr>
      </w:pPr>
      <w:r w:rsidDel="00000000" w:rsidR="00000000" w:rsidRPr="00000000">
        <w:rPr>
          <w:rtl w:val="0"/>
        </w:rPr>
      </w:r>
    </w:p>
    <w:p w:rsidR="00000000" w:rsidDel="00000000" w:rsidP="00000000" w:rsidRDefault="00000000" w:rsidRPr="00000000" w14:paraId="00000285">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86">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87">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88">
      <w:pPr>
        <w:pStyle w:val="Heading1"/>
        <w:numPr>
          <w:ilvl w:val="0"/>
          <w:numId w:val="11"/>
        </w:numPr>
        <w:spacing w:after="0" w:lineRule="auto"/>
        <w:ind w:left="720" w:hanging="360"/>
        <w:rPr>
          <w:rFonts w:ascii="Georgia" w:cs="Georgia" w:eastAsia="Georgia" w:hAnsi="Georgia"/>
          <w:b w:val="1"/>
        </w:rPr>
      </w:pPr>
      <w:bookmarkStart w:colFirst="0" w:colLast="0" w:name="_37m2jsg" w:id="44"/>
      <w:bookmarkEnd w:id="44"/>
      <w:r w:rsidDel="00000000" w:rsidR="00000000" w:rsidRPr="00000000">
        <w:rPr>
          <w:rFonts w:ascii="Georgia" w:cs="Georgia" w:eastAsia="Georgia" w:hAnsi="Georgia"/>
          <w:b w:val="1"/>
          <w:rtl w:val="0"/>
        </w:rPr>
        <w:t xml:space="preserve">Risk &amp; Open Items</w:t>
      </w:r>
    </w:p>
    <w:p w:rsidR="00000000" w:rsidDel="00000000" w:rsidP="00000000" w:rsidRDefault="00000000" w:rsidRPr="00000000" w14:paraId="00000289">
      <w:pPr>
        <w:rPr>
          <w:rFonts w:ascii="Georgia" w:cs="Georgia" w:eastAsia="Georgia" w:hAnsi="Georgia"/>
        </w:rPr>
      </w:pPr>
      <w:r w:rsidDel="00000000" w:rsidR="00000000" w:rsidRPr="00000000">
        <w:rPr>
          <w:rtl w:val="0"/>
        </w:rPr>
      </w:r>
    </w:p>
    <w:tbl>
      <w:tblPr>
        <w:tblStyle w:val="Table17"/>
        <w:tblW w:w="9366.0" w:type="dxa"/>
        <w:jc w:val="left"/>
        <w:tblInd w:w="0.0" w:type="dxa"/>
        <w:tblLayout w:type="fixed"/>
        <w:tblLook w:val="0600"/>
      </w:tblPr>
      <w:tblGrid>
        <w:gridCol w:w="1335"/>
        <w:gridCol w:w="3660"/>
        <w:gridCol w:w="1379"/>
        <w:gridCol w:w="2992"/>
        <w:tblGridChange w:id="0">
          <w:tblGrid>
            <w:gridCol w:w="1335"/>
            <w:gridCol w:w="3660"/>
            <w:gridCol w:w="1379"/>
            <w:gridCol w:w="2992"/>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8A">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8B">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Item</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8C">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Owner</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8D">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Expected Closure Date</w:t>
            </w:r>
          </w:p>
        </w:tc>
      </w:tr>
      <w:tr>
        <w:trPr>
          <w:trHeight w:val="580" w:hRule="atLeast"/>
        </w:trPr>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E">
            <w:pPr>
              <w:ind w:right="160"/>
              <w:rPr>
                <w:rFonts w:ascii="Georgia" w:cs="Georgia" w:eastAsia="Georgia" w:hAnsi="Georgia"/>
                <w:b w:val="1"/>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F">
            <w:pPr>
              <w:ind w:right="160"/>
              <w:jc w:val="center"/>
              <w:rPr>
                <w:rFonts w:ascii="Georgia" w:cs="Georgia" w:eastAsia="Georgia" w:hAnsi="Georgia"/>
              </w:rPr>
            </w:pPr>
            <w:r w:rsidDel="00000000" w:rsidR="00000000" w:rsidRPr="00000000">
              <w:rPr>
                <w:rFonts w:ascii="Georgia" w:cs="Georgia" w:eastAsia="Georgia" w:hAnsi="Georgia"/>
                <w:rtl w:val="0"/>
              </w:rPr>
              <w:t xml:space="preserve">N/A</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90">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91">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ind w:right="160"/>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ind w:right="160"/>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ind w:left="160" w:right="160" w:firstLine="0"/>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ind w:left="160" w:right="160" w:firstLine="0"/>
              <w:rPr>
                <w:rFonts w:ascii="Georgia" w:cs="Georgia" w:eastAsia="Georgia" w:hAnsi="Georgia"/>
              </w:rPr>
            </w:pPr>
            <w:r w:rsidDel="00000000" w:rsidR="00000000" w:rsidRPr="00000000">
              <w:rPr>
                <w:rtl w:val="0"/>
              </w:rPr>
            </w:r>
          </w:p>
        </w:tc>
      </w:tr>
    </w:tbl>
    <w:p w:rsidR="00000000" w:rsidDel="00000000" w:rsidP="00000000" w:rsidRDefault="00000000" w:rsidRPr="00000000" w14:paraId="00000296">
      <w:pPr>
        <w:pStyle w:val="Heading1"/>
        <w:ind w:left="0" w:firstLine="0"/>
        <w:rPr>
          <w:rFonts w:ascii="Georgia" w:cs="Georgia" w:eastAsia="Georgia" w:hAnsi="Georgia"/>
          <w:b w:val="1"/>
        </w:rPr>
      </w:pPr>
      <w:bookmarkStart w:colFirst="0" w:colLast="0" w:name="_1mrcu09" w:id="45"/>
      <w:bookmarkEnd w:id="45"/>
      <w:r w:rsidDel="00000000" w:rsidR="00000000" w:rsidRPr="00000000">
        <w:rPr>
          <w:rtl w:val="0"/>
        </w:rPr>
      </w:r>
    </w:p>
    <w:p w:rsidR="00000000" w:rsidDel="00000000" w:rsidP="00000000" w:rsidRDefault="00000000" w:rsidRPr="00000000" w14:paraId="00000297">
      <w:pPr>
        <w:pStyle w:val="Heading1"/>
        <w:numPr>
          <w:ilvl w:val="0"/>
          <w:numId w:val="11"/>
        </w:numPr>
        <w:spacing w:after="0" w:lineRule="auto"/>
        <w:ind w:left="720" w:hanging="360"/>
        <w:rPr>
          <w:rFonts w:ascii="Georgia" w:cs="Georgia" w:eastAsia="Georgia" w:hAnsi="Georgia"/>
          <w:b w:val="1"/>
        </w:rPr>
      </w:pPr>
      <w:bookmarkStart w:colFirst="0" w:colLast="0" w:name="_46r0co2" w:id="46"/>
      <w:bookmarkEnd w:id="46"/>
      <w:r w:rsidDel="00000000" w:rsidR="00000000" w:rsidRPr="00000000">
        <w:rPr>
          <w:rFonts w:ascii="Georgia" w:cs="Georgia" w:eastAsia="Georgia" w:hAnsi="Georgia"/>
          <w:b w:val="1"/>
          <w:rtl w:val="0"/>
        </w:rPr>
        <w:t xml:space="preserve">Glossary</w:t>
      </w:r>
    </w:p>
    <w:p w:rsidR="00000000" w:rsidDel="00000000" w:rsidP="00000000" w:rsidRDefault="00000000" w:rsidRPr="00000000" w14:paraId="00000298">
      <w:pPr>
        <w:ind w:left="720" w:firstLine="0"/>
        <w:rPr/>
      </w:pPr>
      <w:r w:rsidDel="00000000" w:rsidR="00000000" w:rsidRPr="00000000">
        <w:rPr>
          <w:rtl w:val="0"/>
        </w:rPr>
      </w:r>
    </w:p>
    <w:tbl>
      <w:tblPr>
        <w:tblStyle w:val="Table18"/>
        <w:tblW w:w="8535.0" w:type="dxa"/>
        <w:jc w:val="left"/>
        <w:tblInd w:w="0.0" w:type="dxa"/>
        <w:tblLayout w:type="fixed"/>
        <w:tblLook w:val="0600"/>
      </w:tblPr>
      <w:tblGrid>
        <w:gridCol w:w="2355"/>
        <w:gridCol w:w="6180"/>
        <w:tblGridChange w:id="0">
          <w:tblGrid>
            <w:gridCol w:w="2355"/>
            <w:gridCol w:w="618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99">
            <w:pPr>
              <w:pBdr>
                <w:top w:space="0" w:sz="0" w:val="nil"/>
                <w:left w:space="0" w:sz="0" w:val="nil"/>
                <w:bottom w:space="0" w:sz="0" w:val="nil"/>
                <w:right w:space="0" w:sz="0" w:val="nil"/>
                <w:between w:space="0" w:sz="0" w:val="nil"/>
              </w:pBdr>
              <w:ind w:left="9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Acronym</w:t>
            </w:r>
          </w:p>
        </w:tc>
        <w:tc>
          <w:tcPr>
            <w:tcBorders>
              <w:top w:color="000000" w:space="0" w:sz="8" w:val="single"/>
              <w:left w:color="000000" w:space="0" w:sz="0" w:val="nil"/>
              <w:bottom w:color="000000" w:space="0" w:sz="8" w:val="single"/>
              <w:right w:color="000000" w:space="0" w:sz="8" w:val="single"/>
            </w:tcBorders>
            <w:shd w:fill="274e13" w:val="clear"/>
            <w:tcMar>
              <w:top w:w="100.0" w:type="dxa"/>
              <w:left w:w="100.0" w:type="dxa"/>
              <w:bottom w:w="100.0" w:type="dxa"/>
              <w:right w:w="100.0" w:type="dxa"/>
            </w:tcMar>
          </w:tcPr>
          <w:p w:rsidR="00000000" w:rsidDel="00000000" w:rsidP="00000000" w:rsidRDefault="00000000" w:rsidRPr="00000000" w14:paraId="0000029A">
            <w:pPr>
              <w:ind w:left="9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CSV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ind w:left="900" w:firstLine="0"/>
              <w:rPr>
                <w:rFonts w:ascii="Georgia" w:cs="Georgia" w:eastAsia="Georgia" w:hAnsi="Georgia"/>
              </w:rPr>
            </w:pPr>
            <w:r w:rsidDel="00000000" w:rsidR="00000000" w:rsidRPr="00000000">
              <w:rPr>
                <w:rFonts w:ascii="Georgia" w:cs="Georgia" w:eastAsia="Georgia" w:hAnsi="Georgia"/>
                <w:rtl w:val="0"/>
              </w:rPr>
              <w:t xml:space="preserve">Comma Separated Values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DSC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Data Supply Chain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FTP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File Transfer Protocol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HTTPS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Hypertext Transfer Protocol Secure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JSON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JavaScript Object Notation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PGP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Pretty Good Privacy</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Representational State Transfer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SFTP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Secured File Transfer Protocol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Subject Matter Expert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SOAP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Simple Object Access Protocol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Secure Shell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SSN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Social Security Number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Taxpayer Identification Number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WSDL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Web Service Description Language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XML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pBdr>
                <w:top w:space="0" w:sz="0" w:val="nil"/>
                <w:left w:space="0" w:sz="0" w:val="nil"/>
                <w:bottom w:space="0" w:sz="0" w:val="nil"/>
                <w:right w:space="0" w:sz="0" w:val="nil"/>
                <w:between w:space="0" w:sz="0" w:val="nil"/>
              </w:pBdr>
              <w:ind w:left="900" w:firstLine="0"/>
              <w:rPr>
                <w:rFonts w:ascii="Georgia" w:cs="Georgia" w:eastAsia="Georgia" w:hAnsi="Georgia"/>
              </w:rPr>
            </w:pPr>
            <w:r w:rsidDel="00000000" w:rsidR="00000000" w:rsidRPr="00000000">
              <w:rPr>
                <w:rFonts w:ascii="Georgia" w:cs="Georgia" w:eastAsia="Georgia" w:hAnsi="Georgia"/>
                <w:rtl w:val="0"/>
              </w:rPr>
              <w:t xml:space="preserve">Extended mark Language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jc w:val="center"/>
              <w:rPr>
                <w:rFonts w:ascii="Georgia" w:cs="Georgia" w:eastAsia="Georgia" w:hAnsi="Georgia"/>
              </w:rPr>
            </w:pPr>
            <w:r w:rsidDel="00000000" w:rsidR="00000000" w:rsidRPr="00000000">
              <w:rPr>
                <w:rFonts w:ascii="Georgia" w:cs="Georgia" w:eastAsia="Georgia" w:hAnsi="Georgia"/>
                <w:rtl w:val="0"/>
              </w:rPr>
              <w:t xml:space="preserve">    Predefined Transformation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ind w:left="900" w:firstLine="0"/>
              <w:rPr>
                <w:rFonts w:ascii="Georgia" w:cs="Georgia" w:eastAsia="Georgia" w:hAnsi="Georgia"/>
              </w:rPr>
            </w:pPr>
            <w:r w:rsidDel="00000000" w:rsidR="00000000" w:rsidRPr="00000000">
              <w:rPr>
                <w:rFonts w:ascii="Georgia" w:cs="Georgia" w:eastAsia="Georgia" w:hAnsi="Georgia"/>
                <w:rtl w:val="0"/>
              </w:rPr>
              <w:t xml:space="preserve">Data mapping between source fields and target fields without any transformation logic</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jc w:val="center"/>
              <w:rPr>
                <w:rFonts w:ascii="Georgia" w:cs="Georgia" w:eastAsia="Georgia" w:hAnsi="Georgia"/>
              </w:rPr>
            </w:pPr>
            <w:r w:rsidDel="00000000" w:rsidR="00000000" w:rsidRPr="00000000">
              <w:rPr>
                <w:rFonts w:ascii="Georgia" w:cs="Georgia" w:eastAsia="Georgia" w:hAnsi="Georgia"/>
                <w:rtl w:val="0"/>
              </w:rPr>
              <w:t xml:space="preserve">Custom Transformation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ind w:left="900" w:firstLine="0"/>
              <w:rPr>
                <w:rFonts w:ascii="Georgia" w:cs="Georgia" w:eastAsia="Georgia" w:hAnsi="Georgia"/>
              </w:rPr>
            </w:pPr>
            <w:r w:rsidDel="00000000" w:rsidR="00000000" w:rsidRPr="00000000">
              <w:rPr>
                <w:rFonts w:ascii="Georgia" w:cs="Georgia" w:eastAsia="Georgia" w:hAnsi="Georgia"/>
                <w:rtl w:val="0"/>
              </w:rPr>
              <w:t xml:space="preserve">Data mapping between source fields and target fields including any transformation logic</w:t>
            </w:r>
          </w:p>
        </w:tc>
      </w:tr>
    </w:tbl>
    <w:p w:rsidR="00000000" w:rsidDel="00000000" w:rsidP="00000000" w:rsidRDefault="00000000" w:rsidRPr="00000000" w14:paraId="000002BD">
      <w:pPr>
        <w:rPr>
          <w:rFonts w:ascii="Georgia" w:cs="Georgia" w:eastAsia="Georgia" w:hAnsi="Georgia"/>
        </w:rPr>
      </w:pPr>
      <w:r w:rsidDel="00000000" w:rsidR="00000000" w:rsidRPr="00000000">
        <w:rPr>
          <w:rtl w:val="0"/>
        </w:rPr>
      </w:r>
    </w:p>
    <w:p w:rsidR="00000000" w:rsidDel="00000000" w:rsidP="00000000" w:rsidRDefault="00000000" w:rsidRPr="00000000" w14:paraId="000002BE">
      <w:pPr>
        <w:rPr>
          <w:rFonts w:ascii="Georgia" w:cs="Georgia" w:eastAsia="Georgia" w:hAnsi="Georgia"/>
        </w:rPr>
      </w:pPr>
      <w:r w:rsidDel="00000000" w:rsidR="00000000" w:rsidRPr="00000000">
        <w:rPr>
          <w:rtl w:val="0"/>
        </w:rPr>
      </w:r>
    </w:p>
    <w:p w:rsidR="00000000" w:rsidDel="00000000" w:rsidP="00000000" w:rsidRDefault="00000000" w:rsidRPr="00000000" w14:paraId="000002BF">
      <w:pPr>
        <w:rPr>
          <w:rFonts w:ascii="Georgia" w:cs="Georgia" w:eastAsia="Georgia" w:hAnsi="Georgia"/>
          <w:i w:val="1"/>
          <w:sz w:val="16"/>
          <w:szCs w:val="16"/>
        </w:rPr>
      </w:pPr>
      <w:r w:rsidDel="00000000" w:rsidR="00000000" w:rsidRPr="00000000">
        <w:rPr>
          <w:i w:val="1"/>
          <w:color w:val="222222"/>
          <w:sz w:val="16"/>
          <w:szCs w:val="16"/>
          <w:highlight w:val="white"/>
          <w:rtl w:val="0"/>
        </w:rPr>
        <w:t xml:space="preserve">Our Services were performed and this Deliverable was prepared for the sole use and benefit of, and pursuant to a client relationship exclusively with, WSFS ("Client"). PwC is providing no opinion, attestation or other form of assurance and disclaims any contractual or other responsibility to others based on their access to or use of the Deliverable. Accordingly, the information in this Deliverable may not be relied upon by anyone other than Client</w:t>
      </w: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rPr>
        <w:i w:val="1"/>
        <w:sz w:val="16"/>
        <w:szCs w:val="16"/>
      </w:rPr>
    </w:pPr>
    <w:r w:rsidDel="00000000" w:rsidR="00000000" w:rsidRPr="00000000">
      <w:rPr>
        <w:i w:val="1"/>
        <w:color w:val="222222"/>
        <w:sz w:val="16"/>
        <w:szCs w:val="16"/>
        <w:highlight w:val="white"/>
        <w:rtl w:val="0"/>
      </w:rPr>
      <w:t xml:space="preserve">Confidential Information for the sole benefit and use of PwC's Client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drawing>
        <wp:inline distB="0" distT="0" distL="0" distR="0">
          <wp:extent cx="998394" cy="32861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98394" cy="32861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right"/>
      <w:rPr/>
    </w:pPr>
    <w:r w:rsidDel="00000000" w:rsidR="00000000" w:rsidRPr="00000000">
      <w:rPr>
        <w:rtl w:val="0"/>
      </w:rPr>
      <w:t xml:space="preserve">DRAFT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rFonts w:ascii="Georgia" w:cs="Georgia" w:eastAsia="Georgia" w:hAnsi="Georgia"/>
        <w:b w:val="1"/>
        <w:sz w:val="32"/>
        <w:szCs w:val="32"/>
        <w:u w:val="none"/>
      </w:rPr>
    </w:lvl>
    <w:lvl w:ilvl="2">
      <w:start w:val="1"/>
      <w:numFmt w:val="decimal"/>
      <w:lvlText w:val="%1.%2.%3."/>
      <w:lvlJc w:val="right"/>
      <w:pPr>
        <w:ind w:left="2160" w:hanging="36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before="360" w:lineRule="auto"/>
      <w:ind w:left="576" w:hanging="576"/>
    </w:pPr>
    <w:rPr>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maeve-cosmos-db.mongo.cosmos.azure.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Arimo-boldItalic.ttf"/><Relationship Id="rId10" Type="http://schemas.openxmlformats.org/officeDocument/2006/relationships/font" Target="fonts/Arimo-italic.ttf"/><Relationship Id="rId9" Type="http://schemas.openxmlformats.org/officeDocument/2006/relationships/font" Target="fonts/Arim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Arim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