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a1928059a35b4e6f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B96" w:rsidRPr="00744414" w:rsidRDefault="001C1B96" w:rsidP="00243753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744414">
        <w:rPr>
          <w:rFonts w:ascii="微软雅黑" w:eastAsia="微软雅黑" w:hAnsi="微软雅黑"/>
        </w:rPr>
        <w:t>2021“京东618，18周年庆”</w:t>
      </w:r>
      <w:r w:rsidRPr="00744414">
        <w:rPr>
          <w:rFonts w:ascii="微软雅黑" w:eastAsia="微软雅黑" w:hAnsi="微软雅黑" w:hint="eastAsia"/>
        </w:rPr>
        <w:t>再创新高，</w:t>
      </w:r>
      <w:r w:rsidRPr="00744414">
        <w:rPr>
          <w:rFonts w:ascii="微软雅黑" w:eastAsia="微软雅黑" w:hAnsi="微软雅黑"/>
        </w:rPr>
        <w:t>大量商家店铺在18日凌晨就突破了去年全天的销售记录。</w:t>
      </w:r>
      <w:r w:rsidR="00332412" w:rsidRPr="00744414">
        <w:rPr>
          <w:rFonts w:ascii="微软雅黑" w:eastAsia="微软雅黑" w:hAnsi="微软雅黑"/>
        </w:rPr>
        <w:t>成交额不断走高的背后，是</w:t>
      </w:r>
      <w:r w:rsidR="00332412" w:rsidRPr="00744414">
        <w:rPr>
          <w:rFonts w:ascii="微软雅黑" w:eastAsia="微软雅黑" w:hAnsi="微软雅黑" w:hint="eastAsia"/>
        </w:rPr>
        <w:t>商家</w:t>
      </w:r>
      <w:r w:rsidR="00243753" w:rsidRPr="00744414">
        <w:rPr>
          <w:rFonts w:ascii="微软雅黑" w:eastAsia="微软雅黑" w:hAnsi="微软雅黑" w:hint="eastAsia"/>
        </w:rPr>
        <w:t>销售收入的增长，也是</w:t>
      </w:r>
      <w:r w:rsidR="00332412" w:rsidRPr="00744414">
        <w:rPr>
          <w:rFonts w:ascii="微软雅黑" w:eastAsia="微软雅黑" w:hAnsi="微软雅黑" w:hint="eastAsia"/>
        </w:rPr>
        <w:t>出货量和备货量的增长</w:t>
      </w:r>
      <w:r w:rsidR="00DF1783" w:rsidRPr="00744414">
        <w:rPr>
          <w:rFonts w:ascii="微软雅黑" w:eastAsia="微软雅黑" w:hAnsi="微软雅黑" w:hint="eastAsia"/>
        </w:rPr>
        <w:t>。</w:t>
      </w:r>
      <w:r w:rsidR="00332412" w:rsidRPr="00744414">
        <w:rPr>
          <w:rFonts w:ascii="微软雅黑" w:eastAsia="微软雅黑" w:hAnsi="微软雅黑" w:hint="eastAsia"/>
        </w:rPr>
        <w:t>这其中，</w:t>
      </w:r>
      <w:r w:rsidR="00332412" w:rsidRPr="00744414">
        <w:rPr>
          <w:rFonts w:ascii="微软雅黑" w:eastAsia="微软雅黑" w:hAnsi="微软雅黑"/>
        </w:rPr>
        <w:t>京东科技旗下</w:t>
      </w:r>
      <w:r w:rsidR="00332412" w:rsidRPr="00744414">
        <w:rPr>
          <w:rFonts w:ascii="微软雅黑" w:eastAsia="微软雅黑" w:hAnsi="微软雅黑" w:hint="eastAsia"/>
        </w:rPr>
        <w:t>京东企业金融</w:t>
      </w:r>
      <w:r w:rsidR="00243753" w:rsidRPr="00744414">
        <w:rPr>
          <w:rFonts w:ascii="微软雅黑" w:eastAsia="微软雅黑" w:hAnsi="微软雅黑" w:hint="eastAsia"/>
        </w:rPr>
        <w:t>基于</w:t>
      </w:r>
      <w:r w:rsidR="00332412" w:rsidRPr="00744414">
        <w:rPr>
          <w:rFonts w:ascii="微软雅黑" w:eastAsia="微软雅黑" w:hAnsi="微软雅黑"/>
        </w:rPr>
        <w:t>对供应链的深刻理解</w:t>
      </w:r>
      <w:r w:rsidR="00332412" w:rsidRPr="00744414">
        <w:rPr>
          <w:rFonts w:ascii="微软雅黑" w:eastAsia="微软雅黑" w:hAnsi="微软雅黑" w:hint="eastAsia"/>
        </w:rPr>
        <w:t>，</w:t>
      </w:r>
      <w:r w:rsidR="00243753" w:rsidRPr="00744414">
        <w:rPr>
          <w:rFonts w:ascii="微软雅黑" w:eastAsia="微软雅黑" w:hAnsi="微软雅黑" w:hint="eastAsia"/>
        </w:rPr>
        <w:t>在</w:t>
      </w:r>
      <w:r w:rsidR="00C81440" w:rsidRPr="00744414">
        <w:rPr>
          <w:rFonts w:ascii="微软雅黑" w:eastAsia="微软雅黑" w:hAnsi="微软雅黑" w:hint="eastAsia"/>
        </w:rPr>
        <w:t>618期间（含备货期）</w:t>
      </w:r>
      <w:r w:rsidR="00332412" w:rsidRPr="00744414">
        <w:rPr>
          <w:rFonts w:ascii="微软雅黑" w:eastAsia="微软雅黑" w:hAnsi="微软雅黑" w:hint="eastAsia"/>
        </w:rPr>
        <w:t>为商家提供专属金融服务，为商</w:t>
      </w:r>
      <w:bookmarkStart w:id="0" w:name="_GoBack"/>
      <w:bookmarkEnd w:id="0"/>
      <w:r w:rsidR="00332412" w:rsidRPr="00744414">
        <w:rPr>
          <w:rFonts w:ascii="微软雅黑" w:eastAsia="微软雅黑" w:hAnsi="微软雅黑" w:hint="eastAsia"/>
        </w:rPr>
        <w:t>家备货补货提供强有力的资金保障，助力</w:t>
      </w:r>
      <w:r w:rsidR="00332412" w:rsidRPr="00744414">
        <w:rPr>
          <w:rFonts w:ascii="微软雅黑" w:eastAsia="微软雅黑" w:hAnsi="微软雅黑"/>
        </w:rPr>
        <w:t>商家</w:t>
      </w:r>
      <w:r w:rsidR="00243753" w:rsidRPr="00744414">
        <w:rPr>
          <w:rFonts w:ascii="微软雅黑" w:eastAsia="微软雅黑" w:hAnsi="微软雅黑" w:hint="eastAsia"/>
        </w:rPr>
        <w:t>实现增长，创造价值。</w:t>
      </w:r>
    </w:p>
    <w:p w:rsidR="00ED0C2B" w:rsidRPr="00744414" w:rsidRDefault="00C81440" w:rsidP="00ED0C2B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744414">
        <w:rPr>
          <w:rFonts w:ascii="微软雅黑" w:eastAsia="微软雅黑" w:hAnsi="微软雅黑" w:hint="eastAsia"/>
        </w:rPr>
        <w:t>京东企业金融</w:t>
      </w:r>
      <w:r w:rsidR="00243753" w:rsidRPr="00744414">
        <w:rPr>
          <w:rFonts w:ascii="微软雅黑" w:eastAsia="微软雅黑" w:hAnsi="微软雅黑" w:hint="eastAsia"/>
        </w:rPr>
        <w:t>披露的618战报显示，</w:t>
      </w:r>
      <w:r w:rsidR="00ED0C2B" w:rsidRPr="00744414">
        <w:rPr>
          <w:rFonts w:ascii="微软雅黑" w:eastAsia="微软雅黑" w:hAnsi="微软雅黑"/>
        </w:rPr>
        <w:t>基于京东集团在数智化社会供应链能力上的建设</w:t>
      </w:r>
      <w:r w:rsidR="00ED0C2B" w:rsidRPr="00744414">
        <w:rPr>
          <w:rFonts w:ascii="微软雅黑" w:eastAsia="微软雅黑" w:hAnsi="微软雅黑" w:hint="eastAsia"/>
        </w:rPr>
        <w:t>，</w:t>
      </w:r>
      <w:r w:rsidR="00ED0C2B" w:rsidRPr="00744414">
        <w:rPr>
          <w:rFonts w:ascii="微软雅黑" w:eastAsia="微软雅黑" w:hAnsi="微软雅黑"/>
        </w:rPr>
        <w:t>618期间，</w:t>
      </w:r>
      <w:r w:rsidR="00243753" w:rsidRPr="00744414">
        <w:rPr>
          <w:rFonts w:ascii="微软雅黑" w:eastAsia="微软雅黑" w:hAnsi="微软雅黑" w:hint="eastAsia"/>
        </w:rPr>
        <w:t>京东企业金融</w:t>
      </w:r>
      <w:r w:rsidR="00ED0C2B" w:rsidRPr="00744414">
        <w:rPr>
          <w:rFonts w:ascii="微软雅黑" w:eastAsia="微软雅黑" w:hAnsi="微软雅黑"/>
        </w:rPr>
        <w:t>为各类线上线下商家提供</w:t>
      </w:r>
      <w:r w:rsidR="00243753" w:rsidRPr="00744414">
        <w:rPr>
          <w:rFonts w:ascii="微软雅黑" w:eastAsia="微软雅黑" w:hAnsi="微软雅黑" w:hint="eastAsia"/>
        </w:rPr>
        <w:t>了</w:t>
      </w:r>
      <w:r w:rsidR="00ED0C2B" w:rsidRPr="00744414">
        <w:rPr>
          <w:rFonts w:ascii="微软雅黑" w:eastAsia="微软雅黑" w:hAnsi="微软雅黑"/>
        </w:rPr>
        <w:t>京小贷、</w:t>
      </w:r>
      <w:r w:rsidR="00ED0C2B" w:rsidRPr="00744414">
        <w:rPr>
          <w:rFonts w:ascii="微软雅黑" w:eastAsia="微软雅黑" w:hAnsi="微软雅黑" w:hint="eastAsia"/>
        </w:rPr>
        <w:t>企业主贷、动产融资、金采</w:t>
      </w:r>
      <w:r w:rsidR="00ED0C2B" w:rsidRPr="00744414">
        <w:rPr>
          <w:rFonts w:ascii="微软雅黑" w:eastAsia="微软雅黑" w:hAnsi="微软雅黑"/>
        </w:rPr>
        <w:t>、京保贝、京票秒贴等</w:t>
      </w:r>
      <w:r w:rsidR="00ED0C2B" w:rsidRPr="00744414">
        <w:rPr>
          <w:rFonts w:ascii="微软雅黑" w:eastAsia="微软雅黑" w:hAnsi="微软雅黑" w:hint="eastAsia"/>
        </w:rPr>
        <w:t>特色</w:t>
      </w:r>
      <w:r w:rsidR="00ED0C2B" w:rsidRPr="00744414">
        <w:rPr>
          <w:rFonts w:ascii="微软雅黑" w:eastAsia="微软雅黑" w:hAnsi="微软雅黑"/>
        </w:rPr>
        <w:t>金融产品</w:t>
      </w:r>
      <w:r w:rsidR="00ED0C2B" w:rsidRPr="00744414">
        <w:rPr>
          <w:rFonts w:ascii="微软雅黑" w:eastAsia="微软雅黑" w:hAnsi="微软雅黑" w:hint="eastAsia"/>
        </w:rPr>
        <w:t>，覆盖30万家中小微企业，提供超2000亿元资金支持，帮助商家加快资金流转，盘活库存，</w:t>
      </w:r>
      <w:r w:rsidR="00243753" w:rsidRPr="00744414">
        <w:rPr>
          <w:rFonts w:ascii="微软雅黑" w:eastAsia="微软雅黑" w:hAnsi="微软雅黑" w:hint="eastAsia"/>
        </w:rPr>
        <w:t>实现</w:t>
      </w:r>
      <w:r w:rsidR="00ED0C2B" w:rsidRPr="00744414">
        <w:rPr>
          <w:rFonts w:ascii="微软雅黑" w:eastAsia="微软雅黑" w:hAnsi="微软雅黑" w:hint="eastAsia"/>
        </w:rPr>
        <w:t>备货无忧、补货</w:t>
      </w:r>
      <w:r w:rsidR="00243753" w:rsidRPr="00744414">
        <w:rPr>
          <w:rFonts w:ascii="微软雅黑" w:eastAsia="微软雅黑" w:hAnsi="微软雅黑" w:hint="eastAsia"/>
        </w:rPr>
        <w:t>无忧。</w:t>
      </w:r>
    </w:p>
    <w:p w:rsidR="00D7577E" w:rsidRPr="00744414" w:rsidRDefault="00D7577E" w:rsidP="00D7577E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744414">
        <w:rPr>
          <w:rFonts w:ascii="微软雅黑" w:eastAsia="微软雅黑" w:hAnsi="微软雅黑" w:hint="eastAsia"/>
        </w:rPr>
        <w:t>作为京东企业金融最早的一款供应链金融产品，</w:t>
      </w:r>
      <w:r w:rsidR="00F109A2" w:rsidRPr="00744414">
        <w:rPr>
          <w:rFonts w:ascii="微软雅黑" w:eastAsia="微软雅黑" w:hAnsi="微软雅黑" w:hint="eastAsia"/>
        </w:rPr>
        <w:t>京保贝</w:t>
      </w:r>
      <w:r w:rsidRPr="00744414">
        <w:rPr>
          <w:rFonts w:ascii="微软雅黑" w:eastAsia="微软雅黑" w:hAnsi="微软雅黑" w:hint="eastAsia"/>
        </w:rPr>
        <w:t>主要服务于京东自营供应商，依托京东零售与自营供应商的贸易数据，将自营供应商的应收账款盘活变现。</w:t>
      </w:r>
      <w:r w:rsidR="00243753" w:rsidRPr="00744414">
        <w:rPr>
          <w:rFonts w:ascii="微软雅黑" w:eastAsia="微软雅黑" w:hAnsi="微软雅黑" w:hint="eastAsia"/>
        </w:rPr>
        <w:t>618</w:t>
      </w:r>
      <w:r w:rsidRPr="00744414">
        <w:rPr>
          <w:rFonts w:ascii="微软雅黑" w:eastAsia="微软雅黑" w:hAnsi="微软雅黑" w:hint="eastAsia"/>
        </w:rPr>
        <w:t>期间，</w:t>
      </w:r>
      <w:r w:rsidR="00F109A2" w:rsidRPr="00744414">
        <w:rPr>
          <w:rFonts w:ascii="微软雅黑" w:eastAsia="微软雅黑" w:hAnsi="微软雅黑" w:hint="eastAsia"/>
        </w:rPr>
        <w:t>京保贝</w:t>
      </w:r>
      <w:r w:rsidR="00BE436C" w:rsidRPr="00744414">
        <w:rPr>
          <w:rFonts w:ascii="微软雅黑" w:eastAsia="微软雅黑" w:hAnsi="微软雅黑" w:hint="eastAsia"/>
        </w:rPr>
        <w:t>推出多项利率折扣优惠活动，</w:t>
      </w:r>
      <w:r w:rsidRPr="00744414">
        <w:rPr>
          <w:rFonts w:ascii="微软雅黑" w:eastAsia="微软雅黑" w:hAnsi="微软雅黑" w:hint="eastAsia"/>
        </w:rPr>
        <w:t>为近2000家京东自营供应商提供应收账款融资超276</w:t>
      </w:r>
      <w:r w:rsidRPr="00744414">
        <w:rPr>
          <w:rFonts w:ascii="微软雅黑" w:eastAsia="微软雅黑" w:hAnsi="微软雅黑"/>
        </w:rPr>
        <w:t>亿</w:t>
      </w:r>
      <w:r w:rsidRPr="00744414">
        <w:rPr>
          <w:rFonts w:ascii="微软雅黑" w:eastAsia="微软雅黑" w:hAnsi="微软雅黑" w:hint="eastAsia"/>
        </w:rPr>
        <w:t>元，帮助</w:t>
      </w:r>
      <w:r w:rsidR="00243753" w:rsidRPr="00744414">
        <w:rPr>
          <w:rFonts w:ascii="微软雅黑" w:eastAsia="微软雅黑" w:hAnsi="微软雅黑" w:hint="eastAsia"/>
        </w:rPr>
        <w:t>商家</w:t>
      </w:r>
      <w:r w:rsidRPr="00744414">
        <w:rPr>
          <w:rFonts w:ascii="微软雅黑" w:eastAsia="微软雅黑" w:hAnsi="微软雅黑" w:hint="eastAsia"/>
        </w:rPr>
        <w:t>快速回笼资金，在备货期间</w:t>
      </w:r>
      <w:r w:rsidR="00F109A2" w:rsidRPr="00744414">
        <w:rPr>
          <w:rFonts w:ascii="微软雅黑" w:eastAsia="微软雅黑" w:hAnsi="微软雅黑" w:hint="eastAsia"/>
        </w:rPr>
        <w:t>加速周转</w:t>
      </w:r>
      <w:r w:rsidRPr="00744414">
        <w:rPr>
          <w:rFonts w:ascii="微软雅黑" w:eastAsia="微软雅黑" w:hAnsi="微软雅黑" w:hint="eastAsia"/>
        </w:rPr>
        <w:t>。</w:t>
      </w:r>
    </w:p>
    <w:p w:rsidR="00ED0C2B" w:rsidRPr="00744414" w:rsidRDefault="00ED0C2B" w:rsidP="00ED0C2B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744414">
        <w:rPr>
          <w:rFonts w:ascii="微软雅黑" w:eastAsia="微软雅黑" w:hAnsi="微软雅黑" w:hint="eastAsia"/>
        </w:rPr>
        <w:t>京小贷多年来</w:t>
      </w:r>
      <w:r w:rsidR="009A4ECA" w:rsidRPr="00744414">
        <w:rPr>
          <w:rFonts w:ascii="微软雅黑" w:eastAsia="微软雅黑" w:hAnsi="微软雅黑" w:hint="eastAsia"/>
        </w:rPr>
        <w:t>为京东</w:t>
      </w:r>
      <w:r w:rsidRPr="00744414">
        <w:rPr>
          <w:rFonts w:ascii="微软雅黑" w:eastAsia="微软雅黑" w:hAnsi="微软雅黑" w:hint="eastAsia"/>
        </w:rPr>
        <w:t>平台</w:t>
      </w:r>
      <w:r w:rsidR="00F109A2" w:rsidRPr="00744414">
        <w:rPr>
          <w:rFonts w:ascii="微软雅黑" w:eastAsia="微软雅黑" w:hAnsi="微软雅黑" w:hint="eastAsia"/>
        </w:rPr>
        <w:t>第三方商家</w:t>
      </w:r>
      <w:r w:rsidRPr="00744414">
        <w:rPr>
          <w:rFonts w:ascii="微软雅黑" w:eastAsia="微软雅黑" w:hAnsi="微软雅黑" w:hint="eastAsia"/>
        </w:rPr>
        <w:t>提供</w:t>
      </w:r>
      <w:r w:rsidR="009A4ECA" w:rsidRPr="00744414">
        <w:rPr>
          <w:rFonts w:ascii="微软雅黑" w:eastAsia="微软雅黑" w:hAnsi="微软雅黑" w:hint="eastAsia"/>
        </w:rPr>
        <w:t>全方位的</w:t>
      </w:r>
      <w:r w:rsidRPr="00744414">
        <w:rPr>
          <w:rFonts w:ascii="微软雅黑" w:eastAsia="微软雅黑" w:hAnsi="微软雅黑" w:hint="eastAsia"/>
        </w:rPr>
        <w:t>融资服务</w:t>
      </w:r>
      <w:r w:rsidR="009A4ECA" w:rsidRPr="00744414">
        <w:rPr>
          <w:rFonts w:ascii="微软雅黑" w:eastAsia="微软雅黑" w:hAnsi="微软雅黑" w:hint="eastAsia"/>
        </w:rPr>
        <w:t>，</w:t>
      </w:r>
      <w:r w:rsidR="00F109A2" w:rsidRPr="00744414">
        <w:rPr>
          <w:rFonts w:ascii="微软雅黑" w:eastAsia="微软雅黑" w:hAnsi="微软雅黑" w:hint="eastAsia"/>
        </w:rPr>
        <w:t>打造了</w:t>
      </w:r>
      <w:r w:rsidRPr="00744414">
        <w:rPr>
          <w:rFonts w:ascii="微软雅黑" w:eastAsia="微软雅黑" w:hAnsi="微软雅黑" w:hint="eastAsia"/>
        </w:rPr>
        <w:t>信用贷、订单贷、极速收和极速结等多款金融产品</w:t>
      </w:r>
      <w:r w:rsidR="00F109A2" w:rsidRPr="00744414">
        <w:rPr>
          <w:rFonts w:ascii="微软雅黑" w:eastAsia="微软雅黑" w:hAnsi="微软雅黑" w:hint="eastAsia"/>
        </w:rPr>
        <w:t>。</w:t>
      </w:r>
      <w:r w:rsidR="00C81440" w:rsidRPr="00744414">
        <w:rPr>
          <w:rFonts w:ascii="微软雅黑" w:eastAsia="微软雅黑" w:hAnsi="微软雅黑" w:hint="eastAsia"/>
        </w:rPr>
        <w:t>618</w:t>
      </w:r>
      <w:r w:rsidRPr="00744414">
        <w:rPr>
          <w:rFonts w:ascii="微软雅黑" w:eastAsia="微软雅黑" w:hAnsi="微软雅黑" w:hint="eastAsia"/>
        </w:rPr>
        <w:t>期间，京小贷面向京东平台第三方商家推出专项提额、</w:t>
      </w:r>
      <w:r w:rsidR="009A4ECA" w:rsidRPr="00744414">
        <w:rPr>
          <w:rFonts w:ascii="微软雅黑" w:eastAsia="微软雅黑" w:hAnsi="微软雅黑" w:hint="eastAsia"/>
        </w:rPr>
        <w:t>利率专享优惠等多项活动，为商家提供</w:t>
      </w:r>
      <w:r w:rsidR="00F109A2" w:rsidRPr="00744414">
        <w:rPr>
          <w:rFonts w:ascii="微软雅黑" w:eastAsia="微软雅黑" w:hAnsi="微软雅黑" w:hint="eastAsia"/>
        </w:rPr>
        <w:t>超</w:t>
      </w:r>
      <w:r w:rsidR="009A4ECA" w:rsidRPr="00744414">
        <w:rPr>
          <w:rFonts w:ascii="微软雅黑" w:eastAsia="微软雅黑" w:hAnsi="微软雅黑" w:hint="eastAsia"/>
        </w:rPr>
        <w:t>25万笔资金，专项提额</w:t>
      </w:r>
      <w:r w:rsidR="00F109A2" w:rsidRPr="00744414">
        <w:rPr>
          <w:rFonts w:ascii="微软雅黑" w:eastAsia="微软雅黑" w:hAnsi="微软雅黑" w:hint="eastAsia"/>
        </w:rPr>
        <w:t>超</w:t>
      </w:r>
      <w:r w:rsidR="009A4ECA" w:rsidRPr="00744414">
        <w:rPr>
          <w:rFonts w:ascii="微软雅黑" w:eastAsia="微软雅黑" w:hAnsi="微软雅黑" w:hint="eastAsia"/>
        </w:rPr>
        <w:t>10亿元</w:t>
      </w:r>
      <w:r w:rsidRPr="00744414">
        <w:rPr>
          <w:rFonts w:ascii="微软雅黑" w:eastAsia="微软雅黑" w:hAnsi="微软雅黑" w:hint="eastAsia"/>
        </w:rPr>
        <w:t>。</w:t>
      </w:r>
    </w:p>
    <w:p w:rsidR="00ED0C2B" w:rsidRPr="00744414" w:rsidRDefault="00BF6D15" w:rsidP="00D7577E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744414">
        <w:rPr>
          <w:rFonts w:ascii="微软雅黑" w:eastAsia="微软雅黑" w:hAnsi="微软雅黑" w:hint="eastAsia"/>
        </w:rPr>
        <w:t>京东企业金融还</w:t>
      </w:r>
      <w:r w:rsidR="001C1B96" w:rsidRPr="00744414">
        <w:rPr>
          <w:rFonts w:ascii="微软雅黑" w:eastAsia="微软雅黑" w:hAnsi="微软雅黑" w:hint="eastAsia"/>
        </w:rPr>
        <w:t>打造了企业主</w:t>
      </w:r>
      <w:r w:rsidR="00243753" w:rsidRPr="00744414">
        <w:rPr>
          <w:rFonts w:ascii="微软雅黑" w:eastAsia="微软雅黑" w:hAnsi="微软雅黑" w:hint="eastAsia"/>
        </w:rPr>
        <w:t>贷</w:t>
      </w:r>
      <w:r w:rsidR="001C1B96" w:rsidRPr="00744414">
        <w:rPr>
          <w:rFonts w:ascii="微软雅黑" w:eastAsia="微软雅黑" w:hAnsi="微软雅黑" w:hint="eastAsia"/>
        </w:rPr>
        <w:t>产品，</w:t>
      </w:r>
      <w:r w:rsidRPr="00744414">
        <w:rPr>
          <w:rFonts w:ascii="微软雅黑" w:eastAsia="微软雅黑" w:hAnsi="微软雅黑" w:hint="eastAsia"/>
        </w:rPr>
        <w:t>为小微企业主、个体工商户等提供最高</w:t>
      </w:r>
      <w:r w:rsidR="001C1B96" w:rsidRPr="00744414">
        <w:rPr>
          <w:rFonts w:ascii="微软雅黑" w:eastAsia="微软雅黑" w:hAnsi="微软雅黑" w:hint="eastAsia"/>
        </w:rPr>
        <w:t>授信</w:t>
      </w:r>
      <w:r w:rsidRPr="00744414">
        <w:rPr>
          <w:rFonts w:ascii="微软雅黑" w:eastAsia="微软雅黑" w:hAnsi="微软雅黑" w:hint="eastAsia"/>
        </w:rPr>
        <w:t>50万的纯线上信用类融资服务</w:t>
      </w:r>
      <w:r w:rsidR="001C1B96" w:rsidRPr="00744414">
        <w:rPr>
          <w:rFonts w:ascii="微软雅黑" w:eastAsia="微软雅黑" w:hAnsi="微软雅黑" w:hint="eastAsia"/>
        </w:rPr>
        <w:t>。</w:t>
      </w:r>
      <w:r w:rsidR="009A4ECA" w:rsidRPr="00744414">
        <w:rPr>
          <w:rFonts w:ascii="微软雅黑" w:eastAsia="微软雅黑" w:hAnsi="微软雅黑" w:hint="eastAsia"/>
        </w:rPr>
        <w:t>618期间</w:t>
      </w:r>
      <w:r w:rsidR="001C1B96" w:rsidRPr="00744414">
        <w:rPr>
          <w:rFonts w:ascii="微软雅黑" w:eastAsia="微软雅黑" w:hAnsi="微软雅黑" w:hint="eastAsia"/>
        </w:rPr>
        <w:t>，企业主</w:t>
      </w:r>
      <w:r w:rsidR="00243753" w:rsidRPr="00744414">
        <w:rPr>
          <w:rFonts w:ascii="微软雅黑" w:eastAsia="微软雅黑" w:hAnsi="微软雅黑" w:hint="eastAsia"/>
        </w:rPr>
        <w:t>贷</w:t>
      </w:r>
      <w:r w:rsidR="009A4ECA" w:rsidRPr="00744414">
        <w:rPr>
          <w:rFonts w:ascii="微软雅黑" w:eastAsia="微软雅黑" w:hAnsi="微软雅黑" w:hint="eastAsia"/>
        </w:rPr>
        <w:t>累计服务中小微企业主6万人次，减免近2000万元利息。</w:t>
      </w:r>
      <w:r w:rsidR="001C1B96" w:rsidRPr="00744414">
        <w:rPr>
          <w:rFonts w:ascii="微软雅黑" w:eastAsia="微软雅黑" w:hAnsi="微软雅黑" w:hint="eastAsia"/>
        </w:rPr>
        <w:t>用户中</w:t>
      </w:r>
      <w:r w:rsidR="00243753" w:rsidRPr="00744414">
        <w:rPr>
          <w:rFonts w:ascii="微软雅黑" w:eastAsia="微软雅黑" w:hAnsi="微软雅黑" w:hint="eastAsia"/>
        </w:rPr>
        <w:t>，</w:t>
      </w:r>
      <w:r w:rsidR="009A4ECA" w:rsidRPr="00744414">
        <w:rPr>
          <w:rFonts w:ascii="微软雅黑" w:eastAsia="微软雅黑" w:hAnsi="微软雅黑" w:hint="eastAsia"/>
        </w:rPr>
        <w:t>85后占比近50%，显示出85后</w:t>
      </w:r>
      <w:r w:rsidR="00243753" w:rsidRPr="00744414">
        <w:rPr>
          <w:rFonts w:ascii="微软雅黑" w:eastAsia="微软雅黑" w:hAnsi="微软雅黑" w:hint="eastAsia"/>
        </w:rPr>
        <w:t>企业主</w:t>
      </w:r>
      <w:r w:rsidR="009A4ECA" w:rsidRPr="00744414">
        <w:rPr>
          <w:rFonts w:ascii="微软雅黑" w:eastAsia="微软雅黑" w:hAnsi="微软雅黑" w:hint="eastAsia"/>
        </w:rPr>
        <w:t>正成为中小微创业</w:t>
      </w:r>
      <w:r w:rsidR="00243753" w:rsidRPr="00744414">
        <w:rPr>
          <w:rFonts w:ascii="微软雅黑" w:eastAsia="微软雅黑" w:hAnsi="微软雅黑" w:hint="eastAsia"/>
        </w:rPr>
        <w:t>企业</w:t>
      </w:r>
      <w:r w:rsidR="009A4ECA" w:rsidRPr="00744414">
        <w:rPr>
          <w:rFonts w:ascii="微软雅黑" w:eastAsia="微软雅黑" w:hAnsi="微软雅黑" w:hint="eastAsia"/>
        </w:rPr>
        <w:t>的中流砥柱。</w:t>
      </w:r>
    </w:p>
    <w:p w:rsidR="00ED0C2B" w:rsidRPr="00744414" w:rsidRDefault="00C81440" w:rsidP="00D7577E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744414">
        <w:rPr>
          <w:rFonts w:ascii="微软雅黑" w:eastAsia="微软雅黑" w:hAnsi="微软雅黑" w:hint="eastAsia"/>
        </w:rPr>
        <w:t>618</w:t>
      </w:r>
      <w:r w:rsidR="00F109A2" w:rsidRPr="00744414">
        <w:rPr>
          <w:rFonts w:ascii="微软雅黑" w:eastAsia="微软雅黑" w:hAnsi="微软雅黑" w:hint="eastAsia"/>
        </w:rPr>
        <w:t>是一年中销售需求最旺盛的时期</w:t>
      </w:r>
      <w:r w:rsidRPr="00744414">
        <w:rPr>
          <w:rFonts w:ascii="微软雅黑" w:eastAsia="微软雅黑" w:hAnsi="微软雅黑" w:hint="eastAsia"/>
        </w:rPr>
        <w:t>之一</w:t>
      </w:r>
      <w:r w:rsidR="00F109A2" w:rsidRPr="00744414">
        <w:rPr>
          <w:rFonts w:ascii="微软雅黑" w:eastAsia="微软雅黑" w:hAnsi="微软雅黑" w:hint="eastAsia"/>
        </w:rPr>
        <w:t>，</w:t>
      </w:r>
      <w:r w:rsidR="00D7577E" w:rsidRPr="00744414">
        <w:rPr>
          <w:rFonts w:ascii="微软雅黑" w:eastAsia="微软雅黑" w:hAnsi="微软雅黑" w:hint="eastAsia"/>
        </w:rPr>
        <w:t>品牌经销商</w:t>
      </w:r>
      <w:r w:rsidR="00F109A2" w:rsidRPr="00744414">
        <w:rPr>
          <w:rFonts w:ascii="微软雅黑" w:eastAsia="微软雅黑" w:hAnsi="微软雅黑" w:hint="eastAsia"/>
        </w:rPr>
        <w:t>都会下大力气增加</w:t>
      </w:r>
      <w:r w:rsidR="00D7577E" w:rsidRPr="00744414">
        <w:rPr>
          <w:rFonts w:ascii="微软雅黑" w:eastAsia="微软雅黑" w:hAnsi="微软雅黑" w:hint="eastAsia"/>
        </w:rPr>
        <w:t>备货量和推广投入，</w:t>
      </w:r>
      <w:r w:rsidR="00F109A2" w:rsidRPr="00744414">
        <w:rPr>
          <w:rFonts w:ascii="微软雅黑" w:eastAsia="微软雅黑" w:hAnsi="微软雅黑" w:hint="eastAsia"/>
        </w:rPr>
        <w:t>而这将</w:t>
      </w:r>
      <w:r w:rsidR="00D7577E" w:rsidRPr="00744414">
        <w:rPr>
          <w:rFonts w:ascii="微软雅黑" w:eastAsia="微软雅黑" w:hAnsi="微软雅黑" w:hint="eastAsia"/>
        </w:rPr>
        <w:t>占用</w:t>
      </w:r>
      <w:r w:rsidR="00F109A2" w:rsidRPr="00744414">
        <w:rPr>
          <w:rFonts w:ascii="微软雅黑" w:eastAsia="微软雅黑" w:hAnsi="微软雅黑" w:hint="eastAsia"/>
        </w:rPr>
        <w:t>他们</w:t>
      </w:r>
      <w:r w:rsidR="00D7577E" w:rsidRPr="00744414">
        <w:rPr>
          <w:rFonts w:ascii="微软雅黑" w:eastAsia="微软雅黑" w:hAnsi="微软雅黑" w:hint="eastAsia"/>
        </w:rPr>
        <w:t>非常大的现金流</w:t>
      </w:r>
      <w:r w:rsidR="00F109A2" w:rsidRPr="00744414">
        <w:rPr>
          <w:rFonts w:ascii="微软雅黑" w:eastAsia="微软雅黑" w:hAnsi="微软雅黑" w:hint="eastAsia"/>
        </w:rPr>
        <w:t>。如何盘活库存，加速资金周转？京东企业金融打</w:t>
      </w:r>
      <w:r w:rsidR="00F109A2" w:rsidRPr="00744414">
        <w:rPr>
          <w:rFonts w:ascii="微软雅黑" w:eastAsia="微软雅黑" w:hAnsi="微软雅黑" w:hint="eastAsia"/>
        </w:rPr>
        <w:lastRenderedPageBreak/>
        <w:t>造</w:t>
      </w:r>
      <w:r w:rsidR="00ED0C2B" w:rsidRPr="00744414">
        <w:rPr>
          <w:rFonts w:ascii="微软雅黑" w:eastAsia="微软雅黑" w:hAnsi="微软雅黑" w:hint="eastAsia"/>
        </w:rPr>
        <w:t>动产融资</w:t>
      </w:r>
      <w:r w:rsidR="00F109A2" w:rsidRPr="00744414">
        <w:rPr>
          <w:rFonts w:ascii="微软雅黑" w:eastAsia="微软雅黑" w:hAnsi="微软雅黑" w:hint="eastAsia"/>
        </w:rPr>
        <w:t>产品</w:t>
      </w:r>
      <w:r w:rsidR="009A4ECA" w:rsidRPr="00744414">
        <w:rPr>
          <w:rFonts w:ascii="微软雅黑" w:eastAsia="微软雅黑" w:hAnsi="微软雅黑" w:hint="eastAsia"/>
        </w:rPr>
        <w:t>，</w:t>
      </w:r>
      <w:r w:rsidR="00F109A2" w:rsidRPr="00744414">
        <w:rPr>
          <w:rFonts w:ascii="微软雅黑" w:eastAsia="微软雅黑" w:hAnsi="微软雅黑" w:hint="eastAsia"/>
        </w:rPr>
        <w:t>能够</w:t>
      </w:r>
      <w:r w:rsidR="009A4ECA" w:rsidRPr="00744414">
        <w:rPr>
          <w:rFonts w:ascii="微软雅黑" w:eastAsia="微软雅黑" w:hAnsi="微软雅黑"/>
        </w:rPr>
        <w:t>实现“</w:t>
      </w:r>
      <w:r w:rsidR="00D7577E" w:rsidRPr="00744414">
        <w:rPr>
          <w:rFonts w:ascii="微软雅黑" w:eastAsia="微软雅黑" w:hAnsi="微软雅黑" w:hint="eastAsia"/>
        </w:rPr>
        <w:t>现货质押，</w:t>
      </w:r>
      <w:r w:rsidR="009A4ECA" w:rsidRPr="00744414">
        <w:rPr>
          <w:rFonts w:ascii="微软雅黑" w:eastAsia="微软雅黑" w:hAnsi="微软雅黑"/>
        </w:rPr>
        <w:t>入仓即可贷”</w:t>
      </w:r>
      <w:r w:rsidR="009A4ECA" w:rsidRPr="00744414">
        <w:rPr>
          <w:rFonts w:ascii="微软雅黑" w:eastAsia="微软雅黑" w:hAnsi="微软雅黑" w:hint="eastAsia"/>
        </w:rPr>
        <w:t>，</w:t>
      </w:r>
      <w:r w:rsidR="00F109A2" w:rsidRPr="00744414">
        <w:rPr>
          <w:rFonts w:ascii="微软雅黑" w:eastAsia="微软雅黑" w:hAnsi="微软雅黑" w:hint="eastAsia"/>
        </w:rPr>
        <w:t>帮助</w:t>
      </w:r>
      <w:r w:rsidR="00D7577E" w:rsidRPr="00744414">
        <w:rPr>
          <w:rFonts w:ascii="微软雅黑" w:eastAsia="微软雅黑" w:hAnsi="微软雅黑" w:hint="eastAsia"/>
        </w:rPr>
        <w:t>解决客户资金长期被库存占用影响日常经营的问题</w:t>
      </w:r>
      <w:r w:rsidRPr="00744414">
        <w:rPr>
          <w:rFonts w:ascii="微软雅黑" w:eastAsia="微软雅黑" w:hAnsi="微软雅黑" w:hint="eastAsia"/>
        </w:rPr>
        <w:t>。618</w:t>
      </w:r>
      <w:r w:rsidR="00F109A2" w:rsidRPr="00744414">
        <w:rPr>
          <w:rFonts w:ascii="微软雅黑" w:eastAsia="微软雅黑" w:hAnsi="微软雅黑" w:hint="eastAsia"/>
        </w:rPr>
        <w:t>期间</w:t>
      </w:r>
      <w:r w:rsidR="009A4ECA" w:rsidRPr="00744414">
        <w:rPr>
          <w:rFonts w:ascii="微软雅黑" w:eastAsia="微软雅黑" w:hAnsi="微软雅黑" w:hint="eastAsia"/>
        </w:rPr>
        <w:t>，</w:t>
      </w:r>
      <w:r w:rsidR="00F109A2" w:rsidRPr="00744414">
        <w:rPr>
          <w:rFonts w:ascii="微软雅黑" w:eastAsia="微软雅黑" w:hAnsi="微软雅黑" w:hint="eastAsia"/>
        </w:rPr>
        <w:t>动产融资</w:t>
      </w:r>
      <w:r w:rsidR="009A4ECA" w:rsidRPr="00744414">
        <w:rPr>
          <w:rFonts w:ascii="微软雅黑" w:eastAsia="微软雅黑" w:hAnsi="微软雅黑" w:hint="eastAsia"/>
        </w:rPr>
        <w:t>面向京东仓内第三方商家提供</w:t>
      </w:r>
      <w:r w:rsidR="00F109A2" w:rsidRPr="00744414">
        <w:rPr>
          <w:rFonts w:ascii="微软雅黑" w:eastAsia="微软雅黑" w:hAnsi="微软雅黑" w:hint="eastAsia"/>
        </w:rPr>
        <w:t>了</w:t>
      </w:r>
      <w:r w:rsidR="009A4ECA" w:rsidRPr="00744414">
        <w:rPr>
          <w:rFonts w:ascii="微软雅黑" w:eastAsia="微软雅黑" w:hAnsi="微软雅黑" w:hint="eastAsia"/>
        </w:rPr>
        <w:t>利率优惠，</w:t>
      </w:r>
      <w:r w:rsidR="00F109A2" w:rsidRPr="00744414">
        <w:rPr>
          <w:rFonts w:ascii="微软雅黑" w:eastAsia="微软雅黑" w:hAnsi="微软雅黑" w:hint="eastAsia"/>
        </w:rPr>
        <w:t>共</w:t>
      </w:r>
      <w:r w:rsidR="00F109A2" w:rsidRPr="00744414">
        <w:rPr>
          <w:rFonts w:ascii="微软雅黑" w:eastAsia="微软雅黑" w:hAnsi="微软雅黑"/>
        </w:rPr>
        <w:t>覆盖19个行业</w:t>
      </w:r>
      <w:r w:rsidR="00F109A2" w:rsidRPr="00744414">
        <w:rPr>
          <w:rFonts w:ascii="微软雅黑" w:eastAsia="微软雅黑" w:hAnsi="微软雅黑" w:hint="eastAsia"/>
        </w:rPr>
        <w:t>，</w:t>
      </w:r>
      <w:r w:rsidR="00F109A2" w:rsidRPr="00744414">
        <w:rPr>
          <w:rFonts w:ascii="微软雅黑" w:eastAsia="微软雅黑" w:hAnsi="微软雅黑"/>
        </w:rPr>
        <w:t>2000+</w:t>
      </w:r>
      <w:r w:rsidR="00F109A2" w:rsidRPr="00744414">
        <w:rPr>
          <w:rFonts w:ascii="微软雅黑" w:eastAsia="微软雅黑" w:hAnsi="微软雅黑" w:hint="eastAsia"/>
        </w:rPr>
        <w:t>仓库，为线上线下商户</w:t>
      </w:r>
      <w:r w:rsidR="00F109A2" w:rsidRPr="00744414">
        <w:rPr>
          <w:rFonts w:ascii="微软雅黑" w:eastAsia="微软雅黑" w:hAnsi="微软雅黑"/>
        </w:rPr>
        <w:t>盘活50亿</w:t>
      </w:r>
      <w:r w:rsidR="00F109A2" w:rsidRPr="00744414">
        <w:rPr>
          <w:rFonts w:ascii="微软雅黑" w:eastAsia="微软雅黑" w:hAnsi="微软雅黑" w:hint="eastAsia"/>
        </w:rPr>
        <w:t>+</w:t>
      </w:r>
      <w:r w:rsidR="00F109A2" w:rsidRPr="00744414">
        <w:rPr>
          <w:rFonts w:ascii="微软雅黑" w:eastAsia="微软雅黑" w:hAnsi="微软雅黑"/>
        </w:rPr>
        <w:t>库存</w:t>
      </w:r>
      <w:r w:rsidR="00F109A2" w:rsidRPr="00744414">
        <w:rPr>
          <w:rFonts w:ascii="微软雅黑" w:eastAsia="微软雅黑" w:hAnsi="微软雅黑" w:hint="eastAsia"/>
        </w:rPr>
        <w:t>，其中，</w:t>
      </w:r>
      <w:r w:rsidR="00D7577E" w:rsidRPr="00744414">
        <w:rPr>
          <w:rFonts w:ascii="微软雅黑" w:eastAsia="微软雅黑" w:hAnsi="微软雅黑" w:hint="eastAsia"/>
        </w:rPr>
        <w:t>办公用品、家用电器、手机、数码3C产品是最热门的质押品类。</w:t>
      </w:r>
    </w:p>
    <w:p w:rsidR="00ED0C2B" w:rsidRPr="00744414" w:rsidRDefault="00DF1783" w:rsidP="00D7577E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744414">
        <w:rPr>
          <w:rFonts w:ascii="微软雅黑" w:eastAsia="微软雅黑" w:hAnsi="微软雅黑" w:hint="eastAsia"/>
        </w:rPr>
        <w:t>京东企业金融</w:t>
      </w:r>
      <w:r w:rsidR="00D7577E" w:rsidRPr="00744414">
        <w:rPr>
          <w:rFonts w:ascii="微软雅黑" w:eastAsia="微软雅黑" w:hAnsi="微软雅黑" w:hint="eastAsia"/>
        </w:rPr>
        <w:t>不仅连接</w:t>
      </w:r>
      <w:r w:rsidR="00F109A2" w:rsidRPr="00744414">
        <w:rPr>
          <w:rFonts w:ascii="微软雅黑" w:eastAsia="微软雅黑" w:hAnsi="微软雅黑" w:hint="eastAsia"/>
        </w:rPr>
        <w:t>了</w:t>
      </w:r>
      <w:r w:rsidR="00D7577E" w:rsidRPr="00744414">
        <w:rPr>
          <w:rFonts w:ascii="微软雅黑" w:eastAsia="微软雅黑" w:hAnsi="微软雅黑" w:hint="eastAsia"/>
        </w:rPr>
        <w:t>供应端</w:t>
      </w:r>
      <w:r w:rsidR="00F109A2" w:rsidRPr="00744414">
        <w:rPr>
          <w:rFonts w:ascii="微软雅黑" w:eastAsia="微软雅黑" w:hAnsi="微软雅黑" w:hint="eastAsia"/>
        </w:rPr>
        <w:t>，</w:t>
      </w:r>
      <w:r w:rsidR="00D7577E" w:rsidRPr="00744414">
        <w:rPr>
          <w:rFonts w:ascii="微软雅黑" w:eastAsia="微软雅黑" w:hAnsi="微软雅黑" w:hint="eastAsia"/>
        </w:rPr>
        <w:t>还连接了</w:t>
      </w:r>
      <w:r w:rsidR="00F109A2" w:rsidRPr="00744414">
        <w:rPr>
          <w:rFonts w:ascii="微软雅黑" w:eastAsia="微软雅黑" w:hAnsi="微软雅黑" w:hint="eastAsia"/>
        </w:rPr>
        <w:t>供应链上的</w:t>
      </w:r>
      <w:r w:rsidR="00D7577E" w:rsidRPr="00744414">
        <w:rPr>
          <w:rFonts w:ascii="微软雅黑" w:eastAsia="微软雅黑" w:hAnsi="微软雅黑" w:hint="eastAsia"/>
        </w:rPr>
        <w:t>需求端。</w:t>
      </w:r>
      <w:r w:rsidR="00F109A2" w:rsidRPr="00744414">
        <w:rPr>
          <w:rFonts w:ascii="微软雅黑" w:eastAsia="微软雅黑" w:hAnsi="微软雅黑" w:hint="eastAsia"/>
        </w:rPr>
        <w:t>每年</w:t>
      </w:r>
      <w:r w:rsidR="00C81440" w:rsidRPr="00744414">
        <w:rPr>
          <w:rFonts w:ascii="微软雅黑" w:eastAsia="微软雅黑" w:hAnsi="微软雅黑" w:hint="eastAsia"/>
        </w:rPr>
        <w:t>618</w:t>
      </w:r>
      <w:r w:rsidR="00F109A2" w:rsidRPr="00744414">
        <w:rPr>
          <w:rFonts w:ascii="微软雅黑" w:eastAsia="微软雅黑" w:hAnsi="微软雅黑" w:hint="eastAsia"/>
        </w:rPr>
        <w:t>期间，许多企业也会利用这个时期进行集中</w:t>
      </w:r>
      <w:r w:rsidR="00D7577E" w:rsidRPr="00744414">
        <w:rPr>
          <w:rFonts w:ascii="微软雅黑" w:eastAsia="微软雅黑" w:hAnsi="微软雅黑" w:hint="eastAsia"/>
        </w:rPr>
        <w:t>采购，</w:t>
      </w:r>
      <w:r w:rsidR="00F109A2" w:rsidRPr="00744414">
        <w:rPr>
          <w:rFonts w:ascii="微软雅黑" w:eastAsia="微软雅黑" w:hAnsi="微软雅黑" w:hint="eastAsia"/>
        </w:rPr>
        <w:t>针对这一资金需求，京东企业金融打造了先采购，后付款的金融账期服务金采</w:t>
      </w:r>
      <w:r w:rsidR="00FA06D0" w:rsidRPr="00744414">
        <w:rPr>
          <w:rFonts w:ascii="微软雅黑" w:eastAsia="微软雅黑" w:hAnsi="微软雅黑" w:hint="eastAsia"/>
        </w:rPr>
        <w:t>，</w:t>
      </w:r>
      <w:r w:rsidR="00F109A2" w:rsidRPr="00744414">
        <w:rPr>
          <w:rFonts w:ascii="微软雅黑" w:eastAsia="微软雅黑" w:hAnsi="微软雅黑" w:hint="eastAsia"/>
        </w:rPr>
        <w:t>618期间，金采推出</w:t>
      </w:r>
      <w:r w:rsidR="009A52A2" w:rsidRPr="00744414">
        <w:rPr>
          <w:rFonts w:ascii="微软雅黑" w:eastAsia="微软雅黑" w:hAnsi="微软雅黑" w:hint="eastAsia"/>
        </w:rPr>
        <w:t>首单立减等活动，</w:t>
      </w:r>
      <w:r w:rsidR="00F109A2" w:rsidRPr="00744414">
        <w:rPr>
          <w:rFonts w:ascii="微软雅黑" w:eastAsia="微软雅黑" w:hAnsi="微软雅黑" w:hint="eastAsia"/>
        </w:rPr>
        <w:t>累计为</w:t>
      </w:r>
      <w:r w:rsidR="00ED0C2B" w:rsidRPr="00744414">
        <w:rPr>
          <w:rFonts w:ascii="微软雅黑" w:eastAsia="微软雅黑" w:hAnsi="微软雅黑" w:hint="eastAsia"/>
        </w:rPr>
        <w:t>3万中小微企业</w:t>
      </w:r>
      <w:r w:rsidR="00F109A2" w:rsidRPr="00744414">
        <w:rPr>
          <w:rFonts w:ascii="微软雅黑" w:eastAsia="微软雅黑" w:hAnsi="微软雅黑" w:hint="eastAsia"/>
        </w:rPr>
        <w:t>提供了资金支持</w:t>
      </w:r>
      <w:r w:rsidR="00D7577E" w:rsidRPr="00744414">
        <w:rPr>
          <w:rFonts w:ascii="微软雅黑" w:eastAsia="微软雅黑" w:hAnsi="微软雅黑" w:hint="eastAsia"/>
        </w:rPr>
        <w:t>，</w:t>
      </w:r>
      <w:r w:rsidR="00F109A2" w:rsidRPr="00744414">
        <w:rPr>
          <w:rFonts w:ascii="微软雅黑" w:eastAsia="微软雅黑" w:hAnsi="微软雅黑" w:hint="eastAsia"/>
        </w:rPr>
        <w:t>企业采购需求主要集中在</w:t>
      </w:r>
      <w:r w:rsidR="00ED0C2B" w:rsidRPr="00744414">
        <w:rPr>
          <w:rFonts w:ascii="微软雅黑" w:eastAsia="微软雅黑" w:hAnsi="微软雅黑" w:hint="eastAsia"/>
        </w:rPr>
        <w:t>家电、3</w:t>
      </w:r>
      <w:r w:rsidR="00ED0C2B" w:rsidRPr="00744414">
        <w:rPr>
          <w:rFonts w:ascii="微软雅黑" w:eastAsia="微软雅黑" w:hAnsi="微软雅黑"/>
        </w:rPr>
        <w:t>C</w:t>
      </w:r>
      <w:r w:rsidR="00ED0C2B" w:rsidRPr="00744414">
        <w:rPr>
          <w:rFonts w:ascii="微软雅黑" w:eastAsia="微软雅黑" w:hAnsi="微软雅黑" w:hint="eastAsia"/>
        </w:rPr>
        <w:t>数码、办公用品、矿泉水</w:t>
      </w:r>
      <w:r w:rsidR="00F109A2" w:rsidRPr="00744414">
        <w:rPr>
          <w:rFonts w:ascii="微软雅黑" w:eastAsia="微软雅黑" w:hAnsi="微软雅黑" w:hint="eastAsia"/>
        </w:rPr>
        <w:t>等品类</w:t>
      </w:r>
      <w:r w:rsidR="00D7577E" w:rsidRPr="00744414">
        <w:rPr>
          <w:rFonts w:ascii="微软雅黑" w:eastAsia="微软雅黑" w:hAnsi="微软雅黑" w:hint="eastAsia"/>
        </w:rPr>
        <w:t>。</w:t>
      </w:r>
    </w:p>
    <w:p w:rsidR="00ED0C2B" w:rsidRPr="00744414" w:rsidRDefault="00D7577E" w:rsidP="00243753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744414">
        <w:rPr>
          <w:rFonts w:ascii="微软雅黑" w:eastAsia="微软雅黑" w:hAnsi="微软雅黑" w:hint="eastAsia"/>
        </w:rPr>
        <w:t>京票秒贴</w:t>
      </w:r>
      <w:r w:rsidR="009A52A2" w:rsidRPr="00744414">
        <w:rPr>
          <w:rFonts w:ascii="微软雅黑" w:eastAsia="微软雅黑" w:hAnsi="微软雅黑" w:hint="eastAsia"/>
        </w:rPr>
        <w:t>作为京东企业金融旗下票据贴现信息服务平台，为中小微企业提供高效、便捷、合规的票据融资服务</w:t>
      </w:r>
      <w:r w:rsidR="00DF1783" w:rsidRPr="00744414">
        <w:rPr>
          <w:rFonts w:ascii="微软雅黑" w:eastAsia="微软雅黑" w:hAnsi="微软雅黑" w:hint="eastAsia"/>
        </w:rPr>
        <w:t>，</w:t>
      </w:r>
      <w:r w:rsidR="009A52A2" w:rsidRPr="00744414">
        <w:rPr>
          <w:rFonts w:ascii="微软雅黑" w:eastAsia="微软雅黑" w:hAnsi="微软雅黑" w:hint="eastAsia"/>
        </w:rPr>
        <w:t>现已接入</w:t>
      </w:r>
      <w:r w:rsidR="009A52A2" w:rsidRPr="00744414">
        <w:rPr>
          <w:rFonts w:ascii="微软雅黑" w:eastAsia="微软雅黑" w:hAnsi="微软雅黑"/>
        </w:rPr>
        <w:t>1</w:t>
      </w:r>
      <w:r w:rsidR="009A52A2" w:rsidRPr="00744414">
        <w:rPr>
          <w:rFonts w:ascii="微软雅黑" w:eastAsia="微软雅黑" w:hAnsi="微软雅黑" w:hint="eastAsia"/>
        </w:rPr>
        <w:t>6</w:t>
      </w:r>
      <w:r w:rsidR="009A52A2" w:rsidRPr="00744414">
        <w:rPr>
          <w:rFonts w:ascii="微软雅黑" w:eastAsia="微软雅黑" w:hAnsi="微软雅黑"/>
        </w:rPr>
        <w:t>+</w:t>
      </w:r>
      <w:r w:rsidR="009A52A2" w:rsidRPr="00744414">
        <w:rPr>
          <w:rFonts w:ascii="微软雅黑" w:eastAsia="微软雅黑" w:hAnsi="微软雅黑" w:hint="eastAsia"/>
        </w:rPr>
        <w:t>银行，服务超过13万家小微企业，累计交易额破千亿。618期间</w:t>
      </w:r>
      <w:r w:rsidR="00243753" w:rsidRPr="00744414">
        <w:rPr>
          <w:rFonts w:ascii="微软雅黑" w:eastAsia="微软雅黑" w:hAnsi="微软雅黑" w:hint="eastAsia"/>
        </w:rPr>
        <w:t>平台上有</w:t>
      </w:r>
      <w:r w:rsidRPr="00744414">
        <w:rPr>
          <w:rFonts w:ascii="微软雅黑" w:eastAsia="微软雅黑" w:hAnsi="微软雅黑" w:hint="eastAsia"/>
        </w:rPr>
        <w:t>近5万笔贴现，</w:t>
      </w:r>
      <w:r w:rsidR="009A52A2" w:rsidRPr="00744414">
        <w:rPr>
          <w:rFonts w:ascii="微软雅黑" w:eastAsia="微软雅黑" w:hAnsi="微软雅黑" w:hint="eastAsia"/>
        </w:rPr>
        <w:t>最快60秒贴现</w:t>
      </w:r>
      <w:r w:rsidR="00243753" w:rsidRPr="00744414">
        <w:rPr>
          <w:rFonts w:ascii="微软雅黑" w:eastAsia="微软雅黑" w:hAnsi="微软雅黑" w:hint="eastAsia"/>
        </w:rPr>
        <w:t>到账</w:t>
      </w:r>
      <w:r w:rsidR="009A52A2" w:rsidRPr="00744414">
        <w:rPr>
          <w:rFonts w:ascii="微软雅黑" w:eastAsia="微软雅黑" w:hAnsi="微软雅黑" w:hint="eastAsia"/>
        </w:rPr>
        <w:t>，</w:t>
      </w:r>
      <w:r w:rsidR="00243753" w:rsidRPr="00744414">
        <w:rPr>
          <w:rFonts w:ascii="微软雅黑" w:eastAsia="微软雅黑" w:hAnsi="微软雅黑" w:hint="eastAsia"/>
        </w:rPr>
        <w:t>其中金额</w:t>
      </w:r>
      <w:r w:rsidR="00DF1783" w:rsidRPr="00744414">
        <w:rPr>
          <w:rFonts w:ascii="微软雅黑" w:eastAsia="微软雅黑" w:hAnsi="微软雅黑" w:hint="eastAsia"/>
        </w:rPr>
        <w:t>最小的一笔</w:t>
      </w:r>
      <w:r w:rsidR="009A52A2" w:rsidRPr="00744414">
        <w:rPr>
          <w:rFonts w:ascii="微软雅黑" w:eastAsia="微软雅黑" w:hAnsi="微软雅黑" w:hint="eastAsia"/>
        </w:rPr>
        <w:t>贴现额仅608元，充分体现了</w:t>
      </w:r>
      <w:r w:rsidR="00243753" w:rsidRPr="00744414">
        <w:rPr>
          <w:rFonts w:ascii="微软雅黑" w:eastAsia="微软雅黑" w:hAnsi="微软雅黑" w:hint="eastAsia"/>
        </w:rPr>
        <w:t>京东企业金融</w:t>
      </w:r>
      <w:r w:rsidR="009A52A2" w:rsidRPr="00744414">
        <w:rPr>
          <w:rFonts w:ascii="微软雅黑" w:eastAsia="微软雅黑" w:hAnsi="微软雅黑" w:hint="eastAsia"/>
        </w:rPr>
        <w:t>对中小微企业发展的助力和保障。</w:t>
      </w:r>
    </w:p>
    <w:p w:rsidR="00243753" w:rsidRPr="00744414" w:rsidRDefault="009A52A2" w:rsidP="00243753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744414">
        <w:rPr>
          <w:rFonts w:ascii="微软雅黑" w:eastAsia="微软雅黑" w:hAnsi="微软雅黑" w:hint="eastAsia"/>
        </w:rPr>
        <w:t>依托京东在数智化社会供应链上的积累和深耕，</w:t>
      </w:r>
      <w:r w:rsidR="00243753" w:rsidRPr="00744414">
        <w:rPr>
          <w:rFonts w:ascii="微软雅黑" w:eastAsia="微软雅黑" w:hAnsi="微软雅黑" w:hint="eastAsia"/>
        </w:rPr>
        <w:t>京东企业金融</w:t>
      </w:r>
      <w:r w:rsidRPr="00744414">
        <w:rPr>
          <w:rFonts w:ascii="微软雅黑" w:eastAsia="微软雅黑" w:hAnsi="微软雅黑" w:hint="eastAsia"/>
        </w:rPr>
        <w:t>不仅对供应链有深刻的行业洞察，也更理解供应链上各类企业在发展中的诉求</w:t>
      </w:r>
      <w:r w:rsidR="001C1B96" w:rsidRPr="00744414">
        <w:rPr>
          <w:rFonts w:ascii="微软雅黑" w:eastAsia="微软雅黑" w:hAnsi="微软雅黑" w:hint="eastAsia"/>
        </w:rPr>
        <w:t>。除上述产品外，京东企业金融还</w:t>
      </w:r>
      <w:r w:rsidR="00243753" w:rsidRPr="00744414">
        <w:rPr>
          <w:rFonts w:ascii="微软雅黑" w:eastAsia="微软雅黑" w:hAnsi="微软雅黑" w:hint="eastAsia"/>
        </w:rPr>
        <w:t>联手各类产业链供应链上的核心企业和银行，</w:t>
      </w:r>
      <w:r w:rsidR="001C1B96" w:rsidRPr="00744414">
        <w:rPr>
          <w:rFonts w:ascii="微软雅黑" w:eastAsia="微软雅黑" w:hAnsi="微软雅黑" w:hint="eastAsia"/>
        </w:rPr>
        <w:t>提供</w:t>
      </w:r>
      <w:r w:rsidR="00243753" w:rsidRPr="00744414">
        <w:rPr>
          <w:rFonts w:ascii="微软雅黑" w:eastAsia="微软雅黑" w:hAnsi="微软雅黑" w:hint="eastAsia"/>
        </w:rPr>
        <w:t>应收融资、采购融资、动产融资、融资租赁等供应链金融服务，为企业</w:t>
      </w:r>
      <w:r w:rsidRPr="00744414">
        <w:rPr>
          <w:rFonts w:ascii="微软雅黑" w:eastAsia="微软雅黑" w:hAnsi="微软雅黑"/>
        </w:rPr>
        <w:t>降本增效</w:t>
      </w:r>
      <w:r w:rsidRPr="00744414">
        <w:rPr>
          <w:rFonts w:ascii="微软雅黑" w:eastAsia="微软雅黑" w:hAnsi="微软雅黑" w:hint="eastAsia"/>
        </w:rPr>
        <w:t>，</w:t>
      </w:r>
      <w:r w:rsidR="00243753" w:rsidRPr="00744414">
        <w:rPr>
          <w:rFonts w:ascii="微软雅黑" w:eastAsia="微软雅黑" w:hAnsi="微软雅黑" w:hint="eastAsia"/>
        </w:rPr>
        <w:t>助力</w:t>
      </w:r>
      <w:r w:rsidRPr="00744414">
        <w:rPr>
          <w:rFonts w:ascii="微软雅黑" w:eastAsia="微软雅黑" w:hAnsi="微软雅黑"/>
        </w:rPr>
        <w:t>增长</w:t>
      </w:r>
      <w:r w:rsidR="00243753" w:rsidRPr="00744414">
        <w:rPr>
          <w:rFonts w:ascii="微软雅黑" w:eastAsia="微软雅黑" w:hAnsi="微软雅黑" w:hint="eastAsia"/>
        </w:rPr>
        <w:t>并</w:t>
      </w:r>
      <w:r w:rsidRPr="00744414">
        <w:rPr>
          <w:rFonts w:ascii="微软雅黑" w:eastAsia="微软雅黑" w:hAnsi="微软雅黑"/>
        </w:rPr>
        <w:t>创造更多的社会价值。</w:t>
      </w:r>
    </w:p>
    <w:p w:rsidR="009A52A2" w:rsidRPr="00744414" w:rsidRDefault="009A52A2" w:rsidP="00243753">
      <w:pPr>
        <w:spacing w:line="360" w:lineRule="auto"/>
        <w:ind w:firstLineChars="200" w:firstLine="420"/>
        <w:rPr>
          <w:rFonts w:ascii="微软雅黑" w:eastAsia="微软雅黑" w:hAnsi="微软雅黑"/>
        </w:rPr>
      </w:pPr>
    </w:p>
    <w:sectPr w:rsidR="009A52A2" w:rsidRPr="00744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985" w:rsidRDefault="003F5985" w:rsidP="00F47098">
      <w:r>
        <w:separator/>
      </w:r>
    </w:p>
  </w:endnote>
  <w:endnote w:type="continuationSeparator" w:id="0">
    <w:p w:rsidR="003F5985" w:rsidRDefault="003F5985" w:rsidP="00F470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985" w:rsidRDefault="003F5985" w:rsidP="00F47098">
      <w:r>
        <w:separator/>
      </w:r>
    </w:p>
  </w:footnote>
  <w:footnote w:type="continuationSeparator" w:id="0">
    <w:p w:rsidR="003F5985" w:rsidRDefault="003F5985" w:rsidP="00F470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4F3"/>
    <w:multiLevelType w:val="multilevel"/>
    <w:tmpl w:val="B8BE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45"/>
    <w:rsid w:val="00010E40"/>
    <w:rsid w:val="001C1B96"/>
    <w:rsid w:val="001E2B50"/>
    <w:rsid w:val="001F7B84"/>
    <w:rsid w:val="00243753"/>
    <w:rsid w:val="00276BF8"/>
    <w:rsid w:val="002E0D45"/>
    <w:rsid w:val="00332412"/>
    <w:rsid w:val="00382968"/>
    <w:rsid w:val="003F5985"/>
    <w:rsid w:val="004C2B27"/>
    <w:rsid w:val="00524689"/>
    <w:rsid w:val="005D054F"/>
    <w:rsid w:val="00744414"/>
    <w:rsid w:val="00783122"/>
    <w:rsid w:val="00922E36"/>
    <w:rsid w:val="009A4ECA"/>
    <w:rsid w:val="009A52A2"/>
    <w:rsid w:val="00BE436C"/>
    <w:rsid w:val="00BF6D15"/>
    <w:rsid w:val="00C44B7D"/>
    <w:rsid w:val="00C81440"/>
    <w:rsid w:val="00D7577E"/>
    <w:rsid w:val="00DF1783"/>
    <w:rsid w:val="00ED0C2B"/>
    <w:rsid w:val="00ED499A"/>
    <w:rsid w:val="00F109A2"/>
    <w:rsid w:val="00F47098"/>
    <w:rsid w:val="00FA06D0"/>
    <w:rsid w:val="00FA6333"/>
    <w:rsid w:val="00FD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70ACE"/>
  <w15:chartTrackingRefBased/>
  <w15:docId w15:val="{86EB78B2-4998-4F9E-9E62-006ED613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098"/>
    <w:pPr>
      <w:jc w:val="both"/>
    </w:pPr>
    <w:rPr>
      <w:rFonts w:ascii="等线" w:eastAsia="等线" w:hAnsi="等线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098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0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098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098"/>
    <w:rPr>
      <w:sz w:val="18"/>
      <w:szCs w:val="18"/>
    </w:rPr>
  </w:style>
  <w:style w:type="character" w:customStyle="1" w:styleId="text-msgparser">
    <w:name w:val="text-msgparser"/>
    <w:basedOn w:val="a0"/>
    <w:rsid w:val="001C1B96"/>
  </w:style>
  <w:style w:type="paragraph" w:styleId="a7">
    <w:name w:val="Normal (Web)"/>
    <w:basedOn w:val="a"/>
    <w:uiPriority w:val="99"/>
    <w:semiHidden/>
    <w:unhideWhenUsed/>
    <w:rsid w:val="001C1B96"/>
    <w:pPr>
      <w:spacing w:before="100" w:beforeAutospacing="1" w:after="100" w:afterAutospacing="1"/>
      <w:jc w:val="left"/>
    </w:pPr>
    <w:rPr>
      <w:rFonts w:ascii="宋体" w:eastAsia="宋体" w:hAnsi="宋体"/>
      <w:sz w:val="24"/>
      <w:szCs w:val="24"/>
    </w:rPr>
  </w:style>
  <w:style w:type="character" w:styleId="a8">
    <w:name w:val="Strong"/>
    <w:basedOn w:val="a0"/>
    <w:uiPriority w:val="22"/>
    <w:qFormat/>
    <w:rsid w:val="001C1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8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王晨</dc:creator>
  <cp:keywords/>
  <dc:description/>
  <cp:lastModifiedBy>张琬茜</cp:lastModifiedBy>
  <cp:revision>11</cp:revision>
  <dcterms:created xsi:type="dcterms:W3CDTF">2021-06-18T06:37:00Z</dcterms:created>
  <dcterms:modified xsi:type="dcterms:W3CDTF">2021-09-17T02:37:00Z</dcterms:modified>
</cp:coreProperties>
</file>