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e48b9b4c731b44dc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BECB8" w14:textId="60494BCC" w:rsidR="00076746" w:rsidRPr="00A4280C" w:rsidRDefault="004D64C2" w:rsidP="00D50E43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2021年7月7日，</w:t>
      </w:r>
      <w:r w:rsidR="004F6DED" w:rsidRPr="00A4280C">
        <w:rPr>
          <w:rFonts w:ascii="微软雅黑" w:eastAsia="微软雅黑" w:hAnsi="微软雅黑" w:hint="eastAsia"/>
          <w:szCs w:val="21"/>
        </w:rPr>
        <w:t>备受瞩目的</w:t>
      </w:r>
      <w:r w:rsidRPr="00A4280C">
        <w:rPr>
          <w:rFonts w:ascii="微软雅黑" w:eastAsia="微软雅黑" w:hAnsi="微软雅黑" w:hint="eastAsia"/>
          <w:szCs w:val="21"/>
        </w:rPr>
        <w:t>2021世界人工智能大会</w:t>
      </w:r>
      <w:r w:rsidR="00E8299D" w:rsidRPr="00A4280C">
        <w:rPr>
          <w:rFonts w:ascii="微软雅黑" w:eastAsia="微软雅黑" w:hAnsi="微软雅黑" w:hint="eastAsia"/>
          <w:szCs w:val="21"/>
        </w:rPr>
        <w:t>（WAIC）唯一</w:t>
      </w:r>
      <w:proofErr w:type="gramStart"/>
      <w:r w:rsidR="00E8299D" w:rsidRPr="00A4280C">
        <w:rPr>
          <w:rFonts w:ascii="微软雅黑" w:eastAsia="微软雅黑" w:hAnsi="微软雅黑" w:hint="eastAsia"/>
          <w:szCs w:val="21"/>
        </w:rPr>
        <w:t>一场</w:t>
      </w:r>
      <w:r w:rsidR="00076746" w:rsidRPr="00A4280C">
        <w:rPr>
          <w:rFonts w:ascii="微软雅黑" w:eastAsia="微软雅黑" w:hAnsi="微软雅黑"/>
          <w:szCs w:val="21"/>
        </w:rPr>
        <w:t>外场</w:t>
      </w:r>
      <w:proofErr w:type="gramEnd"/>
      <w:r w:rsidR="00076746" w:rsidRPr="00A4280C">
        <w:rPr>
          <w:rFonts w:ascii="微软雅黑" w:eastAsia="微软雅黑" w:hAnsi="微软雅黑"/>
          <w:szCs w:val="21"/>
        </w:rPr>
        <w:t>活动</w:t>
      </w:r>
      <w:r w:rsidRPr="00A4280C">
        <w:rPr>
          <w:rFonts w:ascii="微软雅黑" w:eastAsia="微软雅黑" w:hAnsi="微软雅黑" w:hint="eastAsia"/>
          <w:szCs w:val="21"/>
        </w:rPr>
        <w:t>——</w:t>
      </w:r>
      <w:r w:rsidR="004B2D9D" w:rsidRPr="00A4280C">
        <w:rPr>
          <w:rFonts w:ascii="微软雅黑" w:eastAsia="微软雅黑" w:hAnsi="微软雅黑" w:hint="eastAsia"/>
          <w:szCs w:val="21"/>
        </w:rPr>
        <w:t>第八届</w:t>
      </w:r>
      <w:r w:rsidRPr="00A4280C">
        <w:rPr>
          <w:rFonts w:ascii="微软雅黑" w:eastAsia="微软雅黑" w:hAnsi="微软雅黑" w:hint="eastAsia"/>
          <w:szCs w:val="21"/>
        </w:rPr>
        <w:t>中国产业互联网高峰论坛在上海宝武钢铁会博中心举行，近400家企业</w:t>
      </w:r>
      <w:r w:rsidRPr="00A4280C">
        <w:rPr>
          <w:rFonts w:ascii="微软雅黑" w:eastAsia="微软雅黑" w:hAnsi="微软雅黑"/>
          <w:szCs w:val="21"/>
        </w:rPr>
        <w:t>代表</w:t>
      </w:r>
      <w:r w:rsidR="004F6DED" w:rsidRPr="00A4280C">
        <w:rPr>
          <w:rFonts w:ascii="微软雅黑" w:eastAsia="微软雅黑" w:hAnsi="微软雅黑" w:hint="eastAsia"/>
          <w:szCs w:val="21"/>
        </w:rPr>
        <w:t>以</w:t>
      </w:r>
      <w:r w:rsidR="004F6DED" w:rsidRPr="00A4280C">
        <w:rPr>
          <w:rFonts w:ascii="微软雅黑" w:eastAsia="微软雅黑" w:hAnsi="微软雅黑"/>
          <w:szCs w:val="21"/>
        </w:rPr>
        <w:t>产业数字化转型作为核心议题</w:t>
      </w:r>
      <w:r w:rsidR="004F6DED" w:rsidRPr="00A4280C">
        <w:rPr>
          <w:rFonts w:ascii="微软雅黑" w:eastAsia="微软雅黑" w:hAnsi="微软雅黑" w:hint="eastAsia"/>
          <w:szCs w:val="21"/>
        </w:rPr>
        <w:t>，</w:t>
      </w:r>
      <w:r w:rsidR="004F6DED" w:rsidRPr="00A4280C">
        <w:rPr>
          <w:rFonts w:ascii="微软雅黑" w:eastAsia="微软雅黑" w:hAnsi="微软雅黑"/>
          <w:szCs w:val="21"/>
        </w:rPr>
        <w:t>依托人工智能、智能制造等新科技与新技术</w:t>
      </w:r>
      <w:r w:rsidR="004F6DED" w:rsidRPr="00A4280C">
        <w:rPr>
          <w:rFonts w:ascii="微软雅黑" w:eastAsia="微软雅黑" w:hAnsi="微软雅黑" w:hint="eastAsia"/>
          <w:szCs w:val="21"/>
        </w:rPr>
        <w:t>，</w:t>
      </w:r>
      <w:r w:rsidRPr="00A4280C">
        <w:rPr>
          <w:rFonts w:ascii="微软雅黑" w:eastAsia="微软雅黑" w:hAnsi="微软雅黑"/>
          <w:szCs w:val="21"/>
        </w:rPr>
        <w:t>围绕</w:t>
      </w:r>
      <w:r w:rsidRPr="00A4280C">
        <w:rPr>
          <w:rFonts w:ascii="微软雅黑" w:eastAsia="微软雅黑" w:hAnsi="微软雅黑" w:hint="eastAsia"/>
          <w:szCs w:val="21"/>
        </w:rPr>
        <w:t>人工智能、5G、互联网、大数据、区块链等智能交互技术</w:t>
      </w:r>
      <w:r w:rsidR="005E4605" w:rsidRPr="00A4280C">
        <w:rPr>
          <w:rFonts w:ascii="微软雅黑" w:eastAsia="微软雅黑" w:hAnsi="微软雅黑" w:hint="eastAsia"/>
          <w:szCs w:val="21"/>
        </w:rPr>
        <w:t>展开热烈讨论</w:t>
      </w:r>
      <w:r w:rsidR="00076746" w:rsidRPr="00A4280C">
        <w:rPr>
          <w:rFonts w:ascii="微软雅黑" w:eastAsia="微软雅黑" w:hAnsi="微软雅黑" w:hint="eastAsia"/>
          <w:szCs w:val="21"/>
        </w:rPr>
        <w:t>，</w:t>
      </w:r>
      <w:r w:rsidR="00076746" w:rsidRPr="00A4280C">
        <w:rPr>
          <w:rFonts w:ascii="微软雅黑" w:eastAsia="微软雅黑" w:hAnsi="微软雅黑"/>
          <w:szCs w:val="21"/>
        </w:rPr>
        <w:t>共同探讨未来产业升级的新机遇。</w:t>
      </w:r>
    </w:p>
    <w:p w14:paraId="29954130" w14:textId="212BA867" w:rsidR="004F6DED" w:rsidRPr="00A4280C" w:rsidRDefault="004F6DED" w:rsidP="00D50E43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/>
          <w:szCs w:val="21"/>
        </w:rPr>
        <w:t>澳大利亚科学院院士、</w:t>
      </w:r>
      <w:r w:rsidRPr="00A4280C">
        <w:rPr>
          <w:rFonts w:ascii="微软雅黑" w:eastAsia="微软雅黑" w:hAnsi="微软雅黑" w:hint="eastAsia"/>
          <w:szCs w:val="21"/>
        </w:rPr>
        <w:t>京东探索研究院院长陶大程</w:t>
      </w:r>
      <w:r w:rsidR="0089753A" w:rsidRPr="00A4280C">
        <w:rPr>
          <w:rFonts w:ascii="微软雅黑" w:eastAsia="微软雅黑" w:hAnsi="微软雅黑" w:hint="eastAsia"/>
          <w:szCs w:val="21"/>
        </w:rPr>
        <w:t>博士</w:t>
      </w:r>
      <w:r w:rsidRPr="00A4280C">
        <w:rPr>
          <w:rFonts w:ascii="微软雅黑" w:eastAsia="微软雅黑" w:hAnsi="微软雅黑" w:hint="eastAsia"/>
          <w:szCs w:val="21"/>
        </w:rPr>
        <w:t>在</w:t>
      </w:r>
      <w:r w:rsidR="00260B73" w:rsidRPr="00A4280C">
        <w:rPr>
          <w:rFonts w:ascii="微软雅黑" w:eastAsia="微软雅黑" w:hAnsi="微软雅黑" w:hint="eastAsia"/>
          <w:szCs w:val="21"/>
        </w:rPr>
        <w:t>大会开场</w:t>
      </w:r>
      <w:r w:rsidRPr="00A4280C">
        <w:rPr>
          <w:rFonts w:ascii="微软雅黑" w:eastAsia="微软雅黑" w:hAnsi="微软雅黑" w:hint="eastAsia"/>
          <w:szCs w:val="21"/>
        </w:rPr>
        <w:t>发表</w:t>
      </w:r>
      <w:r w:rsidR="00260B73" w:rsidRPr="00A4280C">
        <w:rPr>
          <w:rFonts w:ascii="微软雅黑" w:eastAsia="微软雅黑" w:hAnsi="微软雅黑" w:hint="eastAsia"/>
          <w:szCs w:val="21"/>
        </w:rPr>
        <w:t>了</w:t>
      </w:r>
      <w:r w:rsidRPr="00A4280C">
        <w:rPr>
          <w:rFonts w:ascii="微软雅黑" w:eastAsia="微软雅黑" w:hAnsi="微软雅黑" w:hint="eastAsia"/>
          <w:szCs w:val="21"/>
        </w:rPr>
        <w:t>题为《超级模型生态系统引领新一轮产业变革》的主题演讲</w:t>
      </w:r>
      <w:r w:rsidR="00260B73" w:rsidRPr="00A4280C">
        <w:rPr>
          <w:rFonts w:ascii="微软雅黑" w:eastAsia="微软雅黑" w:hAnsi="微软雅黑" w:hint="eastAsia"/>
          <w:szCs w:val="21"/>
        </w:rPr>
        <w:t>，他</w:t>
      </w:r>
      <w:r w:rsidR="00B14916" w:rsidRPr="00A4280C">
        <w:rPr>
          <w:rFonts w:ascii="微软雅黑" w:eastAsia="微软雅黑" w:hAnsi="微软雅黑" w:hint="eastAsia"/>
          <w:szCs w:val="21"/>
        </w:rPr>
        <w:t>认为</w:t>
      </w:r>
      <w:r w:rsidRPr="00A4280C">
        <w:rPr>
          <w:rFonts w:ascii="微软雅黑" w:eastAsia="微软雅黑" w:hAnsi="微软雅黑"/>
          <w:szCs w:val="21"/>
        </w:rPr>
        <w:t>，</w:t>
      </w:r>
      <w:r w:rsidR="00915313" w:rsidRPr="00A4280C">
        <w:rPr>
          <w:rFonts w:ascii="微软雅黑" w:eastAsia="微软雅黑" w:hAnsi="微软雅黑" w:hint="eastAsia"/>
          <w:szCs w:val="21"/>
        </w:rPr>
        <w:t>通过</w:t>
      </w:r>
      <w:r w:rsidR="0098236F" w:rsidRPr="00A4280C">
        <w:rPr>
          <w:rFonts w:ascii="微软雅黑" w:eastAsia="微软雅黑" w:hAnsi="微软雅黑" w:hint="eastAsia"/>
          <w:szCs w:val="21"/>
        </w:rPr>
        <w:t>构建超级模型</w:t>
      </w:r>
      <w:r w:rsidR="00A45C11" w:rsidRPr="00A4280C">
        <w:rPr>
          <w:rFonts w:ascii="微软雅黑" w:eastAsia="微软雅黑" w:hAnsi="微软雅黑" w:hint="eastAsia"/>
          <w:szCs w:val="21"/>
        </w:rPr>
        <w:t>生态系统</w:t>
      </w:r>
      <w:r w:rsidR="00B14916" w:rsidRPr="00A4280C">
        <w:rPr>
          <w:rFonts w:ascii="微软雅黑" w:eastAsia="微软雅黑" w:hAnsi="微软雅黑" w:hint="eastAsia"/>
          <w:szCs w:val="21"/>
        </w:rPr>
        <w:t>可以推动人工智能技术更高效地落地</w:t>
      </w:r>
      <w:r w:rsidR="00A45C11" w:rsidRPr="00A4280C">
        <w:rPr>
          <w:rFonts w:ascii="微软雅黑" w:eastAsia="微软雅黑" w:hAnsi="微软雅黑" w:hint="eastAsia"/>
          <w:szCs w:val="21"/>
        </w:rPr>
        <w:t>，</w:t>
      </w:r>
      <w:r w:rsidR="00277ABB" w:rsidRPr="00A4280C">
        <w:rPr>
          <w:rFonts w:ascii="微软雅黑" w:eastAsia="微软雅黑" w:hAnsi="微软雅黑" w:hint="eastAsia"/>
          <w:szCs w:val="21"/>
        </w:rPr>
        <w:t>应用涵盖科技创新、经济发展、文化融合等多个维度，</w:t>
      </w:r>
      <w:r w:rsidR="00A45C11" w:rsidRPr="00A4280C">
        <w:rPr>
          <w:rFonts w:ascii="微软雅黑" w:eastAsia="微软雅黑" w:hAnsi="微软雅黑" w:hint="eastAsia"/>
          <w:szCs w:val="21"/>
        </w:rPr>
        <w:t>以此</w:t>
      </w:r>
      <w:r w:rsidRPr="00A4280C">
        <w:rPr>
          <w:rFonts w:ascii="微软雅黑" w:eastAsia="微软雅黑" w:hAnsi="微软雅黑"/>
          <w:szCs w:val="21"/>
        </w:rPr>
        <w:t>引领</w:t>
      </w:r>
      <w:r w:rsidR="00915313" w:rsidRPr="00A4280C">
        <w:rPr>
          <w:rFonts w:ascii="微软雅黑" w:eastAsia="微软雅黑" w:hAnsi="微软雅黑" w:hint="eastAsia"/>
          <w:szCs w:val="21"/>
        </w:rPr>
        <w:t>新一轮</w:t>
      </w:r>
      <w:r w:rsidRPr="00A4280C">
        <w:rPr>
          <w:rFonts w:ascii="微软雅黑" w:eastAsia="微软雅黑" w:hAnsi="微软雅黑"/>
          <w:szCs w:val="21"/>
        </w:rPr>
        <w:t>产业变革</w:t>
      </w:r>
      <w:r w:rsidR="00915313" w:rsidRPr="00A4280C">
        <w:rPr>
          <w:rFonts w:ascii="微软雅黑" w:eastAsia="微软雅黑" w:hAnsi="微软雅黑" w:hint="eastAsia"/>
          <w:szCs w:val="21"/>
        </w:rPr>
        <w:t>。</w:t>
      </w:r>
    </w:p>
    <w:p w14:paraId="5DF288F4" w14:textId="77777777" w:rsidR="00EF2CE5" w:rsidRPr="00A4280C" w:rsidRDefault="00EF2CE5" w:rsidP="009C61DC">
      <w:pPr>
        <w:jc w:val="center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 wp14:anchorId="64366063" wp14:editId="151CB3FF">
            <wp:extent cx="3940865" cy="2627051"/>
            <wp:effectExtent l="0" t="0" r="2540" b="1905"/>
            <wp:docPr id="1" name="图片 1" descr="C:\Users\libo335\AppData\Local\Temp\WeChat Files\9195b60d907e15bf0faa39f7759e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o335\AppData\Local\Temp\WeChat Files\9195b60d907e15bf0faa39f7759e3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63" cy="263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CF386" w14:textId="30C6AC14" w:rsidR="00915313" w:rsidRPr="00A4280C" w:rsidRDefault="00A4280C" w:rsidP="00A4280C">
      <w:pPr>
        <w:spacing w:line="360" w:lineRule="auto"/>
        <w:jc w:val="center"/>
        <w:rPr>
          <w:rFonts w:ascii="楷体" w:eastAsia="楷体" w:hAnsi="楷体"/>
          <w:szCs w:val="21"/>
        </w:rPr>
      </w:pPr>
      <w:r w:rsidRPr="00A4280C">
        <w:rPr>
          <w:rFonts w:ascii="楷体" w:eastAsia="楷体" w:hAnsi="楷体"/>
          <w:szCs w:val="21"/>
        </w:rPr>
        <w:t>Marked</w:t>
      </w:r>
      <w:r w:rsidRPr="00A4280C">
        <w:rPr>
          <w:rFonts w:ascii="楷体" w:eastAsia="楷体" w:hAnsi="楷体" w:hint="eastAsia"/>
          <w:szCs w:val="21"/>
        </w:rPr>
        <w:t>：“</w:t>
      </w:r>
      <w:r w:rsidR="00915313" w:rsidRPr="00A4280C">
        <w:rPr>
          <w:rFonts w:ascii="楷体" w:eastAsia="楷体" w:hAnsi="楷体"/>
          <w:szCs w:val="21"/>
        </w:rPr>
        <w:t>澳大利亚科学院院士、</w:t>
      </w:r>
      <w:r w:rsidR="00915313" w:rsidRPr="00A4280C">
        <w:rPr>
          <w:rFonts w:ascii="楷体" w:eastAsia="楷体" w:hAnsi="楷体" w:hint="eastAsia"/>
          <w:szCs w:val="21"/>
        </w:rPr>
        <w:t>京东探索研究院院长陶大程</w:t>
      </w:r>
      <w:r w:rsidR="0089753A" w:rsidRPr="00A4280C">
        <w:rPr>
          <w:rFonts w:ascii="楷体" w:eastAsia="楷体" w:hAnsi="楷体" w:hint="eastAsia"/>
          <w:szCs w:val="21"/>
        </w:rPr>
        <w:t>博士</w:t>
      </w:r>
    </w:p>
    <w:p w14:paraId="634C083B" w14:textId="37196695" w:rsidR="00DE7F3A" w:rsidRPr="00A4280C" w:rsidRDefault="00076746" w:rsidP="009C61DC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陶大程</w:t>
      </w:r>
      <w:r w:rsidR="0089753A" w:rsidRPr="00A4280C">
        <w:rPr>
          <w:rFonts w:ascii="微软雅黑" w:eastAsia="微软雅黑" w:hAnsi="微软雅黑" w:hint="eastAsia"/>
          <w:szCs w:val="21"/>
        </w:rPr>
        <w:t>博士</w:t>
      </w:r>
      <w:r w:rsidRPr="00A4280C">
        <w:rPr>
          <w:rFonts w:ascii="微软雅黑" w:eastAsia="微软雅黑" w:hAnsi="微软雅黑" w:hint="eastAsia"/>
          <w:szCs w:val="21"/>
        </w:rPr>
        <w:t>认为，</w:t>
      </w:r>
      <w:r w:rsidR="00D51B40" w:rsidRPr="00A4280C">
        <w:rPr>
          <w:rFonts w:ascii="微软雅黑" w:eastAsia="微软雅黑" w:hAnsi="微软雅黑" w:hint="eastAsia"/>
          <w:szCs w:val="21"/>
        </w:rPr>
        <w:t>目前人工智能</w:t>
      </w:r>
      <w:r w:rsidR="00C828A7" w:rsidRPr="00A4280C">
        <w:rPr>
          <w:rFonts w:ascii="微软雅黑" w:eastAsia="微软雅黑" w:hAnsi="微软雅黑" w:hint="eastAsia"/>
          <w:szCs w:val="21"/>
        </w:rPr>
        <w:t>技术在落地的过程中存在</w:t>
      </w:r>
      <w:r w:rsidR="00D51B40" w:rsidRPr="00A4280C">
        <w:rPr>
          <w:rFonts w:ascii="微软雅黑" w:eastAsia="微软雅黑" w:hAnsi="微软雅黑" w:hint="eastAsia"/>
          <w:szCs w:val="21"/>
        </w:rPr>
        <w:t>应用场景复杂、模型单一、</w:t>
      </w:r>
      <w:proofErr w:type="gramStart"/>
      <w:r w:rsidR="00D51B40" w:rsidRPr="00A4280C">
        <w:rPr>
          <w:rFonts w:ascii="微软雅黑" w:eastAsia="微软雅黑" w:hAnsi="微软雅黑" w:hint="eastAsia"/>
          <w:szCs w:val="21"/>
        </w:rPr>
        <w:t>算力</w:t>
      </w:r>
      <w:r w:rsidR="00D71C5A" w:rsidRPr="00A4280C">
        <w:rPr>
          <w:rFonts w:ascii="微软雅黑" w:eastAsia="微软雅黑" w:hAnsi="微软雅黑" w:hint="eastAsia"/>
          <w:szCs w:val="21"/>
        </w:rPr>
        <w:t>分布</w:t>
      </w:r>
      <w:proofErr w:type="gramEnd"/>
      <w:r w:rsidR="00D71C5A" w:rsidRPr="00A4280C">
        <w:rPr>
          <w:rFonts w:ascii="微软雅黑" w:eastAsia="微软雅黑" w:hAnsi="微软雅黑" w:hint="eastAsia"/>
          <w:szCs w:val="21"/>
        </w:rPr>
        <w:t>较为</w:t>
      </w:r>
      <w:r w:rsidR="00D51B40" w:rsidRPr="00A4280C">
        <w:rPr>
          <w:rFonts w:ascii="微软雅黑" w:eastAsia="微软雅黑" w:hAnsi="微软雅黑" w:hint="eastAsia"/>
          <w:szCs w:val="21"/>
        </w:rPr>
        <w:t>分散、</w:t>
      </w:r>
      <w:r w:rsidR="00C828A7" w:rsidRPr="00A4280C">
        <w:rPr>
          <w:rFonts w:ascii="微软雅黑" w:eastAsia="微软雅黑" w:hAnsi="微软雅黑" w:hint="eastAsia"/>
          <w:szCs w:val="21"/>
        </w:rPr>
        <w:t>基础理论层面缺乏可解释性</w:t>
      </w:r>
      <w:r w:rsidR="00D51B40" w:rsidRPr="00A4280C">
        <w:rPr>
          <w:rFonts w:ascii="微软雅黑" w:eastAsia="微软雅黑" w:hAnsi="微软雅黑" w:hint="eastAsia"/>
          <w:szCs w:val="21"/>
        </w:rPr>
        <w:t>等难点</w:t>
      </w:r>
      <w:r w:rsidR="00D51B40" w:rsidRPr="00A4280C">
        <w:rPr>
          <w:rFonts w:ascii="微软雅黑" w:eastAsia="微软雅黑" w:hAnsi="微软雅黑"/>
          <w:szCs w:val="21"/>
        </w:rPr>
        <w:t>，导致</w:t>
      </w:r>
      <w:r w:rsidR="00260B73" w:rsidRPr="00A4280C">
        <w:rPr>
          <w:rFonts w:ascii="微软雅黑" w:eastAsia="微软雅黑" w:hAnsi="微软雅黑" w:hint="eastAsia"/>
          <w:szCs w:val="21"/>
        </w:rPr>
        <w:t>中</w:t>
      </w:r>
      <w:r w:rsidR="00FD0677" w:rsidRPr="00A4280C">
        <w:rPr>
          <w:rFonts w:ascii="微软雅黑" w:eastAsia="微软雅黑" w:hAnsi="微软雅黑" w:hint="eastAsia"/>
          <w:szCs w:val="21"/>
        </w:rPr>
        <w:t>小</w:t>
      </w:r>
      <w:r w:rsidR="00D51B40" w:rsidRPr="00A4280C">
        <w:rPr>
          <w:rFonts w:ascii="微软雅黑" w:eastAsia="微软雅黑" w:hAnsi="微软雅黑"/>
          <w:szCs w:val="21"/>
        </w:rPr>
        <w:t>企业</w:t>
      </w:r>
      <w:r w:rsidR="00C828A7" w:rsidRPr="00A4280C">
        <w:rPr>
          <w:rFonts w:ascii="微软雅黑" w:eastAsia="微软雅黑" w:hAnsi="微软雅黑" w:hint="eastAsia"/>
          <w:szCs w:val="21"/>
        </w:rPr>
        <w:t>在数据</w:t>
      </w:r>
      <w:proofErr w:type="gramStart"/>
      <w:r w:rsidR="001E75ED" w:rsidRPr="00A4280C">
        <w:rPr>
          <w:rFonts w:ascii="微软雅黑" w:eastAsia="微软雅黑" w:hAnsi="微软雅黑" w:hint="eastAsia"/>
          <w:szCs w:val="21"/>
        </w:rPr>
        <w:t>和算力都</w:t>
      </w:r>
      <w:proofErr w:type="gramEnd"/>
      <w:r w:rsidR="001E75ED" w:rsidRPr="00A4280C">
        <w:rPr>
          <w:rFonts w:ascii="微软雅黑" w:eastAsia="微软雅黑" w:hAnsi="微软雅黑" w:hint="eastAsia"/>
          <w:szCs w:val="21"/>
        </w:rPr>
        <w:t>有限的情况下，</w:t>
      </w:r>
      <w:r w:rsidR="00260B73" w:rsidRPr="00A4280C">
        <w:rPr>
          <w:rFonts w:ascii="微软雅黑" w:eastAsia="微软雅黑" w:hAnsi="微软雅黑" w:hint="eastAsia"/>
          <w:szCs w:val="21"/>
        </w:rPr>
        <w:t>更易</w:t>
      </w:r>
      <w:r w:rsidR="00D51B40" w:rsidRPr="00A4280C">
        <w:rPr>
          <w:rFonts w:ascii="微软雅黑" w:eastAsia="微软雅黑" w:hAnsi="微软雅黑"/>
          <w:szCs w:val="21"/>
        </w:rPr>
        <w:t>面临</w:t>
      </w:r>
      <w:r w:rsidR="00FD0677" w:rsidRPr="00A4280C">
        <w:rPr>
          <w:rFonts w:ascii="微软雅黑" w:eastAsia="微软雅黑" w:hAnsi="微软雅黑" w:hint="eastAsia"/>
          <w:szCs w:val="21"/>
        </w:rPr>
        <w:t>人工智能</w:t>
      </w:r>
      <w:r w:rsidR="00260B73" w:rsidRPr="00A4280C">
        <w:rPr>
          <w:rFonts w:ascii="微软雅黑" w:eastAsia="微软雅黑" w:hAnsi="微软雅黑" w:hint="eastAsia"/>
          <w:szCs w:val="21"/>
        </w:rPr>
        <w:t>的</w:t>
      </w:r>
      <w:r w:rsidR="00FD0677" w:rsidRPr="00A4280C">
        <w:rPr>
          <w:rFonts w:ascii="微软雅黑" w:eastAsia="微软雅黑" w:hAnsi="微软雅黑" w:hint="eastAsia"/>
          <w:szCs w:val="21"/>
        </w:rPr>
        <w:t>应用</w:t>
      </w:r>
      <w:r w:rsidR="00D51B40" w:rsidRPr="00A4280C">
        <w:rPr>
          <w:rFonts w:ascii="微软雅黑" w:eastAsia="微软雅黑" w:hAnsi="微软雅黑"/>
          <w:szCs w:val="21"/>
        </w:rPr>
        <w:t>困境</w:t>
      </w:r>
      <w:r w:rsidR="00D51B40" w:rsidRPr="00A4280C">
        <w:rPr>
          <w:rFonts w:ascii="微软雅黑" w:eastAsia="微软雅黑" w:hAnsi="微软雅黑" w:hint="eastAsia"/>
          <w:szCs w:val="21"/>
        </w:rPr>
        <w:t>。在这种</w:t>
      </w:r>
      <w:r w:rsidR="00D51B40" w:rsidRPr="00A4280C">
        <w:rPr>
          <w:rFonts w:ascii="微软雅黑" w:eastAsia="微软雅黑" w:hAnsi="微软雅黑"/>
          <w:szCs w:val="21"/>
        </w:rPr>
        <w:t>背景下，</w:t>
      </w:r>
      <w:r w:rsidR="00FD0677" w:rsidRPr="00A4280C">
        <w:rPr>
          <w:rFonts w:ascii="微软雅黑" w:eastAsia="微软雅黑" w:hAnsi="微软雅黑" w:hint="eastAsia"/>
          <w:szCs w:val="21"/>
        </w:rPr>
        <w:t>超级模型生</w:t>
      </w:r>
      <w:bookmarkStart w:id="0" w:name="_GoBack"/>
      <w:bookmarkEnd w:id="0"/>
      <w:r w:rsidR="00FD0677" w:rsidRPr="00A4280C">
        <w:rPr>
          <w:rFonts w:ascii="微软雅黑" w:eastAsia="微软雅黑" w:hAnsi="微软雅黑" w:hint="eastAsia"/>
          <w:szCs w:val="21"/>
        </w:rPr>
        <w:t>态系统</w:t>
      </w:r>
      <w:r w:rsidR="00D51B40" w:rsidRPr="00A4280C">
        <w:rPr>
          <w:rFonts w:ascii="微软雅黑" w:eastAsia="微软雅黑" w:hAnsi="微软雅黑"/>
          <w:szCs w:val="21"/>
        </w:rPr>
        <w:t>应运而生。</w:t>
      </w:r>
      <w:r w:rsidRPr="00A4280C">
        <w:rPr>
          <w:rFonts w:ascii="微软雅黑" w:eastAsia="微软雅黑" w:hAnsi="微软雅黑" w:hint="eastAsia"/>
          <w:szCs w:val="21"/>
        </w:rPr>
        <w:t>在陶大程</w:t>
      </w:r>
      <w:r w:rsidR="001E75ED" w:rsidRPr="00A4280C">
        <w:rPr>
          <w:rFonts w:ascii="微软雅黑" w:eastAsia="微软雅黑" w:hAnsi="微软雅黑" w:hint="eastAsia"/>
          <w:szCs w:val="21"/>
        </w:rPr>
        <w:t>博士</w:t>
      </w:r>
      <w:r w:rsidRPr="00A4280C">
        <w:rPr>
          <w:rFonts w:ascii="微软雅黑" w:eastAsia="微软雅黑" w:hAnsi="微软雅黑" w:hint="eastAsia"/>
          <w:szCs w:val="21"/>
        </w:rPr>
        <w:t>看来</w:t>
      </w:r>
      <w:r w:rsidR="00FD0677" w:rsidRPr="00A4280C">
        <w:rPr>
          <w:rFonts w:ascii="微软雅黑" w:eastAsia="微软雅黑" w:hAnsi="微软雅黑" w:hint="eastAsia"/>
          <w:szCs w:val="21"/>
        </w:rPr>
        <w:t>，</w:t>
      </w:r>
      <w:r w:rsidR="005D3330" w:rsidRPr="00A4280C">
        <w:rPr>
          <w:rFonts w:ascii="微软雅黑" w:eastAsia="微软雅黑" w:hAnsi="微软雅黑" w:hint="eastAsia"/>
          <w:szCs w:val="21"/>
        </w:rPr>
        <w:t>超级深度</w:t>
      </w:r>
      <w:r w:rsidR="006B16B7" w:rsidRPr="00A4280C">
        <w:rPr>
          <w:rFonts w:ascii="微软雅黑" w:eastAsia="微软雅黑" w:hAnsi="微软雅黑" w:hint="eastAsia"/>
          <w:szCs w:val="21"/>
        </w:rPr>
        <w:t>学习</w:t>
      </w:r>
      <w:r w:rsidR="005D3330" w:rsidRPr="00A4280C">
        <w:rPr>
          <w:rFonts w:ascii="微软雅黑" w:eastAsia="微软雅黑" w:hAnsi="微软雅黑"/>
          <w:szCs w:val="21"/>
        </w:rPr>
        <w:t>模型</w:t>
      </w:r>
      <w:r w:rsidR="00DE7F3A" w:rsidRPr="00A4280C">
        <w:rPr>
          <w:rFonts w:ascii="微软雅黑" w:eastAsia="微软雅黑" w:hAnsi="微软雅黑" w:hint="eastAsia"/>
          <w:szCs w:val="21"/>
        </w:rPr>
        <w:t>是超级模型生态系统的核心，</w:t>
      </w:r>
      <w:r w:rsidR="001E75ED" w:rsidRPr="00A4280C">
        <w:rPr>
          <w:rFonts w:ascii="微软雅黑" w:eastAsia="微软雅黑" w:hAnsi="微软雅黑" w:hint="eastAsia"/>
          <w:szCs w:val="21"/>
        </w:rPr>
        <w:t>针对各个领域中存在的普遍问题，包括数据不足、数据孤岛问题以及模型性能有限等问题，提出了有效的解决方案，包</w:t>
      </w:r>
      <w:r w:rsidR="001E75ED" w:rsidRPr="00A4280C">
        <w:rPr>
          <w:rFonts w:ascii="微软雅黑" w:eastAsia="微软雅黑" w:hAnsi="微软雅黑" w:hint="eastAsia"/>
          <w:szCs w:val="21"/>
        </w:rPr>
        <w:lastRenderedPageBreak/>
        <w:t>括利用</w:t>
      </w:r>
      <w:r w:rsidR="00DE7F3A" w:rsidRPr="00A4280C">
        <w:rPr>
          <w:rFonts w:ascii="微软雅黑" w:eastAsia="微软雅黑" w:hAnsi="微软雅黑" w:hint="eastAsia"/>
          <w:szCs w:val="21"/>
        </w:rPr>
        <w:t>超大规模无标注数据</w:t>
      </w:r>
      <w:r w:rsidR="001E75ED" w:rsidRPr="00A4280C">
        <w:rPr>
          <w:rFonts w:ascii="微软雅黑" w:eastAsia="微软雅黑" w:hAnsi="微软雅黑" w:hint="eastAsia"/>
          <w:szCs w:val="21"/>
        </w:rPr>
        <w:t>进行</w:t>
      </w:r>
      <w:proofErr w:type="gramStart"/>
      <w:r w:rsidR="00DE7F3A" w:rsidRPr="00A4280C">
        <w:rPr>
          <w:rFonts w:ascii="微软雅黑" w:eastAsia="微软雅黑" w:hAnsi="微软雅黑" w:hint="eastAsia"/>
          <w:szCs w:val="21"/>
        </w:rPr>
        <w:t>自监督预</w:t>
      </w:r>
      <w:proofErr w:type="gramEnd"/>
      <w:r w:rsidR="00DE7F3A" w:rsidRPr="00A4280C">
        <w:rPr>
          <w:rFonts w:ascii="微软雅黑" w:eastAsia="微软雅黑" w:hAnsi="微软雅黑" w:hint="eastAsia"/>
          <w:szCs w:val="21"/>
        </w:rPr>
        <w:t>训练、知识蒸馏</w:t>
      </w:r>
      <w:r w:rsidR="001E75ED" w:rsidRPr="00A4280C">
        <w:rPr>
          <w:rFonts w:ascii="微软雅黑" w:eastAsia="微软雅黑" w:hAnsi="微软雅黑" w:hint="eastAsia"/>
          <w:szCs w:val="21"/>
        </w:rPr>
        <w:t>、</w:t>
      </w:r>
      <w:r w:rsidR="00DE7F3A" w:rsidRPr="00A4280C">
        <w:rPr>
          <w:rFonts w:ascii="微软雅黑" w:eastAsia="微软雅黑" w:hAnsi="微软雅黑" w:hint="eastAsia"/>
          <w:szCs w:val="21"/>
        </w:rPr>
        <w:t>迁移学习</w:t>
      </w:r>
      <w:r w:rsidR="001E75ED" w:rsidRPr="00A4280C">
        <w:rPr>
          <w:rFonts w:ascii="微软雅黑" w:eastAsia="微软雅黑" w:hAnsi="微软雅黑" w:hint="eastAsia"/>
          <w:szCs w:val="21"/>
        </w:rPr>
        <w:t>等，同时通过</w:t>
      </w:r>
      <w:r w:rsidR="00DE7F3A" w:rsidRPr="00A4280C">
        <w:rPr>
          <w:rFonts w:ascii="微软雅黑" w:eastAsia="微软雅黑" w:hAnsi="微软雅黑" w:hint="eastAsia"/>
          <w:szCs w:val="21"/>
        </w:rPr>
        <w:t>构建完备的数学理论等</w:t>
      </w:r>
      <w:r w:rsidR="00D51B40" w:rsidRPr="00A4280C">
        <w:rPr>
          <w:rFonts w:ascii="微软雅黑" w:eastAsia="微软雅黑" w:hAnsi="微软雅黑" w:hint="eastAsia"/>
          <w:szCs w:val="21"/>
        </w:rPr>
        <w:t>模式</w:t>
      </w:r>
      <w:r w:rsidR="00DE7F3A" w:rsidRPr="00A4280C">
        <w:rPr>
          <w:rFonts w:ascii="微软雅黑" w:eastAsia="微软雅黑" w:hAnsi="微软雅黑"/>
          <w:szCs w:val="21"/>
        </w:rPr>
        <w:t>，</w:t>
      </w:r>
      <w:r w:rsidR="001E75ED" w:rsidRPr="00A4280C">
        <w:rPr>
          <w:rFonts w:ascii="微软雅黑" w:eastAsia="微软雅黑" w:hAnsi="微软雅黑" w:hint="eastAsia"/>
          <w:szCs w:val="21"/>
        </w:rPr>
        <w:t>增强了</w:t>
      </w:r>
      <w:r w:rsidR="00DE7F3A" w:rsidRPr="00A4280C">
        <w:rPr>
          <w:rFonts w:ascii="微软雅黑" w:eastAsia="微软雅黑" w:hAnsi="微软雅黑" w:hint="eastAsia"/>
          <w:szCs w:val="21"/>
        </w:rPr>
        <w:t>模型的可解释性</w:t>
      </w:r>
      <w:r w:rsidR="00143611" w:rsidRPr="00A4280C">
        <w:rPr>
          <w:rFonts w:ascii="微软雅黑" w:eastAsia="微软雅黑" w:hAnsi="微软雅黑" w:hint="eastAsia"/>
          <w:szCs w:val="21"/>
        </w:rPr>
        <w:t>，使人工智能算法做出的</w:t>
      </w:r>
      <w:r w:rsidR="00DE7F3A" w:rsidRPr="00A4280C">
        <w:rPr>
          <w:rFonts w:ascii="微软雅黑" w:eastAsia="微软雅黑" w:hAnsi="微软雅黑" w:hint="eastAsia"/>
          <w:szCs w:val="21"/>
        </w:rPr>
        <w:t>决策</w:t>
      </w:r>
      <w:r w:rsidR="00143611" w:rsidRPr="00A4280C">
        <w:rPr>
          <w:rFonts w:ascii="微软雅黑" w:eastAsia="微软雅黑" w:hAnsi="微软雅黑" w:hint="eastAsia"/>
          <w:szCs w:val="21"/>
        </w:rPr>
        <w:t>更易于</w:t>
      </w:r>
      <w:r w:rsidR="00DE7F3A" w:rsidRPr="00A4280C">
        <w:rPr>
          <w:rFonts w:ascii="微软雅黑" w:eastAsia="微软雅黑" w:hAnsi="微软雅黑" w:hint="eastAsia"/>
          <w:szCs w:val="21"/>
        </w:rPr>
        <w:t>评估。</w:t>
      </w:r>
    </w:p>
    <w:p w14:paraId="76E4996B" w14:textId="5C1A87DE" w:rsidR="005D3330" w:rsidRPr="00A4280C" w:rsidRDefault="00915313" w:rsidP="009C61DC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目前，</w:t>
      </w:r>
      <w:r w:rsidR="007F5DA1" w:rsidRPr="00A4280C">
        <w:rPr>
          <w:rFonts w:ascii="微软雅黑" w:eastAsia="微软雅黑" w:hAnsi="微软雅黑" w:hint="eastAsia"/>
          <w:szCs w:val="21"/>
        </w:rPr>
        <w:t>超级深度</w:t>
      </w:r>
      <w:r w:rsidR="00076746" w:rsidRPr="00A4280C">
        <w:rPr>
          <w:rFonts w:ascii="微软雅黑" w:eastAsia="微软雅黑" w:hAnsi="微软雅黑" w:hint="eastAsia"/>
          <w:szCs w:val="21"/>
        </w:rPr>
        <w:t>学习的发展趋势主要体现在三个方面，</w:t>
      </w:r>
      <w:r w:rsidR="004129C6" w:rsidRPr="00A4280C">
        <w:rPr>
          <w:rFonts w:ascii="微软雅黑" w:eastAsia="微软雅黑" w:hAnsi="微软雅黑" w:hint="eastAsia"/>
          <w:szCs w:val="21"/>
        </w:rPr>
        <w:t>包括</w:t>
      </w:r>
      <w:r w:rsidR="00143611" w:rsidRPr="00A4280C">
        <w:rPr>
          <w:rFonts w:ascii="微软雅黑" w:eastAsia="微软雅黑" w:hAnsi="微软雅黑" w:hint="eastAsia"/>
          <w:szCs w:val="21"/>
        </w:rPr>
        <w:t>训练模型</w:t>
      </w:r>
      <w:r w:rsidR="004129C6" w:rsidRPr="00A4280C">
        <w:rPr>
          <w:rFonts w:ascii="微软雅黑" w:eastAsia="微软雅黑" w:hAnsi="微软雅黑" w:hint="eastAsia"/>
          <w:szCs w:val="21"/>
        </w:rPr>
        <w:t>的</w:t>
      </w:r>
      <w:r w:rsidR="007F5DA1" w:rsidRPr="00A4280C">
        <w:rPr>
          <w:rFonts w:ascii="微软雅黑" w:eastAsia="微软雅黑" w:hAnsi="微软雅黑" w:hint="eastAsia"/>
          <w:szCs w:val="21"/>
        </w:rPr>
        <w:t>数据量日益增大</w:t>
      </w:r>
      <w:r w:rsidR="00D51B40" w:rsidRPr="00A4280C">
        <w:rPr>
          <w:rFonts w:ascii="微软雅黑" w:eastAsia="微软雅黑" w:hAnsi="微软雅黑" w:hint="eastAsia"/>
          <w:szCs w:val="21"/>
        </w:rPr>
        <w:t>、</w:t>
      </w:r>
      <w:r w:rsidR="007F5DA1" w:rsidRPr="00A4280C">
        <w:rPr>
          <w:rFonts w:ascii="微软雅黑" w:eastAsia="微软雅黑" w:hAnsi="微软雅黑" w:hint="eastAsia"/>
          <w:szCs w:val="21"/>
        </w:rPr>
        <w:t>数据种类愈发丰富</w:t>
      </w:r>
      <w:r w:rsidR="00D51B40" w:rsidRPr="00A4280C">
        <w:rPr>
          <w:rFonts w:ascii="微软雅黑" w:eastAsia="微软雅黑" w:hAnsi="微软雅黑" w:hint="eastAsia"/>
          <w:szCs w:val="21"/>
        </w:rPr>
        <w:t>；</w:t>
      </w:r>
      <w:r w:rsidR="007F5DA1" w:rsidRPr="00A4280C">
        <w:rPr>
          <w:rFonts w:ascii="微软雅黑" w:eastAsia="微软雅黑" w:hAnsi="微软雅黑" w:hint="eastAsia"/>
          <w:szCs w:val="21"/>
        </w:rPr>
        <w:t>模型规模增大</w:t>
      </w:r>
      <w:r w:rsidR="00D51B40" w:rsidRPr="00A4280C">
        <w:rPr>
          <w:rFonts w:ascii="微软雅黑" w:eastAsia="微软雅黑" w:hAnsi="微软雅黑" w:hint="eastAsia"/>
          <w:szCs w:val="21"/>
        </w:rPr>
        <w:t>、参数量以指数倍增加；</w:t>
      </w:r>
      <w:r w:rsidR="007F5DA1" w:rsidRPr="00A4280C">
        <w:rPr>
          <w:rFonts w:ascii="微软雅黑" w:eastAsia="微软雅黑" w:hAnsi="微软雅黑" w:hint="eastAsia"/>
          <w:szCs w:val="21"/>
        </w:rPr>
        <w:t>计算资源更</w:t>
      </w:r>
      <w:r w:rsidR="00D51B40" w:rsidRPr="00A4280C">
        <w:rPr>
          <w:rFonts w:ascii="微软雅黑" w:eastAsia="微软雅黑" w:hAnsi="微软雅黑" w:hint="eastAsia"/>
          <w:szCs w:val="21"/>
        </w:rPr>
        <w:t>充足、</w:t>
      </w:r>
      <w:r w:rsidR="007F5DA1" w:rsidRPr="00A4280C">
        <w:rPr>
          <w:rFonts w:ascii="微软雅黑" w:eastAsia="微软雅黑" w:hAnsi="微软雅黑" w:hint="eastAsia"/>
          <w:szCs w:val="21"/>
        </w:rPr>
        <w:t>模型训练</w:t>
      </w:r>
      <w:r w:rsidR="00143611" w:rsidRPr="00A4280C">
        <w:rPr>
          <w:rFonts w:ascii="微软雅黑" w:eastAsia="微软雅黑" w:hAnsi="微软雅黑" w:hint="eastAsia"/>
          <w:szCs w:val="21"/>
        </w:rPr>
        <w:t>的计算开销大幅上升</w:t>
      </w:r>
      <w:r w:rsidR="00D51B40" w:rsidRPr="00A4280C">
        <w:rPr>
          <w:rFonts w:ascii="微软雅黑" w:eastAsia="微软雅黑" w:hAnsi="微软雅黑" w:hint="eastAsia"/>
          <w:szCs w:val="21"/>
        </w:rPr>
        <w:t>等</w:t>
      </w:r>
      <w:r w:rsidR="004129C6" w:rsidRPr="00A4280C">
        <w:rPr>
          <w:rFonts w:ascii="微软雅黑" w:eastAsia="微软雅黑" w:hAnsi="微软雅黑" w:hint="eastAsia"/>
          <w:szCs w:val="21"/>
        </w:rPr>
        <w:t>。</w:t>
      </w:r>
      <w:r w:rsidR="00FD0677" w:rsidRPr="00A4280C">
        <w:rPr>
          <w:rFonts w:ascii="微软雅黑" w:eastAsia="微软雅黑" w:hAnsi="微软雅黑" w:hint="eastAsia"/>
          <w:szCs w:val="21"/>
        </w:rPr>
        <w:t>超级深度学习模型</w:t>
      </w:r>
      <w:r w:rsidRPr="00A4280C">
        <w:rPr>
          <w:rFonts w:ascii="微软雅黑" w:eastAsia="微软雅黑" w:hAnsi="微软雅黑" w:hint="eastAsia"/>
          <w:szCs w:val="21"/>
        </w:rPr>
        <w:t>已在一些领域实现了</w:t>
      </w:r>
      <w:r w:rsidR="00FD0677" w:rsidRPr="00A4280C">
        <w:rPr>
          <w:rFonts w:ascii="微软雅黑" w:eastAsia="微软雅黑" w:hAnsi="微软雅黑" w:hint="eastAsia"/>
          <w:szCs w:val="21"/>
        </w:rPr>
        <w:t>相应的实践，衍生了许多超级模型，在</w:t>
      </w:r>
      <w:r w:rsidR="00FD0677" w:rsidRPr="00A4280C">
        <w:rPr>
          <w:rFonts w:ascii="微软雅黑" w:eastAsia="微软雅黑" w:hAnsi="微软雅黑"/>
          <w:szCs w:val="21"/>
        </w:rPr>
        <w:t>NLP</w:t>
      </w:r>
      <w:r w:rsidR="00FD0677" w:rsidRPr="00A4280C">
        <w:rPr>
          <w:rFonts w:ascii="微软雅黑" w:eastAsia="微软雅黑" w:hAnsi="微软雅黑" w:hint="eastAsia"/>
          <w:szCs w:val="21"/>
        </w:rPr>
        <w:t>领域如</w:t>
      </w:r>
      <w:r w:rsidR="00FD0677" w:rsidRPr="00A4280C">
        <w:rPr>
          <w:rFonts w:ascii="微软雅黑" w:eastAsia="微软雅黑" w:hAnsi="微软雅黑"/>
          <w:szCs w:val="21"/>
        </w:rPr>
        <w:t>GPT-3</w:t>
      </w:r>
      <w:r w:rsidR="00FD0677" w:rsidRPr="00A4280C">
        <w:rPr>
          <w:rFonts w:ascii="微软雅黑" w:eastAsia="微软雅黑" w:hAnsi="微软雅黑" w:hint="eastAsia"/>
          <w:szCs w:val="21"/>
        </w:rPr>
        <w:t>，可以用于机器翻译或智能问答等下游任务；在多模态领域如</w:t>
      </w:r>
      <w:r w:rsidR="00FD0677" w:rsidRPr="00A4280C">
        <w:rPr>
          <w:rFonts w:ascii="微软雅黑" w:eastAsia="微软雅黑" w:hAnsi="微软雅黑"/>
          <w:szCs w:val="21"/>
        </w:rPr>
        <w:t>DALL.E</w:t>
      </w:r>
      <w:r w:rsidR="00FD0677" w:rsidRPr="00A4280C">
        <w:rPr>
          <w:rFonts w:ascii="微软雅黑" w:eastAsia="微软雅黑" w:hAnsi="微软雅黑" w:hint="eastAsia"/>
          <w:szCs w:val="21"/>
        </w:rPr>
        <w:t>，可以用于视觉信息问答或图像描述等下游任务。</w:t>
      </w:r>
    </w:p>
    <w:p w14:paraId="3ADEA3D8" w14:textId="41009E60" w:rsidR="00EF2CE5" w:rsidRPr="00A4280C" w:rsidRDefault="003A0304" w:rsidP="009C61DC">
      <w:pPr>
        <w:jc w:val="center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AF5EFB9" wp14:editId="58F5E203">
            <wp:extent cx="4263887" cy="2398372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240" cy="240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669F" w14:textId="36942FFA" w:rsidR="00D51B40" w:rsidRPr="00A4280C" w:rsidRDefault="00FD0677" w:rsidP="00D50E43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陶大程</w:t>
      </w:r>
      <w:r w:rsidR="00143611" w:rsidRPr="00A4280C">
        <w:rPr>
          <w:rFonts w:ascii="微软雅黑" w:eastAsia="微软雅黑" w:hAnsi="微软雅黑" w:hint="eastAsia"/>
          <w:szCs w:val="21"/>
        </w:rPr>
        <w:t>博士</w:t>
      </w:r>
      <w:r w:rsidRPr="00A4280C">
        <w:rPr>
          <w:rFonts w:ascii="微软雅黑" w:eastAsia="微软雅黑" w:hAnsi="微软雅黑" w:hint="eastAsia"/>
          <w:szCs w:val="21"/>
        </w:rPr>
        <w:t>认为，</w:t>
      </w:r>
      <w:r w:rsidRPr="00A4280C">
        <w:rPr>
          <w:rFonts w:ascii="微软雅黑" w:eastAsia="微软雅黑" w:hAnsi="微软雅黑"/>
          <w:szCs w:val="21"/>
        </w:rPr>
        <w:t>超级深度学习</w:t>
      </w:r>
      <w:r w:rsidRPr="00A4280C">
        <w:rPr>
          <w:rFonts w:ascii="微软雅黑" w:eastAsia="微软雅黑" w:hAnsi="微软雅黑" w:hint="eastAsia"/>
          <w:szCs w:val="21"/>
        </w:rPr>
        <w:t>将</w:t>
      </w:r>
      <w:r w:rsidR="006B16B7" w:rsidRPr="00A4280C">
        <w:rPr>
          <w:rFonts w:ascii="微软雅黑" w:eastAsia="微软雅黑" w:hAnsi="微软雅黑" w:hint="eastAsia"/>
          <w:szCs w:val="21"/>
        </w:rPr>
        <w:t>会</w:t>
      </w:r>
      <w:r w:rsidRPr="00A4280C">
        <w:rPr>
          <w:rFonts w:ascii="微软雅黑" w:eastAsia="微软雅黑" w:hAnsi="微软雅黑"/>
          <w:szCs w:val="21"/>
        </w:rPr>
        <w:t>引领产业</w:t>
      </w:r>
      <w:r w:rsidR="006B16B7" w:rsidRPr="00A4280C">
        <w:rPr>
          <w:rFonts w:ascii="微软雅黑" w:eastAsia="微软雅黑" w:hAnsi="微软雅黑" w:hint="eastAsia"/>
          <w:szCs w:val="21"/>
        </w:rPr>
        <w:t>的下一轮</w:t>
      </w:r>
      <w:r w:rsidRPr="00A4280C">
        <w:rPr>
          <w:rFonts w:ascii="微软雅黑" w:eastAsia="微软雅黑" w:hAnsi="微软雅黑"/>
          <w:szCs w:val="21"/>
        </w:rPr>
        <w:t>变革</w:t>
      </w:r>
      <w:r w:rsidR="00077D55" w:rsidRPr="00A4280C">
        <w:rPr>
          <w:rFonts w:ascii="微软雅黑" w:eastAsia="微软雅黑" w:hAnsi="微软雅黑" w:hint="eastAsia"/>
          <w:szCs w:val="21"/>
        </w:rPr>
        <w:t>，它</w:t>
      </w:r>
      <w:r w:rsidR="00143611" w:rsidRPr="00A4280C">
        <w:rPr>
          <w:rFonts w:ascii="微软雅黑" w:eastAsia="微软雅黑" w:hAnsi="微软雅黑" w:hint="eastAsia"/>
          <w:szCs w:val="21"/>
        </w:rPr>
        <w:t>能</w:t>
      </w:r>
      <w:r w:rsidR="001863B3" w:rsidRPr="00A4280C">
        <w:rPr>
          <w:rFonts w:ascii="微软雅黑" w:eastAsia="微软雅黑" w:hAnsi="微软雅黑" w:hint="eastAsia"/>
          <w:szCs w:val="21"/>
        </w:rPr>
        <w:t>有效地</w:t>
      </w:r>
      <w:r w:rsidR="00077D55" w:rsidRPr="00A4280C">
        <w:rPr>
          <w:rFonts w:ascii="微软雅黑" w:eastAsia="微软雅黑" w:hAnsi="微软雅黑" w:hint="eastAsia"/>
          <w:szCs w:val="21"/>
        </w:rPr>
        <w:t>整合不同</w:t>
      </w:r>
      <w:r w:rsidR="001863B3" w:rsidRPr="00A4280C">
        <w:rPr>
          <w:rFonts w:ascii="微软雅黑" w:eastAsia="微软雅黑" w:hAnsi="微软雅黑" w:hint="eastAsia"/>
          <w:szCs w:val="21"/>
        </w:rPr>
        <w:t>模态、不同</w:t>
      </w:r>
      <w:r w:rsidR="00143611" w:rsidRPr="00A4280C">
        <w:rPr>
          <w:rFonts w:ascii="微软雅黑" w:eastAsia="微软雅黑" w:hAnsi="微软雅黑" w:hint="eastAsia"/>
          <w:szCs w:val="21"/>
        </w:rPr>
        <w:t>来源</w:t>
      </w:r>
      <w:r w:rsidR="00077D55" w:rsidRPr="00A4280C">
        <w:rPr>
          <w:rFonts w:ascii="微软雅黑" w:eastAsia="微软雅黑" w:hAnsi="微软雅黑" w:hint="eastAsia"/>
          <w:szCs w:val="21"/>
        </w:rPr>
        <w:t>、不同任务</w:t>
      </w:r>
      <w:r w:rsidR="001863B3" w:rsidRPr="00A4280C">
        <w:rPr>
          <w:rFonts w:ascii="微软雅黑" w:eastAsia="微软雅黑" w:hAnsi="微软雅黑" w:hint="eastAsia"/>
          <w:szCs w:val="21"/>
        </w:rPr>
        <w:t>的数据和信息，进而满足</w:t>
      </w:r>
      <w:r w:rsidRPr="00A4280C">
        <w:rPr>
          <w:rFonts w:ascii="微软雅黑" w:eastAsia="微软雅黑" w:hAnsi="微软雅黑"/>
          <w:szCs w:val="21"/>
        </w:rPr>
        <w:t>新</w:t>
      </w:r>
      <w:r w:rsidR="001863B3" w:rsidRPr="00A4280C">
        <w:rPr>
          <w:rFonts w:ascii="微软雅黑" w:eastAsia="微软雅黑" w:hAnsi="微软雅黑" w:hint="eastAsia"/>
          <w:szCs w:val="21"/>
        </w:rPr>
        <w:t>的生产</w:t>
      </w:r>
      <w:r w:rsidRPr="00A4280C">
        <w:rPr>
          <w:rFonts w:ascii="微软雅黑" w:eastAsia="微软雅黑" w:hAnsi="微软雅黑"/>
          <w:szCs w:val="21"/>
        </w:rPr>
        <w:t>需求、新</w:t>
      </w:r>
      <w:r w:rsidR="001863B3" w:rsidRPr="00A4280C">
        <w:rPr>
          <w:rFonts w:ascii="微软雅黑" w:eastAsia="微软雅黑" w:hAnsi="微软雅黑" w:hint="eastAsia"/>
          <w:szCs w:val="21"/>
        </w:rPr>
        <w:t>的</w:t>
      </w:r>
      <w:r w:rsidRPr="00A4280C">
        <w:rPr>
          <w:rFonts w:ascii="微软雅黑" w:eastAsia="微软雅黑" w:hAnsi="微软雅黑"/>
          <w:szCs w:val="21"/>
        </w:rPr>
        <w:t>应用场景、新</w:t>
      </w:r>
      <w:r w:rsidR="001863B3" w:rsidRPr="00A4280C">
        <w:rPr>
          <w:rFonts w:ascii="微软雅黑" w:eastAsia="微软雅黑" w:hAnsi="微软雅黑" w:hint="eastAsia"/>
          <w:szCs w:val="21"/>
        </w:rPr>
        <w:t>的</w:t>
      </w:r>
      <w:r w:rsidRPr="00A4280C">
        <w:rPr>
          <w:rFonts w:ascii="微软雅黑" w:eastAsia="微软雅黑" w:hAnsi="微软雅黑"/>
          <w:szCs w:val="21"/>
        </w:rPr>
        <w:t>商业模式，</w:t>
      </w:r>
      <w:r w:rsidR="001863B3" w:rsidRPr="00A4280C">
        <w:rPr>
          <w:rFonts w:ascii="微软雅黑" w:eastAsia="微软雅黑" w:hAnsi="微软雅黑" w:hint="eastAsia"/>
          <w:szCs w:val="21"/>
        </w:rPr>
        <w:t>实现</w:t>
      </w:r>
      <w:r w:rsidRPr="00A4280C">
        <w:rPr>
          <w:rFonts w:ascii="微软雅黑" w:eastAsia="微软雅黑" w:hAnsi="微软雅黑"/>
          <w:szCs w:val="21"/>
        </w:rPr>
        <w:t>数字经济变革。</w:t>
      </w:r>
      <w:r w:rsidR="00D51B40" w:rsidRPr="00A4280C">
        <w:rPr>
          <w:rFonts w:ascii="微软雅黑" w:eastAsia="微软雅黑" w:hAnsi="微软雅黑" w:hint="eastAsia"/>
          <w:szCs w:val="21"/>
        </w:rPr>
        <w:t>可以预见</w:t>
      </w:r>
      <w:r w:rsidR="00D51B40" w:rsidRPr="00A4280C">
        <w:rPr>
          <w:rFonts w:ascii="微软雅黑" w:eastAsia="微软雅黑" w:hAnsi="微软雅黑"/>
          <w:szCs w:val="21"/>
        </w:rPr>
        <w:t>的是，</w:t>
      </w:r>
      <w:r w:rsidR="00D51B40" w:rsidRPr="00A4280C">
        <w:rPr>
          <w:rFonts w:ascii="微软雅黑" w:eastAsia="微软雅黑" w:hAnsi="微软雅黑" w:hint="eastAsia"/>
          <w:szCs w:val="21"/>
        </w:rPr>
        <w:t>超级深度学习将会</w:t>
      </w:r>
      <w:r w:rsidR="00D51B40" w:rsidRPr="00A4280C">
        <w:rPr>
          <w:rFonts w:ascii="微软雅黑" w:eastAsia="微软雅黑" w:hAnsi="微软雅黑"/>
          <w:szCs w:val="21"/>
        </w:rPr>
        <w:t>进一步</w:t>
      </w:r>
      <w:r w:rsidR="00D51B40" w:rsidRPr="00A4280C">
        <w:rPr>
          <w:rFonts w:ascii="微软雅黑" w:eastAsia="微软雅黑" w:hAnsi="微软雅黑" w:hint="eastAsia"/>
          <w:szCs w:val="21"/>
        </w:rPr>
        <w:t>促进智能制造、</w:t>
      </w:r>
      <w:proofErr w:type="gramStart"/>
      <w:r w:rsidR="006B16B7" w:rsidRPr="00A4280C">
        <w:rPr>
          <w:rFonts w:ascii="微软雅黑" w:eastAsia="微软雅黑" w:hAnsi="微软雅黑" w:hint="eastAsia"/>
          <w:szCs w:val="21"/>
        </w:rPr>
        <w:t>数智健康</w:t>
      </w:r>
      <w:proofErr w:type="gramEnd"/>
      <w:r w:rsidR="00D51B40" w:rsidRPr="00A4280C">
        <w:rPr>
          <w:rFonts w:ascii="微软雅黑" w:eastAsia="微软雅黑" w:hAnsi="微软雅黑" w:hint="eastAsia"/>
          <w:szCs w:val="21"/>
        </w:rPr>
        <w:t>、</w:t>
      </w:r>
      <w:proofErr w:type="gramStart"/>
      <w:r w:rsidR="006B16B7" w:rsidRPr="00A4280C">
        <w:rPr>
          <w:rFonts w:ascii="微软雅黑" w:eastAsia="微软雅黑" w:hAnsi="微软雅黑" w:hint="eastAsia"/>
          <w:szCs w:val="21"/>
        </w:rPr>
        <w:t>智慧文旅</w:t>
      </w:r>
      <w:r w:rsidR="00D51B40" w:rsidRPr="00A4280C">
        <w:rPr>
          <w:rFonts w:ascii="微软雅黑" w:eastAsia="微软雅黑" w:hAnsi="微软雅黑" w:hint="eastAsia"/>
          <w:szCs w:val="21"/>
        </w:rPr>
        <w:t>等</w:t>
      </w:r>
      <w:proofErr w:type="gramEnd"/>
      <w:r w:rsidR="00D51B40" w:rsidRPr="00A4280C">
        <w:rPr>
          <w:rFonts w:ascii="微软雅黑" w:eastAsia="微软雅黑" w:hAnsi="微软雅黑" w:hint="eastAsia"/>
          <w:szCs w:val="21"/>
        </w:rPr>
        <w:t>产业应用落地，</w:t>
      </w:r>
      <w:r w:rsidR="00D51B40" w:rsidRPr="00A4280C">
        <w:rPr>
          <w:rFonts w:ascii="微软雅黑" w:eastAsia="微软雅黑" w:hAnsi="微软雅黑"/>
          <w:szCs w:val="21"/>
        </w:rPr>
        <w:t>成为</w:t>
      </w:r>
      <w:r w:rsidR="00D51B40" w:rsidRPr="00A4280C">
        <w:rPr>
          <w:rFonts w:ascii="微软雅黑" w:eastAsia="微软雅黑" w:hAnsi="微软雅黑" w:hint="eastAsia"/>
          <w:szCs w:val="21"/>
        </w:rPr>
        <w:t>引领产业变革的</w:t>
      </w:r>
      <w:r w:rsidR="00D51B40" w:rsidRPr="00A4280C">
        <w:rPr>
          <w:rFonts w:ascii="微软雅黑" w:eastAsia="微软雅黑" w:hAnsi="微软雅黑"/>
          <w:szCs w:val="21"/>
        </w:rPr>
        <w:t>重要</w:t>
      </w:r>
      <w:r w:rsidR="00D51B40" w:rsidRPr="00A4280C">
        <w:rPr>
          <w:rFonts w:ascii="微软雅黑" w:eastAsia="微软雅黑" w:hAnsi="微软雅黑" w:hint="eastAsia"/>
          <w:szCs w:val="21"/>
        </w:rPr>
        <w:t>力量。</w:t>
      </w:r>
    </w:p>
    <w:p w14:paraId="7F422BAF" w14:textId="03E5EAFD" w:rsidR="00D50E43" w:rsidRPr="00A4280C" w:rsidRDefault="0024628F" w:rsidP="00D50E43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比如，</w:t>
      </w:r>
      <w:r w:rsidR="00094DBA" w:rsidRPr="00A4280C">
        <w:rPr>
          <w:rFonts w:ascii="微软雅黑" w:eastAsia="微软雅黑" w:hAnsi="微软雅黑" w:hint="eastAsia"/>
          <w:szCs w:val="21"/>
        </w:rPr>
        <w:t>在</w:t>
      </w:r>
      <w:r w:rsidRPr="00A4280C">
        <w:rPr>
          <w:rFonts w:ascii="微软雅黑" w:eastAsia="微软雅黑" w:hAnsi="微软雅黑" w:hint="eastAsia"/>
          <w:szCs w:val="21"/>
        </w:rPr>
        <w:t>数</w:t>
      </w:r>
      <w:proofErr w:type="gramStart"/>
      <w:r w:rsidRPr="00A4280C">
        <w:rPr>
          <w:rFonts w:ascii="微软雅黑" w:eastAsia="微软雅黑" w:hAnsi="微软雅黑" w:hint="eastAsia"/>
          <w:szCs w:val="21"/>
        </w:rPr>
        <w:t>智健康</w:t>
      </w:r>
      <w:proofErr w:type="gramEnd"/>
      <w:r w:rsidRPr="00A4280C">
        <w:rPr>
          <w:rFonts w:ascii="微软雅黑" w:eastAsia="微软雅黑" w:hAnsi="微软雅黑" w:hint="eastAsia"/>
          <w:szCs w:val="21"/>
        </w:rPr>
        <w:t>领域，</w:t>
      </w:r>
      <w:r w:rsidRPr="00A4280C">
        <w:rPr>
          <w:rFonts w:ascii="微软雅黑" w:eastAsia="微软雅黑" w:hAnsi="微软雅黑"/>
          <w:szCs w:val="21"/>
        </w:rPr>
        <w:t>超级深度学习（超级GNN网络）</w:t>
      </w:r>
      <w:r w:rsidRPr="00A4280C">
        <w:rPr>
          <w:rFonts w:ascii="微软雅黑" w:eastAsia="微软雅黑" w:hAnsi="微软雅黑" w:hint="eastAsia"/>
          <w:szCs w:val="21"/>
        </w:rPr>
        <w:t>可以</w:t>
      </w:r>
      <w:r w:rsidRPr="00A4280C">
        <w:rPr>
          <w:rFonts w:ascii="微软雅黑" w:eastAsia="微软雅黑" w:hAnsi="微软雅黑"/>
          <w:szCs w:val="21"/>
        </w:rPr>
        <w:t>表征海量分子结构，</w:t>
      </w:r>
      <w:r w:rsidRPr="00A4280C">
        <w:rPr>
          <w:rFonts w:ascii="微软雅黑" w:eastAsia="微软雅黑" w:hAnsi="微软雅黑" w:hint="eastAsia"/>
          <w:szCs w:val="21"/>
        </w:rPr>
        <w:t>能够</w:t>
      </w:r>
      <w:r w:rsidRPr="00A4280C">
        <w:rPr>
          <w:rFonts w:ascii="微软雅黑" w:eastAsia="微软雅黑" w:hAnsi="微软雅黑"/>
          <w:szCs w:val="21"/>
        </w:rPr>
        <w:t>加速新药物研发</w:t>
      </w:r>
      <w:r w:rsidRPr="00A4280C">
        <w:rPr>
          <w:rFonts w:ascii="微软雅黑" w:eastAsia="微软雅黑" w:hAnsi="微软雅黑" w:hint="eastAsia"/>
          <w:szCs w:val="21"/>
        </w:rPr>
        <w:t>；</w:t>
      </w:r>
      <w:r w:rsidR="00143611" w:rsidRPr="00A4280C">
        <w:rPr>
          <w:rFonts w:ascii="微软雅黑" w:eastAsia="微软雅黑" w:hAnsi="微软雅黑" w:hint="eastAsia"/>
          <w:szCs w:val="21"/>
        </w:rPr>
        <w:t>还</w:t>
      </w:r>
      <w:r w:rsidRPr="00A4280C">
        <w:rPr>
          <w:rFonts w:ascii="微软雅黑" w:eastAsia="微软雅黑" w:hAnsi="微软雅黑" w:hint="eastAsia"/>
          <w:szCs w:val="21"/>
        </w:rPr>
        <w:t>可以对全</w:t>
      </w:r>
      <w:proofErr w:type="gramStart"/>
      <w:r w:rsidRPr="00A4280C">
        <w:rPr>
          <w:rFonts w:ascii="微软雅黑" w:eastAsia="微软雅黑" w:hAnsi="微软雅黑" w:hint="eastAsia"/>
          <w:szCs w:val="21"/>
        </w:rPr>
        <w:t>栈</w:t>
      </w:r>
      <w:proofErr w:type="gramEnd"/>
      <w:r w:rsidRPr="00A4280C">
        <w:rPr>
          <w:rFonts w:ascii="微软雅黑" w:eastAsia="微软雅黑" w:hAnsi="微软雅黑" w:hint="eastAsia"/>
          <w:szCs w:val="21"/>
        </w:rPr>
        <w:t>医学影像表征，实现自动诊断、治疗方案推荐、预后分析、复健助理、全周期呵护，更能对大量多模态公共服务数据聚合分析，全方位多角度实现公共健康监控，助力人工智能在公共卫生、疫情</w:t>
      </w:r>
      <w:proofErr w:type="gramStart"/>
      <w:r w:rsidRPr="00A4280C">
        <w:rPr>
          <w:rFonts w:ascii="微软雅黑" w:eastAsia="微软雅黑" w:hAnsi="微软雅黑" w:hint="eastAsia"/>
          <w:szCs w:val="21"/>
        </w:rPr>
        <w:t>研</w:t>
      </w:r>
      <w:proofErr w:type="gramEnd"/>
      <w:r w:rsidRPr="00A4280C">
        <w:rPr>
          <w:rFonts w:ascii="微软雅黑" w:eastAsia="微软雅黑" w:hAnsi="微软雅黑" w:hint="eastAsia"/>
          <w:szCs w:val="21"/>
        </w:rPr>
        <w:t>判、情绪管理、地图服务、基因检测、药物研发</w:t>
      </w:r>
      <w:r w:rsidR="00143611" w:rsidRPr="00A4280C">
        <w:rPr>
          <w:rFonts w:ascii="微软雅黑" w:eastAsia="微软雅黑" w:hAnsi="微软雅黑" w:hint="eastAsia"/>
          <w:szCs w:val="21"/>
        </w:rPr>
        <w:t>、</w:t>
      </w:r>
      <w:r w:rsidRPr="00A4280C">
        <w:rPr>
          <w:rFonts w:ascii="微软雅黑" w:eastAsia="微软雅黑" w:hAnsi="微软雅黑" w:hint="eastAsia"/>
          <w:szCs w:val="21"/>
        </w:rPr>
        <w:t>互联网医院</w:t>
      </w:r>
      <w:r w:rsidR="00143611" w:rsidRPr="00A4280C">
        <w:rPr>
          <w:rFonts w:ascii="微软雅黑" w:eastAsia="微软雅黑" w:hAnsi="微软雅黑" w:hint="eastAsia"/>
          <w:szCs w:val="21"/>
        </w:rPr>
        <w:t>等多种具体场景中</w:t>
      </w:r>
      <w:r w:rsidRPr="00A4280C">
        <w:rPr>
          <w:rFonts w:ascii="微软雅黑" w:eastAsia="微软雅黑" w:hAnsi="微软雅黑" w:hint="eastAsia"/>
          <w:szCs w:val="21"/>
        </w:rPr>
        <w:t>发挥重要的作用。</w:t>
      </w:r>
    </w:p>
    <w:p w14:paraId="5D9D0C5D" w14:textId="018DE46F" w:rsidR="0024628F" w:rsidRPr="00A4280C" w:rsidRDefault="00493950" w:rsidP="00D50E43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 wp14:anchorId="65E65D77" wp14:editId="519C8D46">
            <wp:extent cx="4676361" cy="26303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626" cy="2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0773" w14:textId="07FE7406" w:rsidR="0099455D" w:rsidRPr="00A4280C" w:rsidRDefault="00077D55" w:rsidP="00493950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此外，</w:t>
      </w:r>
      <w:r w:rsidR="00FD0677" w:rsidRPr="00A4280C">
        <w:rPr>
          <w:rFonts w:ascii="微软雅黑" w:eastAsia="微软雅黑" w:hAnsi="微软雅黑"/>
          <w:szCs w:val="21"/>
        </w:rPr>
        <w:t>针对制造产业，超级深度学习</w:t>
      </w:r>
      <w:r w:rsidR="006B16B7" w:rsidRPr="00A4280C">
        <w:rPr>
          <w:rFonts w:ascii="微软雅黑" w:eastAsia="微软雅黑" w:hAnsi="微软雅黑" w:hint="eastAsia"/>
          <w:szCs w:val="21"/>
        </w:rPr>
        <w:t>可以</w:t>
      </w:r>
      <w:r w:rsidR="00FD0677" w:rsidRPr="00A4280C">
        <w:rPr>
          <w:rFonts w:ascii="微软雅黑" w:eastAsia="微软雅黑" w:hAnsi="微软雅黑"/>
          <w:szCs w:val="21"/>
        </w:rPr>
        <w:t>实现全生命周期数字产业升级，提升效率</w:t>
      </w:r>
      <w:r w:rsidR="0089753A" w:rsidRPr="00A4280C">
        <w:rPr>
          <w:rFonts w:ascii="微软雅黑" w:eastAsia="微软雅黑" w:hAnsi="微软雅黑" w:hint="eastAsia"/>
          <w:szCs w:val="21"/>
        </w:rPr>
        <w:t>、</w:t>
      </w:r>
      <w:r w:rsidR="00FD0677" w:rsidRPr="00A4280C">
        <w:rPr>
          <w:rFonts w:ascii="微软雅黑" w:eastAsia="微软雅黑" w:hAnsi="微软雅黑"/>
          <w:szCs w:val="21"/>
        </w:rPr>
        <w:t>降低成本</w:t>
      </w:r>
      <w:r w:rsidR="0089753A" w:rsidRPr="00A4280C">
        <w:rPr>
          <w:rFonts w:ascii="微软雅黑" w:eastAsia="微软雅黑" w:hAnsi="微软雅黑" w:hint="eastAsia"/>
          <w:szCs w:val="21"/>
        </w:rPr>
        <w:t>、</w:t>
      </w:r>
      <w:r w:rsidR="00FD0677" w:rsidRPr="00A4280C">
        <w:rPr>
          <w:rFonts w:ascii="微软雅黑" w:eastAsia="微软雅黑" w:hAnsi="微软雅黑"/>
          <w:szCs w:val="21"/>
        </w:rPr>
        <w:t>敏捷制造，</w:t>
      </w:r>
      <w:proofErr w:type="gramStart"/>
      <w:r w:rsidR="00FD0677" w:rsidRPr="00A4280C">
        <w:rPr>
          <w:rFonts w:ascii="微软雅黑" w:eastAsia="微软雅黑" w:hAnsi="微软雅黑"/>
          <w:szCs w:val="21"/>
        </w:rPr>
        <w:t>实现数智化</w:t>
      </w:r>
      <w:proofErr w:type="gramEnd"/>
      <w:r w:rsidR="00FD0677" w:rsidRPr="00A4280C">
        <w:rPr>
          <w:rFonts w:ascii="微软雅黑" w:eastAsia="微软雅黑" w:hAnsi="微软雅黑"/>
          <w:szCs w:val="21"/>
        </w:rPr>
        <w:t>的生产方式变革</w:t>
      </w:r>
      <w:r w:rsidRPr="00A4280C">
        <w:rPr>
          <w:rFonts w:ascii="微软雅黑" w:eastAsia="微软雅黑" w:hAnsi="微软雅黑" w:hint="eastAsia"/>
          <w:szCs w:val="21"/>
        </w:rPr>
        <w:t>；</w:t>
      </w:r>
      <w:r w:rsidR="006B16B7" w:rsidRPr="00A4280C">
        <w:rPr>
          <w:rFonts w:ascii="微软雅黑" w:eastAsia="微软雅黑" w:hAnsi="微软雅黑" w:hint="eastAsia"/>
          <w:szCs w:val="21"/>
        </w:rPr>
        <w:t>在</w:t>
      </w:r>
      <w:r w:rsidR="00FD0677" w:rsidRPr="00A4280C">
        <w:rPr>
          <w:rFonts w:ascii="微软雅黑" w:eastAsia="微软雅黑" w:hAnsi="微软雅黑"/>
          <w:szCs w:val="21"/>
        </w:rPr>
        <w:t>文化产业</w:t>
      </w:r>
      <w:r w:rsidR="006B16B7" w:rsidRPr="00A4280C">
        <w:rPr>
          <w:rFonts w:ascii="微软雅黑" w:eastAsia="微软雅黑" w:hAnsi="微软雅黑" w:hint="eastAsia"/>
          <w:szCs w:val="21"/>
        </w:rPr>
        <w:t>方面</w:t>
      </w:r>
      <w:r w:rsidR="00FD0677" w:rsidRPr="00A4280C">
        <w:rPr>
          <w:rFonts w:ascii="微软雅黑" w:eastAsia="微软雅黑" w:hAnsi="微软雅黑"/>
          <w:szCs w:val="21"/>
        </w:rPr>
        <w:t>，超级深度学习</w:t>
      </w:r>
      <w:r w:rsidR="006B16B7" w:rsidRPr="00A4280C">
        <w:rPr>
          <w:rFonts w:ascii="微软雅黑" w:eastAsia="微软雅黑" w:hAnsi="微软雅黑" w:hint="eastAsia"/>
          <w:szCs w:val="21"/>
        </w:rPr>
        <w:t>可以</w:t>
      </w:r>
      <w:r w:rsidR="00FD0677" w:rsidRPr="00A4280C">
        <w:rPr>
          <w:rFonts w:ascii="微软雅黑" w:eastAsia="微软雅黑" w:hAnsi="微软雅黑"/>
          <w:szCs w:val="21"/>
        </w:rPr>
        <w:t>促进国际文化产业变革，以多语言识别翻译技术为基础，实现多文化的遗产保护与沟通交流，促进多个国家文化和商业的融合和</w:t>
      </w:r>
      <w:r w:rsidR="00BC0FF2" w:rsidRPr="00A4280C">
        <w:rPr>
          <w:rFonts w:ascii="微软雅黑" w:eastAsia="微软雅黑" w:hAnsi="微软雅黑" w:hint="eastAsia"/>
          <w:szCs w:val="21"/>
        </w:rPr>
        <w:t>发展</w:t>
      </w:r>
      <w:r w:rsidR="00FD0677" w:rsidRPr="00A4280C">
        <w:rPr>
          <w:rFonts w:ascii="微软雅黑" w:eastAsia="微软雅黑" w:hAnsi="微软雅黑"/>
          <w:szCs w:val="21"/>
        </w:rPr>
        <w:t>。</w:t>
      </w:r>
    </w:p>
    <w:p w14:paraId="53EDC89F" w14:textId="231F9D5C" w:rsidR="009C7D49" w:rsidRPr="00A4280C" w:rsidRDefault="004129C6" w:rsidP="009C61DC">
      <w:pPr>
        <w:ind w:firstLineChars="200" w:firstLine="420"/>
        <w:rPr>
          <w:rFonts w:ascii="微软雅黑" w:eastAsia="微软雅黑" w:hAnsi="微软雅黑"/>
          <w:szCs w:val="21"/>
        </w:rPr>
      </w:pPr>
      <w:r w:rsidRPr="00A4280C">
        <w:rPr>
          <w:rFonts w:ascii="微软雅黑" w:eastAsia="微软雅黑" w:hAnsi="微软雅黑" w:hint="eastAsia"/>
          <w:szCs w:val="21"/>
        </w:rPr>
        <w:t>陶大程</w:t>
      </w:r>
      <w:r w:rsidR="00BC0FF2" w:rsidRPr="00A4280C">
        <w:rPr>
          <w:rFonts w:ascii="微软雅黑" w:eastAsia="微软雅黑" w:hAnsi="微软雅黑" w:hint="eastAsia"/>
          <w:szCs w:val="21"/>
        </w:rPr>
        <w:t>博士</w:t>
      </w:r>
      <w:r w:rsidRPr="00A4280C">
        <w:rPr>
          <w:rFonts w:ascii="微软雅黑" w:eastAsia="微软雅黑" w:hAnsi="微软雅黑" w:hint="eastAsia"/>
          <w:szCs w:val="21"/>
        </w:rPr>
        <w:t>表示，</w:t>
      </w:r>
      <w:r w:rsidRPr="00A4280C">
        <w:rPr>
          <w:rFonts w:ascii="微软雅黑" w:eastAsia="微软雅黑" w:hAnsi="微软雅黑"/>
          <w:szCs w:val="21"/>
        </w:rPr>
        <w:t>各个国家都在布局超级深度学习，预计超级深度学习在未来5到10年将会</w:t>
      </w:r>
      <w:r w:rsidR="00BC0FF2" w:rsidRPr="00A4280C">
        <w:rPr>
          <w:rFonts w:ascii="微软雅黑" w:eastAsia="微软雅黑" w:hAnsi="微软雅黑" w:hint="eastAsia"/>
          <w:szCs w:val="21"/>
        </w:rPr>
        <w:t>对</w:t>
      </w:r>
      <w:r w:rsidRPr="00A4280C">
        <w:rPr>
          <w:rFonts w:ascii="微软雅黑" w:eastAsia="微软雅黑" w:hAnsi="微软雅黑"/>
          <w:szCs w:val="21"/>
        </w:rPr>
        <w:t>数智化社会供应链体系</w:t>
      </w:r>
      <w:r w:rsidR="00BC0FF2" w:rsidRPr="00A4280C">
        <w:rPr>
          <w:rFonts w:ascii="微软雅黑" w:eastAsia="微软雅黑" w:hAnsi="微软雅黑" w:hint="eastAsia"/>
          <w:szCs w:val="21"/>
        </w:rPr>
        <w:t>起到关键性的支撑作用</w:t>
      </w:r>
      <w:r w:rsidRPr="00A4280C">
        <w:rPr>
          <w:rFonts w:ascii="微软雅黑" w:eastAsia="微软雅黑" w:hAnsi="微软雅黑" w:hint="eastAsia"/>
          <w:szCs w:val="21"/>
        </w:rPr>
        <w:t>，</w:t>
      </w:r>
      <w:r w:rsidR="0089753A" w:rsidRPr="00A4280C">
        <w:rPr>
          <w:rFonts w:ascii="微软雅黑" w:eastAsia="微软雅黑" w:hAnsi="微软雅黑" w:hint="eastAsia"/>
          <w:szCs w:val="21"/>
        </w:rPr>
        <w:t>从而</w:t>
      </w:r>
      <w:r w:rsidRPr="00A4280C">
        <w:rPr>
          <w:rFonts w:ascii="微软雅黑" w:eastAsia="微软雅黑" w:hAnsi="微软雅黑"/>
          <w:szCs w:val="21"/>
        </w:rPr>
        <w:t>赋能全产业链，</w:t>
      </w:r>
      <w:r w:rsidR="00BC0FF2" w:rsidRPr="00A4280C">
        <w:rPr>
          <w:rFonts w:ascii="微软雅黑" w:eastAsia="微软雅黑" w:hAnsi="微软雅黑" w:hint="eastAsia"/>
          <w:szCs w:val="21"/>
        </w:rPr>
        <w:t>其中</w:t>
      </w:r>
      <w:r w:rsidRPr="00A4280C">
        <w:rPr>
          <w:rFonts w:ascii="微软雅黑" w:eastAsia="微软雅黑" w:hAnsi="微软雅黑"/>
          <w:szCs w:val="21"/>
        </w:rPr>
        <w:t>包括智能零售、智能物流、智能供应链等多个与人类需求</w:t>
      </w:r>
      <w:r w:rsidR="00BC0FF2" w:rsidRPr="00A4280C">
        <w:rPr>
          <w:rFonts w:ascii="微软雅黑" w:eastAsia="微软雅黑" w:hAnsi="微软雅黑" w:hint="eastAsia"/>
          <w:szCs w:val="21"/>
        </w:rPr>
        <w:t>密切</w:t>
      </w:r>
      <w:r w:rsidRPr="00A4280C">
        <w:rPr>
          <w:rFonts w:ascii="微软雅黑" w:eastAsia="微软雅黑" w:hAnsi="微软雅黑"/>
          <w:szCs w:val="21"/>
        </w:rPr>
        <w:t>相关的产业</w:t>
      </w:r>
      <w:r w:rsidRPr="00A4280C">
        <w:rPr>
          <w:rFonts w:ascii="微软雅黑" w:eastAsia="微软雅黑" w:hAnsi="微软雅黑" w:hint="eastAsia"/>
          <w:szCs w:val="21"/>
        </w:rPr>
        <w:t>。京东探索研究院</w:t>
      </w:r>
      <w:r w:rsidR="007F5DA1" w:rsidRPr="00A4280C">
        <w:rPr>
          <w:rFonts w:ascii="微软雅黑" w:eastAsia="微软雅黑" w:hAnsi="微软雅黑"/>
          <w:szCs w:val="21"/>
        </w:rPr>
        <w:t>将会继续在</w:t>
      </w:r>
      <w:r w:rsidR="007F5DA1" w:rsidRPr="00A4280C">
        <w:rPr>
          <w:rFonts w:ascii="微软雅黑" w:eastAsia="微软雅黑" w:hAnsi="微软雅黑" w:hint="eastAsia"/>
          <w:szCs w:val="21"/>
        </w:rPr>
        <w:t>超级</w:t>
      </w:r>
      <w:r w:rsidR="007F5DA1" w:rsidRPr="00A4280C">
        <w:rPr>
          <w:rFonts w:ascii="微软雅黑" w:eastAsia="微软雅黑" w:hAnsi="微软雅黑"/>
          <w:szCs w:val="21"/>
        </w:rPr>
        <w:t>深度学习</w:t>
      </w:r>
      <w:r w:rsidR="007F5DA1" w:rsidRPr="00A4280C">
        <w:rPr>
          <w:rFonts w:ascii="微软雅黑" w:eastAsia="微软雅黑" w:hAnsi="微软雅黑" w:hint="eastAsia"/>
          <w:szCs w:val="21"/>
        </w:rPr>
        <w:t>领域</w:t>
      </w:r>
      <w:r w:rsidR="007F5DA1" w:rsidRPr="00A4280C">
        <w:rPr>
          <w:rFonts w:ascii="微软雅黑" w:eastAsia="微软雅黑" w:hAnsi="微软雅黑"/>
          <w:szCs w:val="21"/>
        </w:rPr>
        <w:t>深耕，</w:t>
      </w:r>
      <w:r w:rsidR="007F5DA1" w:rsidRPr="00A4280C">
        <w:rPr>
          <w:rFonts w:ascii="微软雅黑" w:eastAsia="微软雅黑" w:hAnsi="微软雅黑" w:hint="eastAsia"/>
          <w:szCs w:val="21"/>
        </w:rPr>
        <w:t>与</w:t>
      </w:r>
      <w:r w:rsidR="007F5DA1" w:rsidRPr="00A4280C">
        <w:rPr>
          <w:rFonts w:ascii="微软雅黑" w:eastAsia="微软雅黑" w:hAnsi="微软雅黑"/>
          <w:szCs w:val="21"/>
        </w:rPr>
        <w:t>行业共探产业升级新机遇，</w:t>
      </w:r>
      <w:r w:rsidR="007F5DA1" w:rsidRPr="00A4280C">
        <w:rPr>
          <w:rFonts w:ascii="微软雅黑" w:eastAsia="微软雅黑" w:hAnsi="微软雅黑" w:hint="eastAsia"/>
          <w:szCs w:val="21"/>
        </w:rPr>
        <w:t>赋能</w:t>
      </w:r>
      <w:proofErr w:type="gramStart"/>
      <w:r w:rsidR="007F5DA1" w:rsidRPr="00A4280C">
        <w:rPr>
          <w:rFonts w:ascii="微软雅黑" w:eastAsia="微软雅黑" w:hAnsi="微软雅黑" w:hint="eastAsia"/>
          <w:szCs w:val="21"/>
        </w:rPr>
        <w:t>产业数智化</w:t>
      </w:r>
      <w:proofErr w:type="gramEnd"/>
      <w:r w:rsidR="007F5DA1" w:rsidRPr="00A4280C">
        <w:rPr>
          <w:rFonts w:ascii="微软雅黑" w:eastAsia="微软雅黑" w:hAnsi="微软雅黑" w:hint="eastAsia"/>
          <w:szCs w:val="21"/>
        </w:rPr>
        <w:t>发展</w:t>
      </w:r>
      <w:r w:rsidR="007F5DA1" w:rsidRPr="00A4280C">
        <w:rPr>
          <w:rFonts w:ascii="微软雅黑" w:eastAsia="微软雅黑" w:hAnsi="微软雅黑"/>
          <w:szCs w:val="21"/>
        </w:rPr>
        <w:t>，为数字经济</w:t>
      </w:r>
      <w:r w:rsidR="007F5DA1" w:rsidRPr="00A4280C">
        <w:rPr>
          <w:rFonts w:ascii="微软雅黑" w:eastAsia="微软雅黑" w:hAnsi="微软雅黑" w:hint="eastAsia"/>
          <w:szCs w:val="21"/>
        </w:rPr>
        <w:t>变革贡献</w:t>
      </w:r>
      <w:r w:rsidRPr="00A4280C">
        <w:rPr>
          <w:rFonts w:ascii="微软雅黑" w:eastAsia="微软雅黑" w:hAnsi="微软雅黑" w:hint="eastAsia"/>
          <w:szCs w:val="21"/>
        </w:rPr>
        <w:t>一份</w:t>
      </w:r>
      <w:r w:rsidR="007F5DA1" w:rsidRPr="00A4280C">
        <w:rPr>
          <w:rFonts w:ascii="微软雅黑" w:eastAsia="微软雅黑" w:hAnsi="微软雅黑"/>
          <w:szCs w:val="21"/>
        </w:rPr>
        <w:t>“</w:t>
      </w:r>
      <w:r w:rsidR="007F5DA1" w:rsidRPr="00A4280C">
        <w:rPr>
          <w:rFonts w:ascii="微软雅黑" w:eastAsia="微软雅黑" w:hAnsi="微软雅黑" w:hint="eastAsia"/>
          <w:szCs w:val="21"/>
        </w:rPr>
        <w:t>超级</w:t>
      </w:r>
      <w:r w:rsidR="007F5DA1" w:rsidRPr="00A4280C">
        <w:rPr>
          <w:rFonts w:ascii="微软雅黑" w:eastAsia="微软雅黑" w:hAnsi="微软雅黑"/>
          <w:szCs w:val="21"/>
        </w:rPr>
        <w:t>”</w:t>
      </w:r>
      <w:r w:rsidRPr="00A4280C">
        <w:rPr>
          <w:rFonts w:ascii="微软雅黑" w:eastAsia="微软雅黑" w:hAnsi="微软雅黑" w:hint="eastAsia"/>
          <w:szCs w:val="21"/>
        </w:rPr>
        <w:t>力量，</w:t>
      </w:r>
      <w:r w:rsidR="00A467F3" w:rsidRPr="00A4280C">
        <w:rPr>
          <w:rFonts w:ascii="微软雅黑" w:eastAsia="微软雅黑" w:hAnsi="微软雅黑"/>
          <w:szCs w:val="21"/>
        </w:rPr>
        <w:t>最终做到理论有支撑，实际有应用，技术有突破</w:t>
      </w:r>
      <w:r w:rsidR="00A467F3" w:rsidRPr="00A4280C">
        <w:rPr>
          <w:rFonts w:ascii="微软雅黑" w:eastAsia="微软雅黑" w:hAnsi="微软雅黑" w:hint="eastAsia"/>
          <w:szCs w:val="21"/>
        </w:rPr>
        <w:t>，让超级模型生态系统最终“以人为本、为人类造福”。</w:t>
      </w:r>
    </w:p>
    <w:sectPr w:rsidR="009C7D49" w:rsidRPr="00A42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9012D6" w16cex:dateUtc="2021-07-07T03:47:00Z"/>
  <w16cex:commentExtensible w16cex:durableId="249012A2" w16cex:dateUtc="2021-07-07T03:46:00Z"/>
  <w16cex:commentExtensible w16cex:durableId="249013DB" w16cex:dateUtc="2021-07-07T03:51:00Z"/>
  <w16cex:commentExtensible w16cex:durableId="249013F9" w16cex:dateUtc="2021-07-07T03:52:00Z"/>
  <w16cex:commentExtensible w16cex:durableId="24901460" w16cex:dateUtc="2021-07-07T03:5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749B0" w14:textId="77777777" w:rsidR="00BD503C" w:rsidRDefault="00BD503C" w:rsidP="009C1C48">
      <w:r>
        <w:separator/>
      </w:r>
    </w:p>
  </w:endnote>
  <w:endnote w:type="continuationSeparator" w:id="0">
    <w:p w14:paraId="7AC333CA" w14:textId="77777777" w:rsidR="00BD503C" w:rsidRDefault="00BD503C" w:rsidP="009C1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A4C35" w14:textId="77777777" w:rsidR="00BD503C" w:rsidRDefault="00BD503C" w:rsidP="009C1C48">
      <w:r>
        <w:separator/>
      </w:r>
    </w:p>
  </w:footnote>
  <w:footnote w:type="continuationSeparator" w:id="0">
    <w:p w14:paraId="2503A5CD" w14:textId="77777777" w:rsidR="00BD503C" w:rsidRDefault="00BD503C" w:rsidP="009C1C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0NDY3MDE3NDe3NDBQ0lEKTi0uzszPAykwrAUAsg5mtCwAAAA="/>
  </w:docVars>
  <w:rsids>
    <w:rsidRoot w:val="00AD0E90"/>
    <w:rsid w:val="00050356"/>
    <w:rsid w:val="00076746"/>
    <w:rsid w:val="00077D55"/>
    <w:rsid w:val="0008781B"/>
    <w:rsid w:val="00094DBA"/>
    <w:rsid w:val="000E2991"/>
    <w:rsid w:val="00125E5D"/>
    <w:rsid w:val="00143611"/>
    <w:rsid w:val="001863B3"/>
    <w:rsid w:val="001A6DB8"/>
    <w:rsid w:val="001B07E5"/>
    <w:rsid w:val="001E75ED"/>
    <w:rsid w:val="0024628F"/>
    <w:rsid w:val="00260B73"/>
    <w:rsid w:val="00277ABB"/>
    <w:rsid w:val="003A0304"/>
    <w:rsid w:val="003A1683"/>
    <w:rsid w:val="003D1D90"/>
    <w:rsid w:val="004129C6"/>
    <w:rsid w:val="00493950"/>
    <w:rsid w:val="004B2D9D"/>
    <w:rsid w:val="004C6132"/>
    <w:rsid w:val="004D64C2"/>
    <w:rsid w:val="004E41C1"/>
    <w:rsid w:val="004F4B53"/>
    <w:rsid w:val="004F6DED"/>
    <w:rsid w:val="005D3330"/>
    <w:rsid w:val="005E4605"/>
    <w:rsid w:val="005F1B98"/>
    <w:rsid w:val="00650B4A"/>
    <w:rsid w:val="006B16B7"/>
    <w:rsid w:val="00746065"/>
    <w:rsid w:val="00747D47"/>
    <w:rsid w:val="007F5DA1"/>
    <w:rsid w:val="007F6236"/>
    <w:rsid w:val="00814535"/>
    <w:rsid w:val="00830349"/>
    <w:rsid w:val="0089753A"/>
    <w:rsid w:val="008D2F79"/>
    <w:rsid w:val="008F2AC7"/>
    <w:rsid w:val="00915313"/>
    <w:rsid w:val="0098236F"/>
    <w:rsid w:val="0099455D"/>
    <w:rsid w:val="009C1C48"/>
    <w:rsid w:val="009C61DC"/>
    <w:rsid w:val="00A25A5A"/>
    <w:rsid w:val="00A4280C"/>
    <w:rsid w:val="00A45C11"/>
    <w:rsid w:val="00A467F3"/>
    <w:rsid w:val="00AD0E90"/>
    <w:rsid w:val="00B14916"/>
    <w:rsid w:val="00B7351F"/>
    <w:rsid w:val="00BC0FF2"/>
    <w:rsid w:val="00BD503C"/>
    <w:rsid w:val="00C31E94"/>
    <w:rsid w:val="00C648D8"/>
    <w:rsid w:val="00C828A7"/>
    <w:rsid w:val="00CC477A"/>
    <w:rsid w:val="00CF4C4B"/>
    <w:rsid w:val="00D50E43"/>
    <w:rsid w:val="00D51B40"/>
    <w:rsid w:val="00D71C5A"/>
    <w:rsid w:val="00D902B0"/>
    <w:rsid w:val="00DE7F3A"/>
    <w:rsid w:val="00E27933"/>
    <w:rsid w:val="00E8299D"/>
    <w:rsid w:val="00ED25CC"/>
    <w:rsid w:val="00EF2CE5"/>
    <w:rsid w:val="00F06AC7"/>
    <w:rsid w:val="00FD0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458677"/>
  <w15:chartTrackingRefBased/>
  <w15:docId w15:val="{FC26A764-2B0C-41FF-A43A-7F6C14C8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1C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1C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1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1C48"/>
    <w:rPr>
      <w:sz w:val="18"/>
      <w:szCs w:val="18"/>
    </w:rPr>
  </w:style>
  <w:style w:type="paragraph" w:styleId="a7">
    <w:name w:val="Normal (Web)"/>
    <w:basedOn w:val="a"/>
    <w:uiPriority w:val="99"/>
    <w:unhideWhenUsed/>
    <w:rsid w:val="000503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260B73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260B73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260B73"/>
  </w:style>
  <w:style w:type="paragraph" w:styleId="ab">
    <w:name w:val="annotation subject"/>
    <w:basedOn w:val="a9"/>
    <w:next w:val="a9"/>
    <w:link w:val="ac"/>
    <w:uiPriority w:val="99"/>
    <w:semiHidden/>
    <w:unhideWhenUsed/>
    <w:rsid w:val="00260B73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260B73"/>
    <w:rPr>
      <w:b/>
      <w:bCs/>
    </w:rPr>
  </w:style>
  <w:style w:type="paragraph" w:styleId="ad">
    <w:name w:val="Balloon Text"/>
    <w:basedOn w:val="a"/>
    <w:link w:val="ae"/>
    <w:uiPriority w:val="99"/>
    <w:semiHidden/>
    <w:unhideWhenUsed/>
    <w:rsid w:val="00830349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8303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8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2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DD714-5CEA-4B50-9A1B-D7C27ED65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221</Words>
  <Characters>1262</Characters>
  <Application>Microsoft Office Word</Application>
  <DocSecurity>0</DocSecurity>
  <Lines>10</Lines>
  <Paragraphs>2</Paragraphs>
  <ScaleCrop>false</ScaleCrop>
  <Company>edianzu.com</Company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Zhang,Xiaoyi</dc:creator>
  <cp:keywords/>
  <dc:description/>
  <cp:lastModifiedBy>zhangyuxin59</cp:lastModifiedBy>
  <cp:revision>2</cp:revision>
  <dcterms:created xsi:type="dcterms:W3CDTF">2021-09-15T06:13:00Z</dcterms:created>
  <dcterms:modified xsi:type="dcterms:W3CDTF">2021-09-15T06:13:00Z</dcterms:modified>
</cp:coreProperties>
</file>