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25" w:rsidRPr="00C1327C" w:rsidRDefault="00324D25" w:rsidP="00324D25">
      <w:pPr>
        <w:pStyle w:val="2"/>
      </w:pPr>
      <w:r>
        <w:rPr>
          <w:rFonts w:hint="eastAsia"/>
        </w:rPr>
        <w:t>一、作业内容</w:t>
      </w:r>
    </w:p>
    <w:p w:rsidR="00324D25" w:rsidRPr="000C141B" w:rsidRDefault="00324D25" w:rsidP="00324D25">
      <w:pPr>
        <w:pStyle w:val="a5"/>
        <w:numPr>
          <w:ilvl w:val="0"/>
          <w:numId w:val="1"/>
        </w:numPr>
        <w:spacing w:line="300" w:lineRule="auto"/>
        <w:ind w:left="357" w:firstLineChars="0" w:hanging="357"/>
        <w:rPr>
          <w:rFonts w:asciiTheme="minorEastAsia" w:hAnsiTheme="minorEastAsia"/>
          <w:szCs w:val="21"/>
        </w:rPr>
      </w:pPr>
      <w:r w:rsidRPr="00C30FD6">
        <w:rPr>
          <w:rFonts w:asciiTheme="minorEastAsia" w:hAnsiTheme="minorEastAsia" w:hint="eastAsia"/>
          <w:szCs w:val="21"/>
        </w:rPr>
        <w:t>设计一个函数能够根据输入参数生成对应的高斯模板。</w:t>
      </w:r>
      <w:r w:rsidRPr="000C141B">
        <w:rPr>
          <w:rFonts w:asciiTheme="minorEastAsia" w:hAnsiTheme="minorEastAsia" w:hint="eastAsia"/>
          <w:szCs w:val="21"/>
        </w:rPr>
        <w:t>（自己编写代码，输入：模板尺寸、方差；输出：模板）。</w:t>
      </w:r>
    </w:p>
    <w:p w:rsidR="00324D25" w:rsidRPr="000C141B" w:rsidRDefault="00324D25" w:rsidP="00324D25">
      <w:pPr>
        <w:pStyle w:val="a5"/>
        <w:numPr>
          <w:ilvl w:val="0"/>
          <w:numId w:val="1"/>
        </w:numPr>
        <w:spacing w:line="300" w:lineRule="auto"/>
        <w:ind w:left="357" w:firstLineChars="0" w:hanging="357"/>
        <w:rPr>
          <w:rFonts w:asciiTheme="minorEastAsia" w:hAnsiTheme="minorEastAsia"/>
          <w:szCs w:val="21"/>
        </w:rPr>
      </w:pPr>
      <w:r w:rsidRPr="00C30FD6">
        <w:rPr>
          <w:rFonts w:asciiTheme="minorEastAsia" w:hAnsiTheme="minorEastAsia" w:hint="eastAsia"/>
          <w:szCs w:val="21"/>
        </w:rPr>
        <w:t>设计一个函数实现指定输入图像的高斯滤波；观察改变方差大小以及模板大小对滤波结果带来的影响。</w:t>
      </w:r>
      <w:r w:rsidRPr="000C141B">
        <w:rPr>
          <w:rFonts w:asciiTheme="minorEastAsia" w:hAnsiTheme="minorEastAsia" w:hint="eastAsia"/>
          <w:szCs w:val="21"/>
        </w:rPr>
        <w:t>（自己编写卷积代码，输入：图像、高斯模板；输出：滤波后图像）</w:t>
      </w:r>
    </w:p>
    <w:p w:rsidR="00324D25" w:rsidRPr="000C141B" w:rsidRDefault="00324D25" w:rsidP="00324D25">
      <w:pPr>
        <w:pStyle w:val="a5"/>
        <w:numPr>
          <w:ilvl w:val="0"/>
          <w:numId w:val="1"/>
        </w:numPr>
        <w:spacing w:line="300" w:lineRule="auto"/>
        <w:ind w:left="357" w:firstLineChars="0" w:hanging="357"/>
        <w:rPr>
          <w:rFonts w:asciiTheme="minorEastAsia" w:hAnsiTheme="minorEastAsia"/>
          <w:szCs w:val="21"/>
        </w:rPr>
      </w:pPr>
      <w:r w:rsidRPr="00C30FD6">
        <w:rPr>
          <w:rFonts w:asciiTheme="minorEastAsia" w:hAnsiTheme="minorEastAsia" w:hint="eastAsia"/>
          <w:szCs w:val="21"/>
        </w:rPr>
        <w:t>实现canny算法提取输入图像的边缘图，观察canny算法的输入参数对结果的影响，理解canny算法的步骤与原理。</w:t>
      </w:r>
    </w:p>
    <w:p w:rsidR="00324D25" w:rsidRPr="000C141B" w:rsidRDefault="00324D25" w:rsidP="00324D25">
      <w:pPr>
        <w:pStyle w:val="a5"/>
        <w:numPr>
          <w:ilvl w:val="0"/>
          <w:numId w:val="1"/>
        </w:numPr>
        <w:spacing w:line="300" w:lineRule="auto"/>
        <w:ind w:left="357" w:firstLineChars="0" w:hanging="357"/>
        <w:rPr>
          <w:rFonts w:asciiTheme="minorEastAsia" w:hAnsiTheme="minorEastAsia"/>
          <w:szCs w:val="21"/>
        </w:rPr>
      </w:pPr>
      <w:r w:rsidRPr="00C30FD6">
        <w:rPr>
          <w:rFonts w:asciiTheme="minorEastAsia" w:hAnsiTheme="minorEastAsia" w:hint="eastAsia"/>
          <w:szCs w:val="21"/>
        </w:rPr>
        <w:t>实现harris算法提取输入图像的角点；观察harris算法的输入参数对结果的影响；理解harris算法的步骤与原理；举例说明harris角点特征的适用场合。</w:t>
      </w:r>
    </w:p>
    <w:p w:rsidR="00324D25" w:rsidRPr="00C30FD6" w:rsidRDefault="00324D25" w:rsidP="00324D25">
      <w:pPr>
        <w:pStyle w:val="a5"/>
        <w:numPr>
          <w:ilvl w:val="0"/>
          <w:numId w:val="1"/>
        </w:numPr>
        <w:spacing w:line="300" w:lineRule="auto"/>
        <w:ind w:left="357" w:firstLineChars="0" w:hanging="357"/>
        <w:rPr>
          <w:rFonts w:asciiTheme="minorEastAsia" w:hAnsiTheme="minorEastAsia"/>
          <w:szCs w:val="21"/>
        </w:rPr>
      </w:pPr>
      <w:r w:rsidRPr="00C30FD6">
        <w:rPr>
          <w:rFonts w:asciiTheme="minorEastAsia" w:hAnsiTheme="minorEastAsia" w:hint="eastAsia"/>
          <w:szCs w:val="21"/>
        </w:rPr>
        <w:t>实现输入图像的SIFT特征提取；观察sift算法的输入参数对结果的影响；理解sift算法的步骤与原理；举例说明sift特征的适用场合。</w:t>
      </w:r>
    </w:p>
    <w:p w:rsidR="00324D25" w:rsidRDefault="00324D25" w:rsidP="00324D25">
      <w:pPr>
        <w:pStyle w:val="2"/>
      </w:pPr>
      <w:r>
        <w:rPr>
          <w:rFonts w:hint="eastAsia"/>
        </w:rPr>
        <w:t>二、评分标准</w:t>
      </w:r>
    </w:p>
    <w:p w:rsidR="00324D25" w:rsidRPr="00C30FD6" w:rsidRDefault="00324D25" w:rsidP="00324D25">
      <w:pPr>
        <w:pStyle w:val="1"/>
        <w:spacing w:before="0" w:after="0" w:line="300" w:lineRule="auto"/>
        <w:rPr>
          <w:rFonts w:asciiTheme="majorEastAsia" w:eastAsiaTheme="majorEastAsia" w:hAnsiTheme="majorEastAsia"/>
          <w:sz w:val="21"/>
          <w:szCs w:val="21"/>
        </w:rPr>
      </w:pPr>
      <w:r w:rsidRPr="00C30FD6">
        <w:rPr>
          <w:rFonts w:asciiTheme="majorEastAsia" w:eastAsiaTheme="majorEastAsia" w:hAnsiTheme="majorEastAsia" w:hint="eastAsia"/>
          <w:sz w:val="21"/>
          <w:szCs w:val="21"/>
        </w:rPr>
        <w:t>文档基本分 60</w:t>
      </w:r>
      <w:r w:rsidRPr="00C30FD6">
        <w:rPr>
          <w:rFonts w:asciiTheme="majorEastAsia" w:eastAsiaTheme="majorEastAsia" w:hAnsiTheme="majorEastAsia"/>
          <w:sz w:val="21"/>
          <w:szCs w:val="21"/>
        </w:rPr>
        <w:t>%</w:t>
      </w:r>
    </w:p>
    <w:p w:rsidR="00324D25" w:rsidRPr="00C30FD6" w:rsidRDefault="00324D25" w:rsidP="00324D25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实验一 5</w:t>
      </w:r>
      <w:r w:rsidRPr="00C30FD6">
        <w:rPr>
          <w:rFonts w:asciiTheme="majorEastAsia" w:eastAsiaTheme="majorEastAsia" w:hAnsiTheme="majorEastAsia"/>
          <w:szCs w:val="21"/>
        </w:rPr>
        <w:t>%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能设计出</w:t>
      </w:r>
      <w:r w:rsidRPr="00C30FD6">
        <w:rPr>
          <w:rFonts w:asciiTheme="majorEastAsia" w:eastAsiaTheme="majorEastAsia" w:hAnsiTheme="majorEastAsia"/>
          <w:szCs w:val="21"/>
        </w:rPr>
        <w:t>函数生成高斯</w:t>
      </w:r>
      <w:r w:rsidRPr="00C30FD6">
        <w:rPr>
          <w:rFonts w:asciiTheme="majorEastAsia" w:eastAsiaTheme="majorEastAsia" w:hAnsiTheme="majorEastAsia" w:hint="eastAsia"/>
          <w:szCs w:val="21"/>
        </w:rPr>
        <w:t>模板</w:t>
      </w:r>
    </w:p>
    <w:p w:rsidR="00324D25" w:rsidRPr="00C30FD6" w:rsidRDefault="00324D25" w:rsidP="00324D25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/>
          <w:szCs w:val="21"/>
        </w:rPr>
        <w:t>实验</w:t>
      </w:r>
      <w:r w:rsidRPr="00C30FD6">
        <w:rPr>
          <w:rFonts w:asciiTheme="majorEastAsia" w:eastAsiaTheme="majorEastAsia" w:hAnsiTheme="majorEastAsia" w:hint="eastAsia"/>
          <w:szCs w:val="21"/>
        </w:rPr>
        <w:t>二 10</w:t>
      </w:r>
      <w:r w:rsidRPr="00C30FD6">
        <w:rPr>
          <w:rFonts w:asciiTheme="majorEastAsia" w:eastAsiaTheme="majorEastAsia" w:hAnsiTheme="majorEastAsia"/>
          <w:szCs w:val="21"/>
        </w:rPr>
        <w:t>%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能设计函数</w:t>
      </w:r>
      <w:r w:rsidRPr="00C30FD6">
        <w:rPr>
          <w:rFonts w:asciiTheme="majorEastAsia" w:eastAsiaTheme="majorEastAsia" w:hAnsiTheme="majorEastAsia"/>
          <w:szCs w:val="21"/>
        </w:rPr>
        <w:t>实现输入图像的</w:t>
      </w:r>
      <w:r w:rsidRPr="00C30FD6">
        <w:rPr>
          <w:rFonts w:asciiTheme="majorEastAsia" w:eastAsiaTheme="majorEastAsia" w:hAnsiTheme="majorEastAsia" w:hint="eastAsia"/>
          <w:szCs w:val="21"/>
        </w:rPr>
        <w:t>高斯滤波</w:t>
      </w:r>
      <w:r w:rsidRPr="00C30FD6">
        <w:rPr>
          <w:rFonts w:asciiTheme="majorEastAsia" w:eastAsiaTheme="majorEastAsia" w:hAnsiTheme="majorEastAsia"/>
          <w:szCs w:val="21"/>
        </w:rPr>
        <w:t>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</w:t>
      </w:r>
      <w:r w:rsidRPr="00C30FD6">
        <w:rPr>
          <w:rFonts w:asciiTheme="majorEastAsia" w:eastAsiaTheme="majorEastAsia" w:hAnsiTheme="majorEastAsia"/>
          <w:szCs w:val="21"/>
        </w:rPr>
        <w:t>分析改变方差大小、模板大小对滤波结果的影响</w:t>
      </w:r>
    </w:p>
    <w:p w:rsidR="00324D25" w:rsidRPr="00C30FD6" w:rsidRDefault="00324D25" w:rsidP="00324D25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实验三 1</w:t>
      </w:r>
      <w:r w:rsidRPr="00C30FD6">
        <w:rPr>
          <w:rFonts w:asciiTheme="majorEastAsia" w:eastAsiaTheme="majorEastAsia" w:hAnsiTheme="majorEastAsia"/>
          <w:szCs w:val="21"/>
        </w:rPr>
        <w:t>5%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能简述</w:t>
      </w:r>
      <w:r w:rsidRPr="00C30FD6">
        <w:rPr>
          <w:rFonts w:asciiTheme="majorEastAsia" w:eastAsiaTheme="majorEastAsia" w:hAnsiTheme="majorEastAsia"/>
          <w:szCs w:val="21"/>
        </w:rPr>
        <w:t>canny算法的原理和步骤；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能说明</w:t>
      </w:r>
      <w:r w:rsidRPr="00C30FD6">
        <w:rPr>
          <w:rFonts w:asciiTheme="majorEastAsia" w:eastAsiaTheme="majorEastAsia" w:hAnsiTheme="majorEastAsia"/>
          <w:szCs w:val="21"/>
        </w:rPr>
        <w:t>自己对canny算法的具体实现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能分析</w:t>
      </w:r>
      <w:r w:rsidRPr="00C30FD6">
        <w:rPr>
          <w:rFonts w:asciiTheme="majorEastAsia" w:eastAsiaTheme="majorEastAsia" w:hAnsiTheme="majorEastAsia"/>
          <w:szCs w:val="21"/>
        </w:rPr>
        <w:t>canny算法输入参数对结果的影响</w:t>
      </w:r>
    </w:p>
    <w:p w:rsidR="00324D25" w:rsidRPr="00C30FD6" w:rsidRDefault="00324D25" w:rsidP="00324D25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实验四 15</w:t>
      </w:r>
      <w:r w:rsidRPr="00C30FD6">
        <w:rPr>
          <w:rFonts w:asciiTheme="majorEastAsia" w:eastAsiaTheme="majorEastAsia" w:hAnsiTheme="majorEastAsia"/>
          <w:szCs w:val="21"/>
        </w:rPr>
        <w:t>%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能简述</w:t>
      </w:r>
      <w:r w:rsidRPr="00C30FD6">
        <w:rPr>
          <w:rFonts w:asciiTheme="majorEastAsia" w:eastAsiaTheme="majorEastAsia" w:hAnsiTheme="majorEastAsia"/>
          <w:szCs w:val="21"/>
        </w:rPr>
        <w:t>Harris算法的</w:t>
      </w:r>
      <w:r w:rsidRPr="00C30FD6">
        <w:rPr>
          <w:rFonts w:asciiTheme="majorEastAsia" w:eastAsiaTheme="majorEastAsia" w:hAnsiTheme="majorEastAsia" w:hint="eastAsia"/>
          <w:szCs w:val="21"/>
        </w:rPr>
        <w:t>原理</w:t>
      </w:r>
      <w:r w:rsidRPr="00C30FD6">
        <w:rPr>
          <w:rFonts w:asciiTheme="majorEastAsia" w:eastAsiaTheme="majorEastAsia" w:hAnsiTheme="majorEastAsia"/>
          <w:szCs w:val="21"/>
        </w:rPr>
        <w:t>和步骤</w:t>
      </w:r>
      <w:r w:rsidRPr="00C30FD6">
        <w:rPr>
          <w:rFonts w:asciiTheme="majorEastAsia" w:eastAsiaTheme="majorEastAsia" w:hAnsiTheme="majorEastAsia" w:hint="eastAsia"/>
          <w:szCs w:val="21"/>
        </w:rPr>
        <w:t>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能说明</w:t>
      </w:r>
      <w:r w:rsidRPr="00C30FD6">
        <w:rPr>
          <w:rFonts w:asciiTheme="majorEastAsia" w:eastAsiaTheme="majorEastAsia" w:hAnsiTheme="majorEastAsia"/>
          <w:szCs w:val="21"/>
        </w:rPr>
        <w:t>自己对Harris</w:t>
      </w:r>
      <w:r w:rsidRPr="00C30FD6">
        <w:rPr>
          <w:rFonts w:asciiTheme="majorEastAsia" w:eastAsiaTheme="majorEastAsia" w:hAnsiTheme="majorEastAsia" w:hint="eastAsia"/>
          <w:szCs w:val="21"/>
        </w:rPr>
        <w:t>算法</w:t>
      </w:r>
      <w:r w:rsidRPr="00C30FD6">
        <w:rPr>
          <w:rFonts w:asciiTheme="majorEastAsia" w:eastAsiaTheme="majorEastAsia" w:hAnsiTheme="majorEastAsia"/>
          <w:szCs w:val="21"/>
        </w:rPr>
        <w:t>的具体实现；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能分析</w:t>
      </w:r>
      <w:r w:rsidRPr="00C30FD6">
        <w:rPr>
          <w:rFonts w:asciiTheme="majorEastAsia" w:eastAsiaTheme="majorEastAsia" w:hAnsiTheme="majorEastAsia"/>
          <w:szCs w:val="21"/>
        </w:rPr>
        <w:t>Harris算法输入参数对结果的影响</w:t>
      </w:r>
      <w:r w:rsidRPr="00C30FD6">
        <w:rPr>
          <w:rFonts w:asciiTheme="majorEastAsia" w:eastAsiaTheme="majorEastAsia" w:hAnsiTheme="majorEastAsia" w:hint="eastAsia"/>
          <w:szCs w:val="21"/>
        </w:rPr>
        <w:t>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能举例说明</w:t>
      </w:r>
      <w:r w:rsidRPr="00C30FD6">
        <w:rPr>
          <w:rFonts w:asciiTheme="majorEastAsia" w:eastAsiaTheme="majorEastAsia" w:hAnsiTheme="majorEastAsia"/>
          <w:szCs w:val="21"/>
        </w:rPr>
        <w:t>Harris角点特征的适用场合</w:t>
      </w:r>
    </w:p>
    <w:p w:rsidR="00324D25" w:rsidRPr="00C30FD6" w:rsidRDefault="00324D25" w:rsidP="00324D25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实验五</w:t>
      </w:r>
      <w:r w:rsidRPr="00C30FD6">
        <w:rPr>
          <w:rFonts w:asciiTheme="majorEastAsia" w:eastAsiaTheme="majorEastAsia" w:hAnsiTheme="majorEastAsia"/>
          <w:szCs w:val="21"/>
        </w:rPr>
        <w:t>15%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能简述</w:t>
      </w:r>
      <w:r w:rsidRPr="00C30FD6">
        <w:rPr>
          <w:rFonts w:asciiTheme="majorEastAsia" w:eastAsiaTheme="majorEastAsia" w:hAnsiTheme="majorEastAsia"/>
          <w:szCs w:val="21"/>
        </w:rPr>
        <w:t>sift算法的原理和步骤；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能说明</w:t>
      </w:r>
      <w:r w:rsidRPr="00C30FD6">
        <w:rPr>
          <w:rFonts w:asciiTheme="majorEastAsia" w:eastAsiaTheme="majorEastAsia" w:hAnsiTheme="majorEastAsia"/>
          <w:szCs w:val="21"/>
        </w:rPr>
        <w:t>自己对sift</w:t>
      </w:r>
      <w:r w:rsidRPr="00C30FD6">
        <w:rPr>
          <w:rFonts w:asciiTheme="majorEastAsia" w:eastAsiaTheme="majorEastAsia" w:hAnsiTheme="majorEastAsia" w:hint="eastAsia"/>
          <w:szCs w:val="21"/>
        </w:rPr>
        <w:t>算法</w:t>
      </w:r>
      <w:r w:rsidRPr="00C30FD6">
        <w:rPr>
          <w:rFonts w:asciiTheme="majorEastAsia" w:eastAsiaTheme="majorEastAsia" w:hAnsiTheme="majorEastAsia"/>
          <w:szCs w:val="21"/>
        </w:rPr>
        <w:t>的具体实现；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能分析</w:t>
      </w:r>
      <w:r w:rsidRPr="00C30FD6">
        <w:rPr>
          <w:rFonts w:asciiTheme="majorEastAsia" w:eastAsiaTheme="majorEastAsia" w:hAnsiTheme="majorEastAsia"/>
          <w:szCs w:val="21"/>
        </w:rPr>
        <w:t>sift算法输入参数对结果的影响；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能举例说明</w:t>
      </w:r>
      <w:r w:rsidRPr="00C30FD6">
        <w:rPr>
          <w:rFonts w:asciiTheme="majorEastAsia" w:eastAsiaTheme="majorEastAsia" w:hAnsiTheme="majorEastAsia"/>
          <w:szCs w:val="21"/>
        </w:rPr>
        <w:t>sift</w:t>
      </w:r>
      <w:r w:rsidRPr="00C30FD6">
        <w:rPr>
          <w:rFonts w:asciiTheme="majorEastAsia" w:eastAsiaTheme="majorEastAsia" w:hAnsiTheme="majorEastAsia" w:hint="eastAsia"/>
          <w:szCs w:val="21"/>
        </w:rPr>
        <w:t>特征</w:t>
      </w:r>
      <w:r w:rsidRPr="00C30FD6">
        <w:rPr>
          <w:rFonts w:asciiTheme="majorEastAsia" w:eastAsiaTheme="majorEastAsia" w:hAnsiTheme="majorEastAsia"/>
          <w:szCs w:val="21"/>
        </w:rPr>
        <w:t>的适用场合</w:t>
      </w:r>
    </w:p>
    <w:p w:rsidR="00324D25" w:rsidRPr="00C30FD6" w:rsidRDefault="00324D25" w:rsidP="00324D25">
      <w:pPr>
        <w:pStyle w:val="1"/>
        <w:spacing w:before="0" w:after="0" w:line="300" w:lineRule="auto"/>
        <w:ind w:firstLine="643"/>
        <w:rPr>
          <w:rFonts w:asciiTheme="majorEastAsia" w:eastAsiaTheme="majorEastAsia" w:hAnsiTheme="majorEastAsia"/>
          <w:sz w:val="21"/>
          <w:szCs w:val="21"/>
        </w:rPr>
      </w:pPr>
      <w:r w:rsidRPr="00C30FD6">
        <w:rPr>
          <w:rFonts w:asciiTheme="majorEastAsia" w:eastAsiaTheme="majorEastAsia" w:hAnsiTheme="majorEastAsia" w:hint="eastAsia"/>
          <w:sz w:val="21"/>
          <w:szCs w:val="21"/>
        </w:rPr>
        <w:lastRenderedPageBreak/>
        <w:t>文档印象分 20</w:t>
      </w:r>
      <w:r w:rsidRPr="00C30FD6">
        <w:rPr>
          <w:rFonts w:asciiTheme="majorEastAsia" w:eastAsiaTheme="majorEastAsia" w:hAnsiTheme="majorEastAsia"/>
          <w:sz w:val="21"/>
          <w:szCs w:val="21"/>
        </w:rPr>
        <w:t>%</w:t>
      </w:r>
    </w:p>
    <w:p w:rsidR="00324D25" w:rsidRPr="00C30FD6" w:rsidRDefault="00324D25" w:rsidP="00324D25">
      <w:pPr>
        <w:pStyle w:val="a5"/>
        <w:numPr>
          <w:ilvl w:val="0"/>
          <w:numId w:val="3"/>
        </w:numPr>
        <w:spacing w:line="300" w:lineRule="auto"/>
        <w:ind w:firstLineChars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文档</w:t>
      </w:r>
      <w:r w:rsidRPr="00C30FD6">
        <w:rPr>
          <w:rFonts w:asciiTheme="majorEastAsia" w:eastAsiaTheme="majorEastAsia" w:hAnsiTheme="majorEastAsia"/>
          <w:szCs w:val="21"/>
        </w:rPr>
        <w:t>可阅读性</w:t>
      </w:r>
      <w:r w:rsidRPr="00C30FD6">
        <w:rPr>
          <w:rFonts w:asciiTheme="majorEastAsia" w:eastAsiaTheme="majorEastAsia" w:hAnsiTheme="majorEastAsia" w:hint="eastAsia"/>
          <w:szCs w:val="21"/>
        </w:rPr>
        <w:t xml:space="preserve"> 5</w:t>
      </w:r>
      <w:r w:rsidRPr="00C30FD6">
        <w:rPr>
          <w:rFonts w:asciiTheme="majorEastAsia" w:eastAsiaTheme="majorEastAsia" w:hAnsiTheme="majorEastAsia"/>
          <w:szCs w:val="21"/>
        </w:rPr>
        <w:t>%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文字</w:t>
      </w:r>
      <w:r w:rsidRPr="00C30FD6">
        <w:rPr>
          <w:rFonts w:asciiTheme="majorEastAsia" w:eastAsiaTheme="majorEastAsia" w:hAnsiTheme="majorEastAsia"/>
          <w:szCs w:val="21"/>
        </w:rPr>
        <w:t>图片安排是否合理</w:t>
      </w:r>
      <w:r w:rsidRPr="00C30FD6">
        <w:rPr>
          <w:rFonts w:asciiTheme="majorEastAsia" w:eastAsiaTheme="majorEastAsia" w:hAnsiTheme="majorEastAsia" w:hint="eastAsia"/>
          <w:szCs w:val="21"/>
        </w:rPr>
        <w:t>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图片大小</w:t>
      </w:r>
      <w:r w:rsidRPr="00C30FD6">
        <w:rPr>
          <w:rFonts w:asciiTheme="majorEastAsia" w:eastAsiaTheme="majorEastAsia" w:hAnsiTheme="majorEastAsia"/>
          <w:szCs w:val="21"/>
        </w:rPr>
        <w:t>和图片清晰度是否合适</w:t>
      </w:r>
      <w:r w:rsidRPr="00C30FD6">
        <w:rPr>
          <w:rFonts w:asciiTheme="majorEastAsia" w:eastAsiaTheme="majorEastAsia" w:hAnsiTheme="majorEastAsia" w:hint="eastAsia"/>
          <w:szCs w:val="21"/>
        </w:rPr>
        <w:t>：</w:t>
      </w:r>
      <w:r w:rsidRPr="00C30FD6">
        <w:rPr>
          <w:rFonts w:asciiTheme="majorEastAsia" w:eastAsiaTheme="majorEastAsia" w:hAnsiTheme="majorEastAsia"/>
          <w:szCs w:val="21"/>
        </w:rPr>
        <w:t>图片不能太大或太小，影响阅读；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整体</w:t>
      </w:r>
      <w:r w:rsidRPr="00C30FD6">
        <w:rPr>
          <w:rFonts w:asciiTheme="majorEastAsia" w:eastAsiaTheme="majorEastAsia" w:hAnsiTheme="majorEastAsia"/>
          <w:szCs w:val="21"/>
        </w:rPr>
        <w:t>编排布局是否整齐大方</w:t>
      </w:r>
    </w:p>
    <w:p w:rsidR="00324D25" w:rsidRPr="00C30FD6" w:rsidRDefault="00324D25" w:rsidP="00324D25">
      <w:pPr>
        <w:pStyle w:val="a5"/>
        <w:numPr>
          <w:ilvl w:val="0"/>
          <w:numId w:val="3"/>
        </w:numPr>
        <w:spacing w:line="300" w:lineRule="auto"/>
        <w:ind w:firstLineChars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文档</w:t>
      </w:r>
      <w:r w:rsidRPr="00C30FD6">
        <w:rPr>
          <w:rFonts w:asciiTheme="majorEastAsia" w:eastAsiaTheme="majorEastAsia" w:hAnsiTheme="majorEastAsia"/>
          <w:szCs w:val="21"/>
        </w:rPr>
        <w:t>充实性</w:t>
      </w:r>
      <w:r w:rsidRPr="00C30FD6">
        <w:rPr>
          <w:rFonts w:asciiTheme="majorEastAsia" w:eastAsiaTheme="majorEastAsia" w:hAnsiTheme="majorEastAsia" w:hint="eastAsia"/>
          <w:szCs w:val="21"/>
        </w:rPr>
        <w:t xml:space="preserve"> 5</w:t>
      </w:r>
      <w:r w:rsidRPr="00C30FD6">
        <w:rPr>
          <w:rFonts w:asciiTheme="majorEastAsia" w:eastAsiaTheme="majorEastAsia" w:hAnsiTheme="majorEastAsia"/>
          <w:szCs w:val="21"/>
        </w:rPr>
        <w:t>%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内容</w:t>
      </w:r>
      <w:r w:rsidRPr="00C30FD6">
        <w:rPr>
          <w:rFonts w:asciiTheme="majorEastAsia" w:eastAsiaTheme="majorEastAsia" w:hAnsiTheme="majorEastAsia"/>
          <w:szCs w:val="21"/>
        </w:rPr>
        <w:t>是否充实；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对</w:t>
      </w:r>
      <w:r w:rsidRPr="00C30FD6">
        <w:rPr>
          <w:rFonts w:asciiTheme="majorEastAsia" w:eastAsiaTheme="majorEastAsia" w:hAnsiTheme="majorEastAsia"/>
          <w:szCs w:val="21"/>
        </w:rPr>
        <w:t>算法描述，实验步骤等分析是否详尽</w:t>
      </w:r>
    </w:p>
    <w:p w:rsidR="00324D25" w:rsidRPr="00C30FD6" w:rsidRDefault="00324D25" w:rsidP="00324D25">
      <w:pPr>
        <w:pStyle w:val="a5"/>
        <w:numPr>
          <w:ilvl w:val="0"/>
          <w:numId w:val="3"/>
        </w:numPr>
        <w:spacing w:line="300" w:lineRule="auto"/>
        <w:ind w:firstLineChars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自己</w:t>
      </w:r>
      <w:r w:rsidRPr="00C30FD6">
        <w:rPr>
          <w:rFonts w:asciiTheme="majorEastAsia" w:eastAsiaTheme="majorEastAsia" w:hAnsiTheme="majorEastAsia"/>
          <w:szCs w:val="21"/>
        </w:rPr>
        <w:t>的见解</w:t>
      </w:r>
      <w:r w:rsidRPr="00C30FD6">
        <w:rPr>
          <w:rFonts w:asciiTheme="majorEastAsia" w:eastAsiaTheme="majorEastAsia" w:hAnsiTheme="majorEastAsia" w:hint="eastAsia"/>
          <w:szCs w:val="21"/>
        </w:rPr>
        <w:t xml:space="preserve"> 10</w:t>
      </w:r>
      <w:r w:rsidRPr="00C30FD6">
        <w:rPr>
          <w:rFonts w:asciiTheme="majorEastAsia" w:eastAsiaTheme="majorEastAsia" w:hAnsiTheme="majorEastAsia"/>
          <w:szCs w:val="21"/>
        </w:rPr>
        <w:t>%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不仅是完成</w:t>
      </w:r>
      <w:r w:rsidRPr="00C30FD6">
        <w:rPr>
          <w:rFonts w:asciiTheme="majorEastAsia" w:eastAsiaTheme="majorEastAsia" w:hAnsiTheme="majorEastAsia"/>
          <w:szCs w:val="21"/>
        </w:rPr>
        <w:t>要求的实验内容，对</w:t>
      </w:r>
      <w:r w:rsidRPr="00C30FD6">
        <w:rPr>
          <w:rFonts w:asciiTheme="majorEastAsia" w:eastAsiaTheme="majorEastAsia" w:hAnsiTheme="majorEastAsia" w:hint="eastAsia"/>
          <w:szCs w:val="21"/>
        </w:rPr>
        <w:t>要求外的</w:t>
      </w:r>
      <w:r w:rsidRPr="00C30FD6">
        <w:rPr>
          <w:rFonts w:asciiTheme="majorEastAsia" w:eastAsiaTheme="majorEastAsia" w:hAnsiTheme="majorEastAsia"/>
          <w:szCs w:val="21"/>
        </w:rPr>
        <w:t>也有一定的涉及</w:t>
      </w:r>
      <w:r w:rsidRPr="00C30FD6">
        <w:rPr>
          <w:rFonts w:asciiTheme="majorEastAsia" w:eastAsiaTheme="majorEastAsia" w:hAnsiTheme="majorEastAsia" w:hint="eastAsia"/>
          <w:szCs w:val="21"/>
        </w:rPr>
        <w:t>。</w:t>
      </w:r>
      <w:r w:rsidRPr="00C30FD6">
        <w:rPr>
          <w:rFonts w:asciiTheme="majorEastAsia" w:eastAsiaTheme="majorEastAsia" w:hAnsiTheme="majorEastAsia"/>
          <w:szCs w:val="21"/>
        </w:rPr>
        <w:t>比如</w:t>
      </w:r>
      <w:r w:rsidRPr="00C30FD6">
        <w:rPr>
          <w:rFonts w:asciiTheme="majorEastAsia" w:eastAsiaTheme="majorEastAsia" w:hAnsiTheme="majorEastAsia" w:hint="eastAsia"/>
          <w:szCs w:val="21"/>
        </w:rPr>
        <w:t>每一个</w:t>
      </w:r>
      <w:r w:rsidRPr="00C30FD6">
        <w:rPr>
          <w:rFonts w:asciiTheme="majorEastAsia" w:eastAsiaTheme="majorEastAsia" w:hAnsiTheme="majorEastAsia"/>
          <w:szCs w:val="21"/>
        </w:rPr>
        <w:t>实验都有自己的实验原理步骤的介绍，也有实验分析，还有自己对算法的见解</w:t>
      </w:r>
      <w:r w:rsidRPr="00C30FD6">
        <w:rPr>
          <w:rFonts w:asciiTheme="majorEastAsia" w:eastAsiaTheme="majorEastAsia" w:hAnsiTheme="majorEastAsia" w:hint="eastAsia"/>
          <w:szCs w:val="21"/>
        </w:rPr>
        <w:t>；</w:t>
      </w:r>
    </w:p>
    <w:p w:rsidR="00324D25" w:rsidRPr="00C30FD6" w:rsidRDefault="00324D25" w:rsidP="00324D25">
      <w:pPr>
        <w:pStyle w:val="a5"/>
        <w:spacing w:line="300" w:lineRule="auto"/>
        <w:ind w:left="900" w:firstLineChars="0" w:firstLine="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实验</w:t>
      </w:r>
      <w:r w:rsidRPr="00C30FD6">
        <w:rPr>
          <w:rFonts w:asciiTheme="majorEastAsia" w:eastAsiaTheme="majorEastAsia" w:hAnsiTheme="majorEastAsia"/>
          <w:szCs w:val="21"/>
        </w:rPr>
        <w:t>四和实验五最后一个要求：举例说明算法适用场合，有自己独到的见解</w:t>
      </w:r>
      <w:r w:rsidRPr="00C30FD6">
        <w:rPr>
          <w:rFonts w:asciiTheme="majorEastAsia" w:eastAsiaTheme="majorEastAsia" w:hAnsiTheme="majorEastAsia" w:hint="eastAsia"/>
          <w:szCs w:val="21"/>
        </w:rPr>
        <w:t>，</w:t>
      </w:r>
      <w:r w:rsidRPr="00C30FD6">
        <w:rPr>
          <w:rFonts w:asciiTheme="majorEastAsia" w:eastAsiaTheme="majorEastAsia" w:hAnsiTheme="majorEastAsia"/>
          <w:szCs w:val="21"/>
        </w:rPr>
        <w:t>能确实将算法应用到实际生活，且想法新颖独特</w:t>
      </w:r>
    </w:p>
    <w:p w:rsidR="00324D25" w:rsidRPr="00C30FD6" w:rsidRDefault="00324D25" w:rsidP="00324D25">
      <w:pPr>
        <w:pStyle w:val="1"/>
        <w:spacing w:before="0" w:after="0" w:line="300" w:lineRule="auto"/>
        <w:ind w:firstLine="643"/>
        <w:rPr>
          <w:rFonts w:asciiTheme="majorEastAsia" w:eastAsiaTheme="majorEastAsia" w:hAnsiTheme="majorEastAsia"/>
          <w:sz w:val="21"/>
          <w:szCs w:val="21"/>
        </w:rPr>
      </w:pPr>
      <w:r w:rsidRPr="00C30FD6">
        <w:rPr>
          <w:rFonts w:asciiTheme="majorEastAsia" w:eastAsiaTheme="majorEastAsia" w:hAnsiTheme="majorEastAsia" w:hint="eastAsia"/>
          <w:sz w:val="21"/>
          <w:szCs w:val="21"/>
        </w:rPr>
        <w:t>代码 20</w:t>
      </w:r>
      <w:r w:rsidRPr="00C30FD6">
        <w:rPr>
          <w:rFonts w:asciiTheme="majorEastAsia" w:eastAsiaTheme="majorEastAsia" w:hAnsiTheme="majorEastAsia"/>
          <w:sz w:val="21"/>
          <w:szCs w:val="21"/>
        </w:rPr>
        <w:t>%</w:t>
      </w:r>
    </w:p>
    <w:p w:rsidR="00324D25" w:rsidRPr="00C30FD6" w:rsidRDefault="00324D25" w:rsidP="00324D25">
      <w:pPr>
        <w:spacing w:line="300" w:lineRule="auto"/>
        <w:ind w:firstLine="480"/>
        <w:rPr>
          <w:rFonts w:asciiTheme="majorEastAsia" w:eastAsiaTheme="majorEastAsia" w:hAnsiTheme="majorEastAsia"/>
          <w:szCs w:val="21"/>
        </w:rPr>
      </w:pPr>
      <w:r w:rsidRPr="00C30FD6">
        <w:rPr>
          <w:rFonts w:asciiTheme="majorEastAsia" w:eastAsiaTheme="majorEastAsia" w:hAnsiTheme="majorEastAsia" w:hint="eastAsia"/>
          <w:szCs w:val="21"/>
        </w:rPr>
        <w:t>代码</w:t>
      </w:r>
      <w:r w:rsidRPr="00C30FD6">
        <w:rPr>
          <w:rFonts w:asciiTheme="majorEastAsia" w:eastAsiaTheme="majorEastAsia" w:hAnsiTheme="majorEastAsia"/>
          <w:szCs w:val="21"/>
        </w:rPr>
        <w:t>完整，变量名清晰，有较强的逻辑性和可阅读性</w:t>
      </w:r>
    </w:p>
    <w:p w:rsidR="00DA5BB9" w:rsidRDefault="00EF2FED"/>
    <w:p w:rsidR="006E3100" w:rsidRPr="006E3100" w:rsidRDefault="006E3100" w:rsidP="006E3100">
      <w:pPr>
        <w:spacing w:beforeLines="50" w:before="156" w:line="360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E31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三</w:t>
      </w:r>
      <w:r w:rsidRPr="006E3100">
        <w:rPr>
          <w:rFonts w:asciiTheme="majorHAnsi" w:eastAsiaTheme="majorEastAsia" w:hAnsiTheme="majorHAnsi" w:cstheme="majorBidi"/>
          <w:b/>
          <w:bCs/>
          <w:sz w:val="32"/>
          <w:szCs w:val="32"/>
        </w:rPr>
        <w:t>、</w:t>
      </w:r>
      <w:r w:rsidR="00B2139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提交</w:t>
      </w:r>
      <w:r w:rsidRPr="006E31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要求：</w:t>
      </w:r>
    </w:p>
    <w:p w:rsidR="006E3100" w:rsidRPr="006E3100" w:rsidRDefault="006E3100" w:rsidP="006E3100">
      <w:pPr>
        <w:numPr>
          <w:ilvl w:val="1"/>
          <w:numId w:val="4"/>
        </w:numPr>
        <w:spacing w:beforeLines="50" w:before="156" w:line="360" w:lineRule="auto"/>
        <w:rPr>
          <w:rFonts w:ascii="Times New Roman" w:eastAsia="宋体" w:hAnsi="Times New Roman" w:cs="Times New Roman"/>
          <w:sz w:val="24"/>
          <w:szCs w:val="20"/>
        </w:rPr>
      </w:pPr>
      <w:r w:rsidRPr="006E3100">
        <w:rPr>
          <w:rFonts w:ascii="Times New Roman" w:eastAsia="宋体" w:hAnsi="Times New Roman" w:cs="Times New Roman" w:hint="eastAsia"/>
          <w:sz w:val="24"/>
          <w:szCs w:val="20"/>
        </w:rPr>
        <w:t>交报告日期：</w:t>
      </w:r>
      <w:r>
        <w:rPr>
          <w:rFonts w:ascii="Times New Roman" w:eastAsia="宋体" w:hAnsi="Times New Roman" w:cs="Times New Roman"/>
          <w:sz w:val="24"/>
          <w:szCs w:val="20"/>
        </w:rPr>
        <w:t>2019</w:t>
      </w:r>
      <w:r w:rsidRPr="006E3100">
        <w:rPr>
          <w:rFonts w:ascii="Times New Roman" w:eastAsia="宋体" w:hAnsi="Times New Roman" w:cs="Times New Roman" w:hint="eastAsia"/>
          <w:sz w:val="24"/>
          <w:szCs w:val="20"/>
        </w:rPr>
        <w:t>年</w:t>
      </w:r>
      <w:r>
        <w:rPr>
          <w:rFonts w:ascii="Times New Roman" w:eastAsia="宋体" w:hAnsi="Times New Roman" w:cs="Times New Roman"/>
          <w:sz w:val="24"/>
          <w:szCs w:val="20"/>
        </w:rPr>
        <w:t>5</w:t>
      </w:r>
      <w:r w:rsidRPr="006E3100">
        <w:rPr>
          <w:rFonts w:ascii="Times New Roman" w:eastAsia="宋体" w:hAnsi="Times New Roman" w:cs="Times New Roman" w:hint="eastAsia"/>
          <w:sz w:val="24"/>
          <w:szCs w:val="20"/>
        </w:rPr>
        <w:t>月</w:t>
      </w:r>
      <w:r>
        <w:rPr>
          <w:rFonts w:ascii="Times New Roman" w:eastAsia="宋体" w:hAnsi="Times New Roman" w:cs="Times New Roman"/>
          <w:sz w:val="24"/>
          <w:szCs w:val="20"/>
        </w:rPr>
        <w:t>24</w:t>
      </w:r>
      <w:r w:rsidRPr="006E3100">
        <w:rPr>
          <w:rFonts w:ascii="Times New Roman" w:eastAsia="宋体" w:hAnsi="Times New Roman" w:cs="Times New Roman" w:hint="eastAsia"/>
          <w:sz w:val="24"/>
          <w:szCs w:val="20"/>
        </w:rPr>
        <w:t>日课前</w:t>
      </w:r>
    </w:p>
    <w:p w:rsidR="009D4275" w:rsidRDefault="009D4275" w:rsidP="009D4275">
      <w:pPr>
        <w:numPr>
          <w:ilvl w:val="1"/>
          <w:numId w:val="4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报告内容：</w:t>
      </w:r>
    </w:p>
    <w:p w:rsidR="009D4275" w:rsidRDefault="009D4275" w:rsidP="009D4275">
      <w:pPr>
        <w:numPr>
          <w:ilvl w:val="2"/>
          <w:numId w:val="4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姓名、学号、题目</w:t>
      </w:r>
    </w:p>
    <w:p w:rsidR="009D4275" w:rsidRDefault="009D4275" w:rsidP="009D4275">
      <w:pPr>
        <w:numPr>
          <w:ilvl w:val="2"/>
          <w:numId w:val="4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要求简述算法的步骤与原理</w:t>
      </w:r>
    </w:p>
    <w:p w:rsidR="009D4275" w:rsidRDefault="009D4275" w:rsidP="009D4275">
      <w:pPr>
        <w:numPr>
          <w:ilvl w:val="2"/>
          <w:numId w:val="4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要求描述实验结果（参数对于结果的影响）</w:t>
      </w:r>
    </w:p>
    <w:p w:rsidR="009D4275" w:rsidRDefault="009D4275" w:rsidP="009D4275">
      <w:pPr>
        <w:numPr>
          <w:ilvl w:val="2"/>
          <w:numId w:val="4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要求从计算机视觉的难点出发，分析算法可能的应用场合。</w:t>
      </w:r>
    </w:p>
    <w:p w:rsidR="009D4275" w:rsidRDefault="009D4275" w:rsidP="009D4275">
      <w:pPr>
        <w:numPr>
          <w:ilvl w:val="2"/>
          <w:numId w:val="4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打印稿报告长度不得超过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页（五号字）。</w:t>
      </w:r>
    </w:p>
    <w:p w:rsidR="009D4275" w:rsidRDefault="009D4275" w:rsidP="009D4275">
      <w:pPr>
        <w:numPr>
          <w:ilvl w:val="1"/>
          <w:numId w:val="4"/>
        </w:numPr>
        <w:spacing w:beforeLines="50" w:before="156" w:line="360" w:lineRule="auto"/>
      </w:pPr>
      <w:r w:rsidRPr="00082DA6">
        <w:rPr>
          <w:rFonts w:hint="eastAsia"/>
          <w:sz w:val="24"/>
        </w:rPr>
        <w:t>报告形式</w:t>
      </w:r>
    </w:p>
    <w:p w:rsidR="009D4275" w:rsidRDefault="009D4275" w:rsidP="009D4275">
      <w:pPr>
        <w:numPr>
          <w:ilvl w:val="2"/>
          <w:numId w:val="4"/>
        </w:numPr>
        <w:spacing w:beforeLines="50" w:before="156" w:line="360" w:lineRule="auto"/>
        <w:rPr>
          <w:sz w:val="24"/>
        </w:rPr>
      </w:pPr>
      <w:r w:rsidRPr="00082DA6">
        <w:rPr>
          <w:rFonts w:hint="eastAsia"/>
          <w:sz w:val="24"/>
        </w:rPr>
        <w:t>实验</w:t>
      </w:r>
      <w:r>
        <w:rPr>
          <w:rFonts w:hint="eastAsia"/>
          <w:sz w:val="24"/>
        </w:rPr>
        <w:t>xx</w:t>
      </w:r>
    </w:p>
    <w:p w:rsidR="009D4275" w:rsidRPr="00082DA6" w:rsidRDefault="009D4275" w:rsidP="009D4275">
      <w:pPr>
        <w:numPr>
          <w:ilvl w:val="2"/>
          <w:numId w:val="4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实验</w:t>
      </w:r>
      <w:r w:rsidRPr="00082DA6">
        <w:rPr>
          <w:rFonts w:hint="eastAsia"/>
          <w:sz w:val="24"/>
        </w:rPr>
        <w:t>目标</w:t>
      </w:r>
      <w:r>
        <w:rPr>
          <w:rFonts w:hint="eastAsia"/>
          <w:sz w:val="24"/>
        </w:rPr>
        <w:t>：</w:t>
      </w:r>
    </w:p>
    <w:p w:rsidR="009D4275" w:rsidRPr="00082DA6" w:rsidRDefault="009D4275" w:rsidP="009D4275">
      <w:pPr>
        <w:numPr>
          <w:ilvl w:val="2"/>
          <w:numId w:val="4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原理步骤</w:t>
      </w:r>
      <w:r w:rsidRPr="00082DA6">
        <w:rPr>
          <w:rFonts w:hint="eastAsia"/>
          <w:sz w:val="24"/>
        </w:rPr>
        <w:t>说明</w:t>
      </w:r>
      <w:r>
        <w:rPr>
          <w:rFonts w:hint="eastAsia"/>
          <w:sz w:val="24"/>
        </w:rPr>
        <w:t>：</w:t>
      </w:r>
    </w:p>
    <w:p w:rsidR="009D4275" w:rsidRPr="00082DA6" w:rsidRDefault="009D4275" w:rsidP="009D4275">
      <w:pPr>
        <w:numPr>
          <w:ilvl w:val="2"/>
          <w:numId w:val="4"/>
        </w:numPr>
        <w:spacing w:beforeLines="50" w:before="156" w:line="360" w:lineRule="auto"/>
        <w:rPr>
          <w:sz w:val="24"/>
        </w:rPr>
      </w:pPr>
      <w:r w:rsidRPr="00082DA6">
        <w:rPr>
          <w:rFonts w:hint="eastAsia"/>
          <w:sz w:val="24"/>
        </w:rPr>
        <w:lastRenderedPageBreak/>
        <w:t>实验结果描述（请提供标准的</w:t>
      </w:r>
      <w:r w:rsidRPr="00082DA6">
        <w:rPr>
          <w:rFonts w:hint="eastAsia"/>
          <w:sz w:val="24"/>
        </w:rPr>
        <w:t>Lena</w:t>
      </w:r>
      <w:r w:rsidRPr="00082DA6">
        <w:rPr>
          <w:rFonts w:hint="eastAsia"/>
          <w:sz w:val="24"/>
        </w:rPr>
        <w:t>图像输出的结果）</w:t>
      </w:r>
    </w:p>
    <w:p w:rsidR="006E3100" w:rsidRPr="009D4275" w:rsidRDefault="009D4275" w:rsidP="009D4275">
      <w:pPr>
        <w:numPr>
          <w:ilvl w:val="2"/>
          <w:numId w:val="4"/>
        </w:numPr>
        <w:spacing w:beforeLines="50" w:before="156" w:line="360" w:lineRule="auto"/>
        <w:rPr>
          <w:rFonts w:hint="eastAsia"/>
          <w:sz w:val="24"/>
        </w:rPr>
      </w:pPr>
      <w:r w:rsidRPr="00082DA6">
        <w:rPr>
          <w:rFonts w:hint="eastAsia"/>
          <w:sz w:val="24"/>
        </w:rPr>
        <w:t>分析</w:t>
      </w:r>
      <w:bookmarkStart w:id="0" w:name="_GoBack"/>
      <w:bookmarkEnd w:id="0"/>
    </w:p>
    <w:sectPr w:rsidR="006E3100" w:rsidRPr="009D4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FED" w:rsidRDefault="00EF2FED" w:rsidP="00324D25">
      <w:r>
        <w:separator/>
      </w:r>
    </w:p>
  </w:endnote>
  <w:endnote w:type="continuationSeparator" w:id="0">
    <w:p w:rsidR="00EF2FED" w:rsidRDefault="00EF2FED" w:rsidP="0032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FED" w:rsidRDefault="00EF2FED" w:rsidP="00324D25">
      <w:r>
        <w:separator/>
      </w:r>
    </w:p>
  </w:footnote>
  <w:footnote w:type="continuationSeparator" w:id="0">
    <w:p w:rsidR="00EF2FED" w:rsidRDefault="00EF2FED" w:rsidP="00324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481E"/>
    <w:multiLevelType w:val="hybridMultilevel"/>
    <w:tmpl w:val="DC9AA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392989"/>
    <w:multiLevelType w:val="hybridMultilevel"/>
    <w:tmpl w:val="C62E6B4E"/>
    <w:lvl w:ilvl="0" w:tplc="F12228B2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6F348D"/>
    <w:multiLevelType w:val="hybridMultilevel"/>
    <w:tmpl w:val="A1FA8D74"/>
    <w:lvl w:ilvl="0" w:tplc="1B2A70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CBCCF3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C522EDD"/>
    <w:multiLevelType w:val="hybridMultilevel"/>
    <w:tmpl w:val="169245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1F"/>
    <w:rsid w:val="002F0D1F"/>
    <w:rsid w:val="00324D25"/>
    <w:rsid w:val="00586D0B"/>
    <w:rsid w:val="006E3100"/>
    <w:rsid w:val="009D4275"/>
    <w:rsid w:val="00B21395"/>
    <w:rsid w:val="00DC1085"/>
    <w:rsid w:val="00E01603"/>
    <w:rsid w:val="00E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6305E9-F5CD-4049-993F-CE57B03F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D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D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D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4D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4D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4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</cp:revision>
  <dcterms:created xsi:type="dcterms:W3CDTF">2019-05-09T14:02:00Z</dcterms:created>
  <dcterms:modified xsi:type="dcterms:W3CDTF">2019-05-09T23:53:00Z</dcterms:modified>
</cp:coreProperties>
</file>