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隶书"/>
          <w:sz w:val="40"/>
        </w:rPr>
      </w:pPr>
      <w:r>
        <w:rPr>
          <w:rFonts w:hint="eastAsia" w:eastAsia="隶书"/>
          <w:sz w:val="40"/>
        </w:rPr>
        <w:t>华中科技大学研究生课程考试试卷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pict>
          <v:rect id="文本框 4" o:spid="_x0000_s1026" style="position:absolute;left:0;margin-left:280pt;margin-top:16.05pt;height:18.75pt;width:26.3pt;rotation:0f;z-index:25166131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√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b/>
          <w:bCs/>
          <w:kern w:val="2"/>
          <w:sz w:val="20"/>
          <w:szCs w:val="24"/>
          <w:lang w:val="en-US" w:eastAsia="zh-CN" w:bidi="ar-SA"/>
        </w:rPr>
        <w:pict>
          <v:rect id="文本框 3" o:spid="_x0000_s1027" style="position:absolute;left:0;margin-left:400.5pt;margin-top:19.2pt;height:31.2pt;width:34.5pt;rotation:0f;z-index:25165926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u w:val="single"/>
                    </w:rPr>
                    <w:t>□</w:t>
                  </w:r>
                  <w:r>
                    <w:rPr>
                      <w:rFonts w:hint="eastAsia"/>
                      <w:b/>
                      <w:bCs/>
                      <w:u w:val="single"/>
                    </w:rPr>
                    <w:t>开卷</w:t>
                  </w:r>
                </w:p>
                <w:p>
                  <w:pPr>
                    <w:rPr>
                      <w:b/>
                      <w:bCs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u w:val="single"/>
                    </w:rPr>
                    <w:t>□闭卷</w:t>
                  </w:r>
                </w:p>
              </w:txbxContent>
            </v:textbox>
          </v:rect>
        </w:pict>
      </w:r>
      <w:r>
        <w:rPr>
          <w:rFonts w:ascii="Times New Roman" w:hAnsi="Times New Roman" w:eastAsia="宋体" w:cs="Times New Roman"/>
          <w:b/>
          <w:bCs/>
          <w:kern w:val="2"/>
          <w:sz w:val="20"/>
          <w:szCs w:val="24"/>
          <w:lang w:val="en-US" w:eastAsia="zh-CN" w:bidi="ar-SA"/>
        </w:rPr>
        <w:pict>
          <v:rect id="文本框 2" o:spid="_x0000_s1028" style="position:absolute;left:0;margin-left:287.25pt;margin-top:19.2pt;height:31.2pt;width:48pt;rotation:0f;z-index:25165824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u w:val="single"/>
                    </w:rPr>
                    <w:t>□</w:t>
                  </w:r>
                  <w:r>
                    <w:rPr>
                      <w:rFonts w:hint="eastAsia"/>
                      <w:b/>
                      <w:bCs/>
                      <w:u w:val="single"/>
                    </w:rPr>
                    <w:t>公共课</w:t>
                  </w:r>
                </w:p>
                <w:p>
                  <w:r>
                    <w:rPr>
                      <w:rFonts w:hint="eastAsia" w:ascii="宋体" w:hAnsi="宋体"/>
                      <w:b/>
                      <w:bCs/>
                      <w:u w:val="single"/>
                    </w:rPr>
                    <w:t>□专业课</w:t>
                  </w:r>
                </w:p>
              </w:txbxContent>
            </v:textbox>
          </v:rect>
        </w:pic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-SA"/>
        </w:rPr>
        <w:pict>
          <v:rect id="文本框 1" o:spid="_x0000_s1029" style="position:absolute;left:0;margin-left:393.3pt;margin-top:7.5pt;height:18.75pt;width:26.3pt;rotation:0f;z-index:25166028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√</w:t>
                  </w:r>
                </w:p>
              </w:txbxContent>
            </v:textbox>
          </v:rect>
        </w:pict>
      </w:r>
      <w:r>
        <w:rPr>
          <w:rFonts w:hint="eastAsia"/>
          <w:b/>
          <w:bCs/>
          <w:sz w:val="24"/>
        </w:rPr>
        <w:t>课程名称：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/>
          <w:bCs w:val="0"/>
          <w:sz w:val="24"/>
          <w:u w:val="single"/>
          <w:lang w:eastAsia="zh-CN"/>
        </w:rPr>
        <w:t>应用高等工程数学</w:t>
      </w:r>
      <w:r>
        <w:rPr>
          <w:rFonts w:hint="eastAsia"/>
          <w:bCs/>
          <w:sz w:val="24"/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课程类别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  考核形式</w:t>
      </w:r>
    </w:p>
    <w:p>
      <w:pPr>
        <w:spacing w:beforeLines="50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学生类别_____________考试日期</w:t>
      </w:r>
      <w:r>
        <w:rPr>
          <w:bCs/>
          <w:sz w:val="24"/>
          <w:u w:val="single"/>
        </w:rPr>
        <w:t>201</w:t>
      </w:r>
      <w:r>
        <w:rPr>
          <w:rFonts w:hint="eastAsia"/>
          <w:bCs/>
          <w:sz w:val="24"/>
          <w:u w:val="single"/>
          <w:lang w:val="en-US" w:eastAsia="zh-CN"/>
        </w:rPr>
        <w:t>8</w:t>
      </w:r>
      <w:r>
        <w:rPr>
          <w:bCs/>
          <w:sz w:val="24"/>
          <w:u w:val="single"/>
        </w:rPr>
        <w:t>-</w:t>
      </w:r>
      <w:r>
        <w:rPr>
          <w:rFonts w:hint="eastAsia"/>
          <w:bCs/>
          <w:sz w:val="24"/>
          <w:u w:val="single"/>
        </w:rPr>
        <w:t>12</w:t>
      </w:r>
      <w:r>
        <w:rPr>
          <w:rFonts w:hint="eastAsia"/>
          <w:bCs/>
          <w:sz w:val="24"/>
          <w:u w:val="single"/>
          <w:lang w:val="en-US" w:eastAsia="zh-CN"/>
        </w:rPr>
        <w:t xml:space="preserve"> 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/>
          <w:bCs/>
          <w:sz w:val="24"/>
        </w:rPr>
        <w:t>学生所在院系___________</w:t>
      </w:r>
    </w:p>
    <w:p>
      <w:pPr>
        <w:spacing w:beforeLines="50"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学号_______________姓名_____________任课教师_________________</w:t>
      </w:r>
    </w:p>
    <w:p>
      <w:pPr>
        <w:pStyle w:val="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填空（</w:t>
      </w:r>
      <w:r>
        <w:rPr>
          <w:rFonts w:hint="eastAsia"/>
          <w:sz w:val="24"/>
          <w:lang w:eastAsia="zh-CN"/>
        </w:rPr>
        <w:t>每小题</w:t>
      </w:r>
      <w:r>
        <w:rPr>
          <w:rFonts w:hint="eastAsia"/>
          <w:sz w:val="24"/>
        </w:rPr>
        <w:t>3分）</w:t>
      </w:r>
    </w:p>
    <w:p>
      <w:pPr>
        <w:pStyle w:val="5"/>
        <w:numPr>
          <w:numId w:val="0"/>
        </w:numPr>
        <w:spacing w:line="360" w:lineRule="auto"/>
        <w:ind w:left="0" w:leftChars="0" w:firstLine="48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1、向量 </w:t>
      </w:r>
      <w:r>
        <w:rPr>
          <w:rFonts w:hint="eastAsia" w:ascii="Times New Roman" w:hAnsi="Times New Roman" w:eastAsia="宋体" w:cs="Times New Roman"/>
          <w:kern w:val="2"/>
          <w:position w:val="-10"/>
          <w:sz w:val="24"/>
          <w:szCs w:val="24"/>
          <w:lang w:val="en-US" w:eastAsia="zh-CN" w:bidi="ar-SA"/>
        </w:rPr>
        <w:object>
          <v:shape id="图片 36" type="#_x0000_t75" style="height:18pt;width:42.9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图片 36" DrawAspect="Content" ObjectID="_5" r:id="rId5"/>
        </w:object>
      </w:r>
      <w:r>
        <w:rPr>
          <w:rFonts w:hint="eastAsia"/>
          <w:sz w:val="24"/>
          <w:lang w:val="en-US" w:eastAsia="zh-CN"/>
        </w:rPr>
        <w:t xml:space="preserve"> 在给定的一组基 </w:t>
      </w:r>
      <w:r>
        <w:rPr>
          <w:rFonts w:ascii="Times New Roman" w:hAnsi="Times New Roman" w:eastAsia="宋体" w:cs="Times New Roman"/>
          <w:kern w:val="2"/>
          <w:position w:val="-10"/>
          <w:sz w:val="28"/>
          <w:szCs w:val="28"/>
          <w:lang w:val="en-US" w:eastAsia="zh-CN" w:bidi="ar-SA"/>
        </w:rPr>
        <w:object>
          <v:shape id="Picture 4" type="#_x0000_t75" style="height:18pt;width:62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" DrawAspect="Content" ObjectID="_6" r:id="rId7"/>
        </w:object>
      </w:r>
      <w:r>
        <w:rPr>
          <w:rFonts w:hint="eastAsia"/>
          <w:sz w:val="24"/>
          <w:lang w:val="en-US" w:eastAsia="zh-CN"/>
        </w:rPr>
        <w:t>，</w:t>
      </w:r>
      <w:r>
        <w:rPr>
          <w:rFonts w:ascii="Times New Roman" w:hAnsi="Times New Roman" w:eastAsia="宋体" w:cs="Times New Roman"/>
          <w:kern w:val="2"/>
          <w:position w:val="-10"/>
          <w:sz w:val="28"/>
          <w:szCs w:val="28"/>
          <w:lang w:val="en-US" w:eastAsia="zh-CN" w:bidi="ar-SA"/>
        </w:rPr>
        <w:object>
          <v:shape id="Picture 4" type="#_x0000_t75" style="height:18pt;width:66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" DrawAspect="Content" ObjectID="_7" r:id="rId9"/>
        </w:objec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ascii="Times New Roman" w:hAnsi="Times New Roman" w:eastAsia="宋体" w:cs="Times New Roman"/>
          <w:kern w:val="2"/>
          <w:position w:val="-12"/>
          <w:sz w:val="28"/>
          <w:szCs w:val="28"/>
          <w:lang w:val="en-US" w:eastAsia="zh-CN" w:bidi="ar-SA"/>
        </w:rPr>
        <w:object>
          <v:shape id="Picture 4" type="#_x0000_t75" style="height:19pt;width:67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" DrawAspect="Content" ObjectID="_8" r:id="rId11"/>
        </w:object>
      </w:r>
      <w:r>
        <w:rPr>
          <w:rFonts w:hint="eastAsia"/>
          <w:sz w:val="24"/>
          <w:szCs w:val="24"/>
          <w:lang w:val="en-US" w:eastAsia="zh-CN"/>
        </w:rPr>
        <w:t>下的坐标为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</w:rPr>
        <w:t>。</w:t>
      </w:r>
    </w:p>
    <w:p>
      <w:pPr>
        <w:pStyle w:val="5"/>
        <w:numPr>
          <w:numId w:val="0"/>
        </w:numPr>
        <w:spacing w:line="360" w:lineRule="auto"/>
        <w:ind w:left="0" w:leftChars="0" w:firstLine="480" w:firstLineChars="200"/>
        <w:rPr>
          <w:rFonts w:ascii="宋体" w:hAnsi="宋体" w:eastAsia="宋体"/>
          <w:sz w:val="24"/>
        </w:rPr>
      </w:pPr>
      <w:r>
        <w:rPr>
          <w:rFonts w:hint="eastAsia"/>
          <w:sz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bCs/>
          <w:sz w:val="24"/>
        </w:rPr>
        <w:t>R</w:t>
      </w:r>
      <w:r>
        <w:rPr>
          <w:rFonts w:hint="default" w:ascii="Times New Roman" w:hAnsi="Times New Roman" w:eastAsia="宋体" w:cs="Times New Roman"/>
          <w:bCs/>
          <w:sz w:val="24"/>
          <w:vertAlign w:val="superscript"/>
        </w:rPr>
        <w:t>4</w:t>
      </w:r>
      <w:r>
        <w:rPr>
          <w:rFonts w:hint="eastAsia" w:ascii="宋体" w:hAnsi="宋体" w:eastAsia="宋体"/>
          <w:bCs/>
          <w:sz w:val="24"/>
        </w:rPr>
        <w:t>中的两个子空间</w:t>
      </w:r>
      <w:r>
        <w:rPr>
          <w:rFonts w:hint="eastAsia" w:ascii="宋体" w:hAnsi="宋体" w:eastAsia="宋体" w:cs="Times New Roman"/>
          <w:bCs/>
          <w:kern w:val="2"/>
          <w:position w:val="-10"/>
          <w:sz w:val="24"/>
          <w:szCs w:val="24"/>
          <w:lang w:val="en-US" w:eastAsia="zh-CN" w:bidi="ar-SA"/>
        </w:rPr>
        <w:object>
          <v:shape id="图片 42" type="#_x0000_t75" style="height:18pt;width:208pt;rotation:0f;" o:ole="t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  <o:OLEObject Type="Embed" ProgID="" ShapeID="图片 42" DrawAspect="Content" ObjectID="_9" r:id="rId13"/>
        </w:object>
      </w:r>
      <w:r>
        <w:rPr>
          <w:rFonts w:hint="eastAsia" w:ascii="宋体" w:hAnsi="宋体"/>
          <w:bCs/>
          <w:sz w:val="24"/>
          <w:lang w:val="en-US" w:eastAsia="zh-CN"/>
        </w:rPr>
        <w:t>，</w:t>
      </w:r>
      <w:r>
        <w:rPr>
          <w:rFonts w:hint="eastAsia" w:ascii="宋体" w:hAnsi="宋体" w:eastAsia="宋体" w:cs="Times New Roman"/>
          <w:bCs/>
          <w:kern w:val="2"/>
          <w:position w:val="-12"/>
          <w:sz w:val="24"/>
          <w:szCs w:val="24"/>
          <w:lang w:val="en-US" w:eastAsia="zh-CN" w:bidi="ar-SA"/>
        </w:rPr>
        <w:object>
          <v:shape id="图片 43" type="#_x0000_t75" style="height:19pt;width:210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" ShapeID="图片 43" DrawAspect="Content" ObjectID="_10" r:id="rId15"/>
        </w:object>
      </w:r>
      <w:r>
        <w:rPr>
          <w:rFonts w:hint="eastAsia" w:ascii="宋体" w:hAnsi="宋体"/>
          <w:bCs/>
          <w:sz w:val="24"/>
          <w:lang w:val="en-US" w:eastAsia="zh-CN"/>
        </w:rPr>
        <w:t>的交空间</w:t>
      </w:r>
      <w:r>
        <w:rPr>
          <w:rFonts w:hint="eastAsia" w:ascii="宋体" w:hAnsi="宋体" w:eastAsia="宋体" w:cs="Times New Roman"/>
          <w:bCs/>
          <w:kern w:val="2"/>
          <w:position w:val="-10"/>
          <w:sz w:val="24"/>
          <w:szCs w:val="24"/>
          <w:lang w:val="en-US" w:eastAsia="zh-CN" w:bidi="ar-SA"/>
        </w:rPr>
        <w:object>
          <v:shape id="图片 44" type="#_x0000_t75" style="height:17pt;width:40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" ShapeID="图片 44" DrawAspect="Content" ObjectID="_11" r:id="rId17"/>
        </w:object>
      </w:r>
      <w:r>
        <w:rPr>
          <w:rFonts w:hint="eastAsia" w:ascii="宋体" w:hAnsi="宋体"/>
          <w:bCs/>
          <w:sz w:val="24"/>
          <w:lang w:val="en-US" w:eastAsia="zh-CN"/>
        </w:rPr>
        <w:t>的维数是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 w:ascii="宋体" w:hAnsi="宋体"/>
          <w:bCs/>
          <w:sz w:val="24"/>
          <w:lang w:val="en-US" w:eastAsia="zh-CN"/>
        </w:rPr>
        <w:t>，基是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</w:rPr>
        <w:t>。</w:t>
      </w:r>
      <w:r>
        <w:rPr>
          <w:rFonts w:hint="eastAsia" w:ascii="宋体" w:hAnsi="宋体"/>
          <w:bCs/>
          <w:sz w:val="24"/>
          <w:lang w:val="en-US" w:eastAsia="zh-CN"/>
        </w:rPr>
        <w:t xml:space="preserve"> </w:t>
      </w:r>
    </w:p>
    <w:p>
      <w:pPr>
        <w:pStyle w:val="5"/>
        <w:numPr>
          <w:numId w:val="0"/>
        </w:numPr>
        <w:spacing w:line="360" w:lineRule="auto"/>
        <w:ind w:left="0" w:leftChars="0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3、</w:t>
      </w:r>
      <w:r>
        <w:rPr>
          <w:rFonts w:hint="eastAsia" w:ascii="宋体" w:hAnsi="宋体" w:eastAsia="宋体"/>
          <w:bCs/>
          <w:sz w:val="24"/>
        </w:rPr>
        <w:t>方阵</w:t>
      </w:r>
      <w:bookmarkStart w:id="0" w:name="OLE_LINK3"/>
      <w:bookmarkStart w:id="1" w:name="OLE_LINK4"/>
      <w:r>
        <w:rPr>
          <w:rFonts w:ascii="Times New Roman" w:hAnsi="Times New Roman" w:eastAsia="宋体" w:cs="Times New Roman"/>
          <w:kern w:val="2"/>
          <w:position w:val="-66"/>
          <w:sz w:val="24"/>
          <w:szCs w:val="24"/>
          <w:lang w:val="en-US" w:eastAsia="zh-CN" w:bidi="ar-SA"/>
        </w:rPr>
        <w:object>
          <v:shape id="Picture 3" type="#_x0000_t75" style="height:72pt;width:73.3pt;rotation:0f;" o:ole="t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3" DrawAspect="Content" ObjectID="_12" r:id="rId19"/>
        </w:object>
      </w:r>
      <w:bookmarkEnd w:id="0"/>
      <w:bookmarkEnd w:id="1"/>
      <w:r>
        <w:rPr>
          <w:rFonts w:hint="eastAsia"/>
          <w:sz w:val="24"/>
        </w:rPr>
        <w:t>的最小多项式为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0" w:leftChars="0"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4、将多项式</w:t>
      </w:r>
      <w:r>
        <w:rPr>
          <w:rFonts w:hint="eastAsia" w:ascii="Times New Roman" w:hAnsi="Times New Roman" w:eastAsia="宋体" w:cs="Times New Roman"/>
          <w:kern w:val="2"/>
          <w:position w:val="-6"/>
          <w:sz w:val="24"/>
          <w:szCs w:val="24"/>
          <w:lang w:val="en-US" w:eastAsia="zh-CN" w:bidi="ar-SA"/>
        </w:rPr>
        <w:object>
          <v:shape id="Picture 35" type="#_x0000_t75" style="height:16pt;width:88pt;rotation:0f;" o:ole="t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5" DrawAspect="Content" ObjectID="_13" r:id="rId21"/>
        </w:object>
      </w:r>
      <w:r>
        <w:rPr>
          <w:rFonts w:hint="eastAsia"/>
          <w:sz w:val="24"/>
          <w:lang w:val="en-US" w:eastAsia="zh-CN"/>
        </w:rPr>
        <w:t>的计算改写成只需要3次乘法和3次加法的形式为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rFonts w:hint="eastAsia"/>
          <w:sz w:val="24"/>
          <w:lang w:val="en-US" w:eastAsia="zh-CN"/>
        </w:rPr>
        <w:t>。</w:t>
      </w:r>
      <w:r>
        <w:rPr>
          <w:rStyle w:val="8"/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二、（10分）设</w:t>
      </w:r>
      <w:r>
        <w:rPr>
          <w:rFonts w:ascii="Times New Roman" w:hAnsi="Times New Roman" w:eastAsia="宋体" w:cs="Times New Roman"/>
          <w:kern w:val="2"/>
          <w:position w:val="-50"/>
          <w:sz w:val="24"/>
          <w:szCs w:val="24"/>
          <w:lang w:val="en-US" w:eastAsia="zh-CN" w:bidi="ar-SA"/>
        </w:rPr>
        <w:object>
          <v:shape id="Picture 19" type="#_x0000_t75" style="height:56.2pt;width:90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19" DrawAspect="Content" ObjectID="_14" r:id="rId23"/>
        </w:object>
      </w:r>
      <w:r>
        <w:rPr>
          <w:rFonts w:hint="eastAsia"/>
          <w:sz w:val="24"/>
        </w:rPr>
        <w:t>，求可逆矩阵</w:t>
      </w:r>
      <w:r>
        <w:rPr>
          <w:rFonts w:hint="eastAsia"/>
          <w:i/>
          <w:iCs/>
          <w:sz w:val="24"/>
        </w:rPr>
        <w:t>P</w:t>
      </w:r>
      <w:r>
        <w:rPr>
          <w:rFonts w:hint="eastAsia"/>
          <w:sz w:val="24"/>
        </w:rPr>
        <w:t>和</w:t>
      </w:r>
      <w:r>
        <w:rPr>
          <w:sz w:val="24"/>
        </w:rPr>
        <w:t>Jordan</w:t>
      </w:r>
      <w:r>
        <w:rPr>
          <w:rFonts w:hint="eastAsia"/>
          <w:sz w:val="24"/>
        </w:rPr>
        <w:t>矩阵</w:t>
      </w:r>
      <w:r>
        <w:rPr>
          <w:rFonts w:hint="eastAsia"/>
          <w:i/>
          <w:iCs/>
          <w:sz w:val="24"/>
        </w:rPr>
        <w:t>J</w:t>
      </w:r>
      <w:r>
        <w:rPr>
          <w:rFonts w:hint="eastAsia"/>
          <w:sz w:val="24"/>
        </w:rPr>
        <w:t>，使</w:t>
      </w:r>
      <w:r>
        <w:rPr>
          <w:rFonts w:hint="eastAsia" w:ascii="Times New Roman" w:hAnsi="Times New Roman" w:eastAsia="宋体" w:cs="Times New Roman"/>
          <w:kern w:val="2"/>
          <w:position w:val="-6"/>
          <w:sz w:val="24"/>
          <w:szCs w:val="24"/>
          <w:lang w:val="en-US" w:eastAsia="zh-CN" w:bidi="ar-SA"/>
        </w:rPr>
        <w:object>
          <v:shape id="Picture 20" type="#_x0000_t75" style="height:16pt;width:55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0" DrawAspect="Content" ObjectID="_15" r:id="rId25"/>
        </w:object>
      </w:r>
      <w:r>
        <w:rPr>
          <w:rFonts w:hint="eastAsia"/>
          <w:sz w:val="24"/>
        </w:rPr>
        <w:t>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 w:eastAsia="宋体" w:cs="宋体"/>
          <w:sz w:val="24"/>
        </w:rPr>
        <w:t>三</w:t>
      </w:r>
      <w:r>
        <w:rPr>
          <w:rFonts w:hint="eastAsia"/>
          <w:sz w:val="24"/>
        </w:rPr>
        <w:t>、（</w:t>
      </w:r>
      <w:r>
        <w:rPr>
          <w:sz w:val="24"/>
        </w:rPr>
        <w:t>1</w:t>
      </w:r>
      <w:r>
        <w:rPr>
          <w:rFonts w:hint="eastAsia"/>
          <w:sz w:val="24"/>
        </w:rPr>
        <w:t>0分）</w:t>
      </w:r>
      <w:r>
        <w:rPr>
          <w:rFonts w:hint="eastAsia"/>
          <w:sz w:val="24"/>
          <w:lang w:val="en-US" w:eastAsia="zh-CN"/>
        </w:rPr>
        <w:t>多项式空间</w:t>
      </w:r>
      <w:r>
        <w:rPr>
          <w:i/>
          <w:sz w:val="24"/>
        </w:rPr>
        <w:t>P</w:t>
      </w:r>
      <w:r>
        <w:rPr>
          <w:rFonts w:hint="eastAsia"/>
          <w:sz w:val="24"/>
          <w:vertAlign w:val="subscript"/>
        </w:rPr>
        <w:t>1</w:t>
      </w:r>
      <w:r>
        <w:rPr>
          <w:sz w:val="24"/>
        </w:rPr>
        <w:t>(t)</w:t>
      </w:r>
      <w:r>
        <w:rPr>
          <w:rFonts w:hint="eastAsia"/>
          <w:sz w:val="24"/>
        </w:rPr>
        <w:t>的线性变换的定义为：</w:t>
      </w:r>
      <w:r>
        <w:rPr>
          <w:rFonts w:ascii="Times New Roman" w:hAnsi="Times New Roman" w:eastAsia="宋体" w:cs="Times New Roman"/>
          <w:kern w:val="2"/>
          <w:position w:val="-24"/>
          <w:sz w:val="24"/>
          <w:szCs w:val="24"/>
          <w:lang w:val="en-US" w:eastAsia="zh-CN" w:bidi="ar-SA"/>
        </w:rPr>
        <w:object>
          <v:shape id="Picture 25" type="#_x0000_t75" style="height:30.75pt;width:133.2pt;rotation:0f;" o:ole="t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5" DrawAspect="Content" ObjectID="_16" r:id="rId27"/>
        </w:object>
      </w:r>
      <w:r>
        <w:rPr>
          <w:rFonts w:hint="eastAsia"/>
          <w:sz w:val="24"/>
        </w:rPr>
        <w:t>，求</w:t>
      </w:r>
      <w:r>
        <w:rPr>
          <w:i/>
          <w:sz w:val="24"/>
        </w:rPr>
        <w:t>T</w:t>
      </w:r>
      <w:r>
        <w:rPr>
          <w:rFonts w:hint="eastAsia"/>
          <w:sz w:val="24"/>
        </w:rPr>
        <w:t>的特征值与特征向量。</w:t>
      </w:r>
    </w:p>
    <w:p>
      <w:pPr>
        <w:spacing w:line="400" w:lineRule="exact"/>
        <w:rPr>
          <w:rFonts w:hint="eastAsia"/>
          <w:sz w:val="24"/>
          <w:lang w:eastAsia="zh-CN"/>
        </w:rPr>
      </w:pPr>
      <w:r>
        <w:rPr>
          <w:rFonts w:hint="eastAsia" w:ascii="宋体" w:hAnsi="宋体"/>
          <w:sz w:val="24"/>
        </w:rPr>
        <w:t>四、（1</w:t>
      </w:r>
      <w:r>
        <w:rPr>
          <w:rFonts w:hint="eastAsia" w:ascii="宋体" w:hAnsi="宋体"/>
          <w:sz w:val="24"/>
          <w:lang w:val="en-US" w:eastAsia="zh-CN"/>
        </w:rPr>
        <w:t>0</w:t>
      </w:r>
      <w:r>
        <w:rPr>
          <w:rFonts w:hint="eastAsia" w:ascii="宋体" w:hAnsi="宋体"/>
          <w:sz w:val="24"/>
        </w:rPr>
        <w:t>分）</w:t>
      </w:r>
      <w:r>
        <w:rPr>
          <w:rFonts w:hint="eastAsia"/>
          <w:sz w:val="24"/>
          <w:lang w:eastAsia="zh-CN"/>
        </w:rPr>
        <w:t>已知函数</w:t>
      </w:r>
      <w:r>
        <w:rPr>
          <w:rFonts w:hint="eastAsia" w:ascii="Times New Roman" w:hAnsi="Times New Roman" w:eastAsia="宋体" w:cs="Times New Roman"/>
          <w:kern w:val="2"/>
          <w:position w:val="-10"/>
          <w:sz w:val="24"/>
          <w:szCs w:val="24"/>
          <w:lang w:val="en-US" w:eastAsia="zh-CN" w:bidi="ar-SA"/>
        </w:rPr>
        <w:object>
          <v:shape id="Picture 26" type="#_x0000_t75" style="height:16pt;width:27pt;rotation:0f;" o:ole="t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6" DrawAspect="Content" ObjectID="_17" r:id="rId29"/>
        </w:object>
      </w:r>
      <w:r>
        <w:rPr>
          <w:rFonts w:hint="eastAsia"/>
          <w:sz w:val="24"/>
          <w:lang w:eastAsia="zh-CN"/>
        </w:rPr>
        <w:t>满足</w:t>
      </w:r>
      <w:r>
        <w:rPr>
          <w:rFonts w:hint="eastAsia" w:ascii="Times New Roman" w:hAnsi="Times New Roman" w:eastAsia="宋体" w:cs="Times New Roman"/>
          <w:kern w:val="2"/>
          <w:position w:val="-10"/>
          <w:sz w:val="24"/>
          <w:szCs w:val="24"/>
          <w:lang w:val="en-US" w:eastAsia="zh-CN" w:bidi="ar-SA"/>
        </w:rPr>
        <w:object>
          <v:shape id="Picture 27" type="#_x0000_t75" style="height:18pt;width:173pt;rotation:0f;" o:ole="t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  <o:OLEObject Type="Embed" ProgID="Equation.3" ShapeID="Picture 27" DrawAspect="Content" ObjectID="_18" r:id="rId31"/>
        </w:object>
      </w:r>
      <w:r>
        <w:rPr>
          <w:rFonts w:hint="eastAsia"/>
          <w:sz w:val="24"/>
          <w:lang w:eastAsia="zh-CN"/>
        </w:rPr>
        <w:t>，试求</w:t>
      </w:r>
      <w:r>
        <w:rPr>
          <w:rFonts w:hint="eastAsia" w:ascii="Times New Roman" w:hAnsi="Times New Roman" w:eastAsia="宋体" w:cs="Times New Roman"/>
          <w:kern w:val="2"/>
          <w:position w:val="-10"/>
          <w:sz w:val="24"/>
          <w:szCs w:val="24"/>
          <w:lang w:val="en-US" w:eastAsia="zh-CN" w:bidi="ar-SA"/>
        </w:rPr>
        <w:object>
          <v:shape id="Picture 28" type="#_x0000_t75" style="height:16pt;width:27pt;rotation:0f;" o:ole="t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8" DrawAspect="Content" ObjectID="_19" r:id="rId33"/>
        </w:object>
      </w:r>
      <w:r>
        <w:rPr>
          <w:rFonts w:hint="eastAsia"/>
          <w:sz w:val="24"/>
          <w:lang w:eastAsia="zh-CN"/>
        </w:rPr>
        <w:t>的三次插值多项式</w:t>
      </w: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Picture 29" type="#_x0000_t75" style="height:18pt;width:33pt;rotation:0f;" o:ole="t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9" DrawAspect="Content" ObjectID="_20" r:id="rId34"/>
        </w:object>
      </w:r>
      <w:r>
        <w:rPr>
          <w:rFonts w:hint="eastAsia"/>
          <w:sz w:val="24"/>
          <w:lang w:eastAsia="zh-CN"/>
        </w:rPr>
        <w:t>并</w:t>
      </w:r>
      <w:r>
        <w:rPr>
          <w:rFonts w:hint="eastAsia"/>
          <w:sz w:val="24"/>
          <w:lang w:val="en-US" w:eastAsia="zh-CN"/>
        </w:rPr>
        <w:t>写出误差余项</w:t>
      </w:r>
      <w:bookmarkStart w:id="2" w:name="_GoBack"/>
      <w:bookmarkEnd w:id="2"/>
      <w:r>
        <w:rPr>
          <w:rFonts w:hint="eastAsia"/>
          <w:sz w:val="24"/>
          <w:lang w:eastAsia="zh-CN"/>
        </w:rPr>
        <w:t>。</w: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T6274A293tCID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T3D2B7B50tCID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T9E365D44tCID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54326644">
    <w:nsid w:val="1B147974"/>
    <w:multiLevelType w:val="multilevel"/>
    <w:tmpl w:val="1B147974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43266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fontstyle01"/>
    <w:basedOn w:val="4"/>
    <w:qFormat/>
    <w:uiPriority w:val="0"/>
    <w:rPr>
      <w:rFonts w:ascii="TT6274A293tCID" w:hAnsi="TT6274A293tCID" w:eastAsia="TT6274A293tCID" w:cs="TT6274A293tCID"/>
      <w:color w:val="000000"/>
      <w:sz w:val="20"/>
      <w:szCs w:val="20"/>
    </w:rPr>
  </w:style>
  <w:style w:type="character" w:customStyle="1" w:styleId="9">
    <w:name w:val="fontstyle21"/>
    <w:basedOn w:val="4"/>
    <w:qFormat/>
    <w:uiPriority w:val="0"/>
    <w:rPr>
      <w:rFonts w:ascii="TT3D2B7B50tCID" w:hAnsi="TT3D2B7B50tCID" w:eastAsia="TT3D2B7B50tCID" w:cs="TT3D2B7B50tCID"/>
      <w:color w:val="000000"/>
      <w:sz w:val="10"/>
      <w:szCs w:val="10"/>
    </w:rPr>
  </w:style>
  <w:style w:type="character" w:customStyle="1" w:styleId="10">
    <w:name w:val="fontstyle31"/>
    <w:basedOn w:val="4"/>
    <w:qFormat/>
    <w:uiPriority w:val="0"/>
    <w:rPr>
      <w:rFonts w:ascii="TT9E365D44tCID" w:hAnsi="TT9E365D44tCID" w:eastAsia="TT9E365D44tCID" w:cs="TT9E365D44tCID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3.wmf"/><Relationship Id="rId11" Type="http://schemas.openxmlformats.org/officeDocument/2006/relationships/oleObject" Target="embeddings/oleObject4.bin"/><Relationship Id="rId12" Type="http://schemas.openxmlformats.org/officeDocument/2006/relationships/image" Target="media/image4.wmf"/><Relationship Id="rId13" Type="http://schemas.openxmlformats.org/officeDocument/2006/relationships/oleObject" Target="embeddings/oleObject5.bin"/><Relationship Id="rId14" Type="http://schemas.openxmlformats.org/officeDocument/2006/relationships/image" Target="media/image5.wmf"/><Relationship Id="rId15" Type="http://schemas.openxmlformats.org/officeDocument/2006/relationships/oleObject" Target="embeddings/oleObject6.bin"/><Relationship Id="rId16" Type="http://schemas.openxmlformats.org/officeDocument/2006/relationships/image" Target="media/image6.wmf"/><Relationship Id="rId17" Type="http://schemas.openxmlformats.org/officeDocument/2006/relationships/oleObject" Target="embeddings/oleObject7.bin"/><Relationship Id="rId18" Type="http://schemas.openxmlformats.org/officeDocument/2006/relationships/image" Target="media/image7.wmf"/><Relationship Id="rId19" Type="http://schemas.openxmlformats.org/officeDocument/2006/relationships/oleObject" Target="embeddings/oleObject8.bin"/><Relationship Id="rId2" Type="http://schemas.openxmlformats.org/officeDocument/2006/relationships/styles" Target="styles.xml"/><Relationship Id="rId20" Type="http://schemas.openxmlformats.org/officeDocument/2006/relationships/image" Target="media/image8.wmf"/><Relationship Id="rId21" Type="http://schemas.openxmlformats.org/officeDocument/2006/relationships/oleObject" Target="embeddings/oleObject9.bin"/><Relationship Id="rId22" Type="http://schemas.openxmlformats.org/officeDocument/2006/relationships/image" Target="media/image9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3.bin"/><Relationship Id="rId3" Type="http://schemas.openxmlformats.org/officeDocument/2006/relationships/settings" Target="settings.xml"/><Relationship Id="rId30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4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6" Type="http://schemas.openxmlformats.org/officeDocument/2006/relationships/customXml" Target="../customXml/item1.xml"/><Relationship Id="rId37" Type="http://schemas.openxmlformats.org/officeDocument/2006/relationships/numbering" Target="numbering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wmf"/><Relationship Id="rId7" Type="http://schemas.openxmlformats.org/officeDocument/2006/relationships/oleObject" Target="embeddings/oleObject2.bin"/><Relationship Id="rId8" Type="http://schemas.openxmlformats.org/officeDocument/2006/relationships/image" Target="media/image2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367</Words>
  <Characters>2094</Characters>
  <Lines>17</Lines>
  <Paragraphs>4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2016-11-09T04:00:00Z</dcterms:created>
  <dc:creator>walkinnet</dc:creator>
  <cp:lastModifiedBy>MATH</cp:lastModifiedBy>
  <cp:lastPrinted>2016-11-23T07:08:00Z</cp:lastPrinted>
  <dcterms:modified xsi:type="dcterms:W3CDTF">2018-12-12T13:12:25Z</dcterms:modified>
  <dc:title>华中科技大学研究生课程考试试卷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