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00A61" w:rsidRPr="00AD6F53" w:rsidRDefault="005D4E5A" w:rsidP="00AD6F53">
      <w:pPr>
        <w:pStyle w:val="1"/>
        <w:numPr>
          <w:ilvl w:val="0"/>
          <w:numId w:val="0"/>
        </w:numPr>
        <w:jc w:val="both"/>
        <w:rPr>
          <w:rFonts w:ascii="黑体" w:eastAsia="黑体" w:hAnsi="黑体" w:hint="eastAsia"/>
        </w:rPr>
      </w:pPr>
      <w:bookmarkStart w:id="0" w:name="_Toc22355"/>
      <w:bookmarkStart w:id="1" w:name="_GoBack"/>
      <w:bookmarkEnd w:id="1"/>
      <w:r>
        <w:rPr>
          <w:rFonts w:ascii="黑体" w:eastAsia="黑体" w:hAnsi="黑体" w:hint="eastAsia"/>
        </w:rPr>
        <w:t xml:space="preserve">2 </w:t>
      </w:r>
      <w:bookmarkEnd w:id="0"/>
      <w:r>
        <w:rPr>
          <w:rFonts w:ascii="黑体" w:eastAsia="黑体" w:hAnsi="黑体" w:hint="eastAsia"/>
        </w:rPr>
        <w:t>选择器</w:t>
      </w:r>
    </w:p>
    <w:p w:rsidR="00A00A61" w:rsidRDefault="005D4E5A">
      <w:pPr>
        <w:pStyle w:val="2"/>
      </w:pPr>
      <w:bookmarkStart w:id="2" w:name="_Toc3533"/>
      <w:r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伪类选择器</w:t>
      </w:r>
      <w:bookmarkEnd w:id="2"/>
    </w:p>
    <w:p w:rsidR="00A00A61" w:rsidRDefault="005D4E5A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>
        <w:rPr>
          <w:rFonts w:hint="eastAsia"/>
        </w:rPr>
        <w:t>，</w:t>
      </w:r>
      <w:r>
        <w:rPr>
          <w:rFonts w:hint="eastAsia"/>
        </w:rPr>
        <w:t>CSS3</w:t>
      </w:r>
      <w:r>
        <w:rPr>
          <w:rFonts w:hint="eastAsia"/>
        </w:rPr>
        <w:t>又新增了其它的伪类选择器。</w:t>
      </w:r>
    </w:p>
    <w:p w:rsidR="00A00A61" w:rsidRDefault="00A00A61">
      <w:pPr>
        <w:ind w:firstLine="480"/>
      </w:pPr>
    </w:p>
    <w:p w:rsidR="00A00A61" w:rsidRDefault="005D4E5A">
      <w:pPr>
        <w:pStyle w:val="3"/>
        <w:rPr>
          <w:color w:val="FF0000"/>
        </w:rPr>
      </w:pPr>
      <w:r>
        <w:rPr>
          <w:rFonts w:hint="eastAsia"/>
          <w:color w:val="FF0000"/>
        </w:rPr>
        <w:t xml:space="preserve">2.3.1 </w:t>
      </w:r>
      <w:r>
        <w:rPr>
          <w:rFonts w:hint="eastAsia"/>
          <w:color w:val="FF0000"/>
        </w:rPr>
        <w:t>结构伪类</w:t>
      </w:r>
    </w:p>
    <w:p w:rsidR="00A00A61" w:rsidRDefault="005D4E5A">
      <w:pPr>
        <w:ind w:firstLineChars="0" w:firstLine="420"/>
      </w:pPr>
      <w:r>
        <w:rPr>
          <w:rFonts w:hint="eastAsia"/>
        </w:rPr>
        <w:t>以某元素相对于其父元素或兄弟元素的位置来获取元素</w:t>
      </w:r>
    </w:p>
    <w:p w:rsidR="00A00A61" w:rsidRDefault="00A00A61">
      <w:pPr>
        <w:ind w:firstLineChars="0" w:firstLine="420"/>
      </w:pPr>
    </w:p>
    <w:p w:rsidR="00A00A61" w:rsidRDefault="005D4E5A">
      <w:pPr>
        <w:ind w:firstLine="480"/>
      </w:pPr>
      <w:proofErr w:type="spellStart"/>
      <w:r>
        <w:rPr>
          <w:rFonts w:hint="eastAsia"/>
        </w:rPr>
        <w:t>E:first-child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第一个子元素</w:t>
      </w:r>
    </w:p>
    <w:p w:rsidR="00A00A61" w:rsidRDefault="005D4E5A">
      <w:pPr>
        <w:ind w:firstLine="480"/>
      </w:pPr>
      <w:proofErr w:type="spellStart"/>
      <w:r>
        <w:rPr>
          <w:rFonts w:hint="eastAsia"/>
        </w:rPr>
        <w:t>E:last-child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最后一个子元素</w:t>
      </w:r>
    </w:p>
    <w:p w:rsidR="00A00A61" w:rsidRDefault="005D4E5A">
      <w:pPr>
        <w:ind w:firstLine="480"/>
      </w:pPr>
      <w:proofErr w:type="spellStart"/>
      <w:r>
        <w:rPr>
          <w:rFonts w:hint="eastAsia"/>
        </w:rPr>
        <w:t>E:nth-child</w:t>
      </w:r>
      <w:proofErr w:type="spellEnd"/>
      <w:r>
        <w:rPr>
          <w:rFonts w:hint="eastAsia"/>
        </w:rPr>
        <w:t xml:space="preserve">(n)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个子元素，计算方法是</w:t>
      </w:r>
      <w:r>
        <w:rPr>
          <w:rFonts w:hint="eastAsia"/>
        </w:rPr>
        <w:t>E</w:t>
      </w:r>
      <w:r>
        <w:rPr>
          <w:rFonts w:hint="eastAsia"/>
        </w:rPr>
        <w:t>元素的全部兄弟元素；</w:t>
      </w:r>
    </w:p>
    <w:p w:rsidR="00A00A61" w:rsidRDefault="005D4E5A">
      <w:pPr>
        <w:ind w:firstLine="480"/>
        <w:rPr>
          <w:color w:val="FF0000"/>
        </w:rPr>
      </w:pPr>
      <w:proofErr w:type="spellStart"/>
      <w:r>
        <w:rPr>
          <w:rFonts w:hint="eastAsia"/>
        </w:rPr>
        <w:t>E:nth-last-child</w:t>
      </w:r>
      <w:proofErr w:type="spellEnd"/>
      <w:r>
        <w:rPr>
          <w:rFonts w:hint="eastAsia"/>
        </w:rPr>
        <w:t xml:space="preserve">(n) </w:t>
      </w:r>
      <w:r>
        <w:rPr>
          <w:rFonts w:hint="eastAsia"/>
        </w:rPr>
        <w:tab/>
      </w:r>
      <w:r>
        <w:rPr>
          <w:rFonts w:hint="eastAsia"/>
        </w:rPr>
        <w:t>同</w:t>
      </w:r>
      <w:proofErr w:type="spellStart"/>
      <w:r>
        <w:rPr>
          <w:rFonts w:hint="eastAsia"/>
        </w:rPr>
        <w:t>E:nth-child</w:t>
      </w:r>
      <w:proofErr w:type="spellEnd"/>
      <w:r>
        <w:rPr>
          <w:rFonts w:hint="eastAsia"/>
        </w:rPr>
        <w:t xml:space="preserve">(n) </w:t>
      </w:r>
      <w:r>
        <w:rPr>
          <w:rFonts w:hint="eastAsia"/>
        </w:rPr>
        <w:t>相似，只是</w:t>
      </w:r>
      <w:r>
        <w:rPr>
          <w:rFonts w:hint="eastAsia"/>
          <w:color w:val="FF0000"/>
        </w:rPr>
        <w:t>倒着计算；</w:t>
      </w:r>
    </w:p>
    <w:p w:rsidR="00A00A61" w:rsidRDefault="005D4E5A">
      <w:pPr>
        <w:ind w:firstLine="48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E:nth-of-type</w:t>
      </w:r>
      <w:proofErr w:type="spellEnd"/>
      <w:r>
        <w:rPr>
          <w:rFonts w:hint="eastAsia"/>
          <w:color w:val="000000" w:themeColor="text1"/>
        </w:rPr>
        <w:t xml:space="preserve">(n)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父元素中的第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个字节点，且类型为</w:t>
      </w:r>
      <w:r>
        <w:rPr>
          <w:rFonts w:hint="eastAsia"/>
          <w:color w:val="000000" w:themeColor="text1"/>
        </w:rPr>
        <w:t>E</w:t>
      </w:r>
    </w:p>
    <w:p w:rsidR="00A00A61" w:rsidRDefault="005D4E5A">
      <w:pPr>
        <w:ind w:firstLine="48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E:nth-last-of-type</w:t>
      </w:r>
      <w:proofErr w:type="spellEnd"/>
      <w:r>
        <w:rPr>
          <w:rFonts w:hint="eastAsia"/>
          <w:color w:val="000000" w:themeColor="text1"/>
        </w:rPr>
        <w:t>(n)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父元素中的第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个字节点，且类型为</w:t>
      </w:r>
      <w:r>
        <w:rPr>
          <w:rFonts w:hint="eastAsia"/>
          <w:color w:val="000000" w:themeColor="text1"/>
        </w:rPr>
        <w:t>E,</w:t>
      </w:r>
      <w:r>
        <w:rPr>
          <w:rFonts w:hint="eastAsia"/>
          <w:color w:val="000000" w:themeColor="text1"/>
        </w:rPr>
        <w:t>从后向前计算</w:t>
      </w:r>
    </w:p>
    <w:p w:rsidR="00A00A61" w:rsidRDefault="005D4E5A">
      <w:pPr>
        <w:ind w:firstLine="480"/>
      </w:pPr>
      <w:proofErr w:type="spellStart"/>
      <w:r>
        <w:rPr>
          <w:rFonts w:hint="eastAsia"/>
        </w:rPr>
        <w:t>E:empty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没有任何子节点</w:t>
      </w:r>
      <w:r>
        <w:rPr>
          <w:rFonts w:hint="eastAsia"/>
        </w:rPr>
        <w:t>（</w:t>
      </w:r>
      <w:r>
        <w:rPr>
          <w:rFonts w:hint="eastAsia"/>
        </w:rPr>
        <w:t>包括空格</w:t>
      </w:r>
      <w:r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rPr>
          <w:rFonts w:hint="eastAsia"/>
        </w:rPr>
        <w:t>元素</w:t>
      </w:r>
      <w:r>
        <w:rPr>
          <w:rFonts w:hint="eastAsia"/>
        </w:rPr>
        <w:t>,(</w:t>
      </w:r>
      <w:r>
        <w:rPr>
          <w:rFonts w:hint="eastAsia"/>
        </w:rPr>
        <w:t>子节点包含文本节点</w:t>
      </w:r>
      <w:r>
        <w:rPr>
          <w:rFonts w:hint="eastAsia"/>
        </w:rPr>
        <w:t>)</w:t>
      </w:r>
    </w:p>
    <w:p w:rsidR="00A00A61" w:rsidRDefault="00A00A61">
      <w:pPr>
        <w:ind w:firstLine="480"/>
      </w:pPr>
    </w:p>
    <w:p w:rsidR="00A00A61" w:rsidRDefault="00A00A61">
      <w:pPr>
        <w:ind w:firstLine="480"/>
      </w:pPr>
    </w:p>
    <w:p w:rsidR="00A00A61" w:rsidRDefault="005D4E5A">
      <w:pPr>
        <w:ind w:firstLine="480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遵循线性变化，其取值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... </w:t>
      </w:r>
      <w:r>
        <w:rPr>
          <w:rFonts w:hint="eastAsia"/>
          <w:color w:val="FF0000"/>
        </w:rPr>
        <w:t>但是当</w:t>
      </w:r>
      <w:r>
        <w:rPr>
          <w:rFonts w:hint="eastAsia"/>
          <w:color w:val="FF0000"/>
        </w:rPr>
        <w:t>n&lt;=0</w:t>
      </w:r>
      <w:r>
        <w:rPr>
          <w:rFonts w:hint="eastAsia"/>
          <w:color w:val="FF0000"/>
        </w:rPr>
        <w:t>时，选取无效。</w:t>
      </w:r>
    </w:p>
    <w:p w:rsidR="00A00A61" w:rsidRDefault="005D4E5A">
      <w:pPr>
        <w:ind w:firstLine="480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可是多种形式：</w:t>
      </w:r>
      <w:r>
        <w:rPr>
          <w:rFonts w:hint="eastAsia"/>
          <w:color w:val="FF0000"/>
        </w:rPr>
        <w:t>nth-child(2n)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nth-child(2n+1)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nth-child(-1n+5)</w:t>
      </w:r>
      <w:r>
        <w:rPr>
          <w:rFonts w:hint="eastAsia"/>
          <w:color w:val="FF0000"/>
        </w:rPr>
        <w:t>等；</w:t>
      </w:r>
    </w:p>
    <w:p w:rsidR="00A00A61" w:rsidRDefault="00A00A61">
      <w:pPr>
        <w:ind w:firstLine="480"/>
        <w:rPr>
          <w:color w:val="FF0000"/>
        </w:rPr>
      </w:pPr>
    </w:p>
    <w:p w:rsidR="00A00A61" w:rsidRDefault="005D4E5A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代码示例：</w:t>
      </w:r>
    </w:p>
    <w:tbl>
      <w:tblPr>
        <w:tblStyle w:val="ae"/>
        <w:tblW w:w="9853" w:type="dxa"/>
        <w:tblLayout w:type="fixed"/>
        <w:tblLook w:val="04A0" w:firstRow="1" w:lastRow="0" w:firstColumn="1" w:lastColumn="0" w:noHBand="0" w:noVBand="1"/>
      </w:tblPr>
      <w:tblGrid>
        <w:gridCol w:w="9853"/>
      </w:tblGrid>
      <w:tr w:rsidR="00A00A61">
        <w:tc>
          <w:tcPr>
            <w:tcW w:w="9853" w:type="dxa"/>
          </w:tcPr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li:nth-child</w:t>
            </w:r>
            <w:proofErr w:type="spellEnd"/>
            <w:r>
              <w:rPr>
                <w:sz w:val="21"/>
                <w:szCs w:val="21"/>
              </w:rPr>
              <w:t>(2n-1){</w:t>
            </w:r>
            <w:r>
              <w:rPr>
                <w:sz w:val="21"/>
                <w:szCs w:val="21"/>
              </w:rPr>
              <w:t xml:space="preserve">           </w:t>
            </w:r>
            <w:r>
              <w:rPr>
                <w:sz w:val="21"/>
                <w:szCs w:val="21"/>
              </w:rPr>
              <w:t>选中所有的奇数的</w:t>
            </w:r>
            <w:r>
              <w:rPr>
                <w:sz w:val="21"/>
                <w:szCs w:val="21"/>
              </w:rPr>
              <w:t>li</w:t>
            </w:r>
            <w:r>
              <w:rPr>
                <w:sz w:val="21"/>
                <w:szCs w:val="21"/>
              </w:rPr>
              <w:br/>
              <w:t xml:space="preserve">    color: red;</w:t>
            </w:r>
            <w:r>
              <w:rPr>
                <w:sz w:val="21"/>
                <w:szCs w:val="21"/>
              </w:rPr>
              <w:br/>
              <w:t>}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li:nth-child</w:t>
            </w:r>
            <w:proofErr w:type="spellEnd"/>
            <w:r>
              <w:rPr>
                <w:sz w:val="21"/>
                <w:szCs w:val="21"/>
              </w:rPr>
              <w:t>(7n){</w:t>
            </w: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选中所有的</w:t>
            </w:r>
            <w:r>
              <w:rPr>
                <w:sz w:val="21"/>
                <w:szCs w:val="21"/>
              </w:rPr>
              <w:t xml:space="preserve">7 </w:t>
            </w:r>
            <w:r>
              <w:rPr>
                <w:sz w:val="21"/>
                <w:szCs w:val="21"/>
              </w:rPr>
              <w:t>的倍数的</w:t>
            </w:r>
            <w:r>
              <w:rPr>
                <w:sz w:val="21"/>
                <w:szCs w:val="21"/>
              </w:rPr>
              <w:t xml:space="preserve">li </w:t>
            </w:r>
            <w:r>
              <w:rPr>
                <w:sz w:val="21"/>
                <w:szCs w:val="21"/>
              </w:rPr>
              <w:br/>
              <w:t xml:space="preserve">    color: red;</w:t>
            </w:r>
            <w:r>
              <w:rPr>
                <w:sz w:val="21"/>
                <w:szCs w:val="21"/>
              </w:rPr>
              <w:br/>
              <w:t>}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br/>
            </w:r>
            <w:proofErr w:type="spellStart"/>
            <w:r>
              <w:rPr>
                <w:sz w:val="21"/>
                <w:szCs w:val="21"/>
              </w:rPr>
              <w:t>li:nth-child</w:t>
            </w:r>
            <w:proofErr w:type="spellEnd"/>
            <w:r>
              <w:rPr>
                <w:sz w:val="21"/>
                <w:szCs w:val="21"/>
              </w:rPr>
              <w:t>(-1n+5){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>选中前面五个</w:t>
            </w:r>
            <w:r>
              <w:rPr>
                <w:sz w:val="21"/>
                <w:szCs w:val="21"/>
              </w:rPr>
              <w:br/>
              <w:t xml:space="preserve">    color: red;</w:t>
            </w:r>
            <w:r>
              <w:rPr>
                <w:sz w:val="21"/>
                <w:szCs w:val="21"/>
              </w:rPr>
              <w:br/>
              <w:t>}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li:nth-last-child</w:t>
            </w:r>
            <w:proofErr w:type="spellEnd"/>
            <w:r>
              <w:rPr>
                <w:sz w:val="21"/>
                <w:szCs w:val="21"/>
              </w:rPr>
              <w:t>(-1n+5){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选中后面五个</w:t>
            </w:r>
            <w:r>
              <w:rPr>
                <w:sz w:val="21"/>
                <w:szCs w:val="21"/>
              </w:rPr>
              <w:br/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>color: red;</w:t>
            </w:r>
            <w:r>
              <w:rPr>
                <w:sz w:val="21"/>
                <w:szCs w:val="21"/>
              </w:rPr>
              <w:br/>
              <w:t>}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li:nth-child</w:t>
            </w:r>
            <w:proofErr w:type="spellEnd"/>
            <w:r>
              <w:rPr>
                <w:sz w:val="21"/>
                <w:szCs w:val="21"/>
              </w:rPr>
              <w:t>(even){</w:t>
            </w:r>
            <w:r>
              <w:rPr>
                <w:sz w:val="21"/>
                <w:szCs w:val="21"/>
              </w:rPr>
              <w:t xml:space="preserve">          </w:t>
            </w:r>
            <w:r>
              <w:rPr>
                <w:sz w:val="21"/>
                <w:szCs w:val="21"/>
              </w:rPr>
              <w:t>所有的偶数</w:t>
            </w:r>
            <w:r>
              <w:rPr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sz w:val="21"/>
                <w:szCs w:val="21"/>
              </w:rPr>
              <w:t>color:red</w:t>
            </w:r>
            <w:proofErr w:type="spellEnd"/>
            <w:r>
              <w:rPr>
                <w:sz w:val="21"/>
                <w:szCs w:val="21"/>
              </w:rPr>
              <w:br/>
              <w:t>}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li:nth-child</w:t>
            </w:r>
            <w:proofErr w:type="spellEnd"/>
            <w:r>
              <w:rPr>
                <w:sz w:val="21"/>
                <w:szCs w:val="21"/>
              </w:rPr>
              <w:t>(odd){</w:t>
            </w:r>
            <w:r>
              <w:rPr>
                <w:sz w:val="21"/>
                <w:szCs w:val="21"/>
              </w:rPr>
              <w:t xml:space="preserve">           </w:t>
            </w:r>
            <w:r>
              <w:rPr>
                <w:sz w:val="21"/>
                <w:szCs w:val="21"/>
              </w:rPr>
              <w:t>所有的奇数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sz w:val="21"/>
                <w:szCs w:val="21"/>
              </w:rPr>
              <w:t>color:blue</w:t>
            </w:r>
            <w:proofErr w:type="spellEnd"/>
            <w:r>
              <w:rPr>
                <w:sz w:val="21"/>
                <w:szCs w:val="21"/>
              </w:rPr>
              <w:t>;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 w:rsidR="00A00A61" w:rsidRDefault="00A00A61">
      <w:pPr>
        <w:ind w:firstLineChars="0" w:firstLine="0"/>
      </w:pPr>
    </w:p>
    <w:p w:rsidR="00A00A61" w:rsidRDefault="00A00A61">
      <w:pPr>
        <w:ind w:firstLineChars="0" w:firstLine="0"/>
        <w:rPr>
          <w:color w:val="FF0000"/>
        </w:rPr>
      </w:pPr>
    </w:p>
    <w:p w:rsidR="00A00A61" w:rsidRDefault="00A00A61">
      <w:pPr>
        <w:ind w:firstLineChars="0" w:firstLine="0"/>
      </w:pPr>
    </w:p>
    <w:p w:rsidR="00A00A61" w:rsidRDefault="005D4E5A">
      <w:pPr>
        <w:pStyle w:val="3"/>
      </w:pPr>
      <w:r>
        <w:rPr>
          <w:rFonts w:hint="eastAsia"/>
        </w:rPr>
        <w:t>2.3.2 input</w:t>
      </w:r>
      <w:r>
        <w:rPr>
          <w:rFonts w:hint="eastAsia"/>
        </w:rPr>
        <w:t>相关伪类</w:t>
      </w: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420"/>
      </w:pPr>
      <w:proofErr w:type="spellStart"/>
      <w:r>
        <w:rPr>
          <w:rFonts w:hint="eastAsia"/>
        </w:rPr>
        <w:t>E:target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 w:rsidR="00A00A61" w:rsidRDefault="005D4E5A">
      <w:pPr>
        <w:ind w:firstLineChars="0" w:firstLine="420"/>
      </w:pPr>
      <w:proofErr w:type="spellStart"/>
      <w:proofErr w:type="gramStart"/>
      <w:r>
        <w:rPr>
          <w:rFonts w:hint="eastAsia"/>
        </w:rPr>
        <w:t>E:enabled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E:disabled</w:t>
      </w:r>
      <w:proofErr w:type="spellEnd"/>
    </w:p>
    <w:p w:rsidR="00A00A61" w:rsidRDefault="005D4E5A">
      <w:pPr>
        <w:ind w:firstLineChars="0" w:firstLine="420"/>
      </w:pPr>
      <w:proofErr w:type="spellStart"/>
      <w:proofErr w:type="gramStart"/>
      <w:r>
        <w:rPr>
          <w:rFonts w:hint="eastAsia"/>
        </w:rPr>
        <w:t>E:checked</w:t>
      </w:r>
      <w:proofErr w:type="spellEnd"/>
      <w:proofErr w:type="gramEnd"/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0"/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E:target</w:t>
      </w:r>
      <w:proofErr w:type="spellEnd"/>
    </w:p>
    <w:p w:rsidR="00A00A61" w:rsidRDefault="005D4E5A">
      <w:pPr>
        <w:pStyle w:val="HTML"/>
        <w:shd w:val="clear" w:color="auto" w:fill="292D35"/>
        <w:ind w:firstLineChars="0" w:firstLine="0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width: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height: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yellowgreen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display: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none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target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display: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block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a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href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>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"#div1"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hAnsi="Consolas" w:cs="Consolas" w:hint="default"/>
          <w:color w:val="E0E2E4"/>
          <w:shd w:val="clear" w:color="auto" w:fill="292D35"/>
        </w:rPr>
        <w:t>显示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div1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a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a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href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>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"#div2"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hAnsi="Consolas" w:cs="Consolas" w:hint="default"/>
          <w:color w:val="E0E2E4"/>
          <w:shd w:val="clear" w:color="auto" w:fill="292D35"/>
        </w:rPr>
        <w:t>显示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div2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a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id=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"div1"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id=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"div2"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2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0"/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E:enabled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E:disabled</w:t>
      </w:r>
      <w:proofErr w:type="spellEnd"/>
      <w:r>
        <w:rPr>
          <w:rFonts w:hint="eastAsia"/>
        </w:rPr>
        <w:t xml:space="preserve">  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E0E2E4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input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enabled</w:t>
      </w:r>
      <w:proofErr w:type="spellEnd"/>
      <w:proofErr w:type="gramEnd"/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color: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greenyellow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proofErr w:type="spell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input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disabled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color: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red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input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type=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 xml:space="preserve">""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value=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cs="宋体"/>
          <w:color w:val="A6DE78"/>
          <w:shd w:val="clear" w:color="auto" w:fill="292D35"/>
        </w:rPr>
        <w:t>请输入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 xml:space="preserve">"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disabled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leftChars="200" w:left="480" w:firstLineChars="0" w:firstLine="0"/>
      </w:pPr>
    </w:p>
    <w:p w:rsidR="00A00A61" w:rsidRDefault="005D4E5A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label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float: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left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lastRenderedPageBreak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margin: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0 5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overflow: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hidden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position: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relative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label input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position: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absolute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left: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-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50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top: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-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50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span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float: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left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width: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50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height: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50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border: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px solid </w:t>
      </w:r>
      <w:r>
        <w:rPr>
          <w:rFonts w:ascii="Consolas" w:eastAsia="Consolas" w:hAnsi="Consolas" w:cs="Consolas" w:hint="default"/>
          <w:color w:val="56B6C2"/>
          <w:shd w:val="clear" w:color="auto" w:fill="292D35"/>
        </w:rPr>
        <w:t>#1F89bf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input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checked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~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span</w:t>
      </w:r>
      <w:proofErr w:type="spellEnd"/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background-color: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yellowgreen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label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input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type=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 xml:space="preserve">"radio"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name=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"tab"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span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"div1"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span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label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label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input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type=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 xml:space="preserve">"radio"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name=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"tab"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span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"div1"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span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label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label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input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type=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 xml:space="preserve">"radio"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name=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"tab"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span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"div1"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span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label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firstLineChars="0" w:firstLine="0"/>
        <w:rPr>
          <w:color w:val="FF0000"/>
        </w:rPr>
      </w:pPr>
    </w:p>
    <w:p w:rsidR="00A00A61" w:rsidRDefault="005D4E5A">
      <w:pPr>
        <w:pStyle w:val="3"/>
      </w:pPr>
      <w:proofErr w:type="gramStart"/>
      <w:r>
        <w:rPr>
          <w:rFonts w:hint="eastAsia"/>
        </w:rPr>
        <w:t>2.3.3 :not</w:t>
      </w:r>
      <w:proofErr w:type="gramEnd"/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ABB2BE"/>
          <w:shd w:val="clear" w:color="auto" w:fill="292D35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not</w:t>
      </w:r>
      <w:proofErr w:type="spellEnd"/>
      <w:proofErr w:type="gram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p0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hAnsi="Consolas" w:cs="Consolas"/>
          <w:color w:val="ABB2BE"/>
          <w:shd w:val="clear" w:color="auto" w:fill="292D35"/>
        </w:rPr>
        <w:tab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r>
        <w:rPr>
          <w:rFonts w:ascii="Consolas" w:eastAsia="Consolas" w:hAnsi="Consolas" w:cs="Consolas" w:hint="default"/>
          <w:color w:val="56B6C2"/>
          <w:shd w:val="clear" w:color="auto" w:fill="292D35"/>
        </w:rPr>
        <w:t>#2aabd2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hAnsi="Consolas" w:cs="Consolas"/>
          <w:color w:val="E0E2E4"/>
          <w:shd w:val="clear" w:color="auto" w:fill="292D35"/>
        </w:rPr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</w:p>
    <w:p w:rsidR="00A00A61" w:rsidRDefault="005D4E5A">
      <w:pPr>
        <w:pStyle w:val="HTML"/>
        <w:shd w:val="clear" w:color="auto" w:fill="292D35"/>
        <w:ind w:firstLineChars="0" w:firstLine="0"/>
        <w:rPr>
          <w:rFonts w:ascii="Consolas" w:eastAsia="Consolas" w:hAnsi="Consolas" w:cs="Consolas" w:hint="default"/>
          <w:color w:val="ABB2BE"/>
          <w:shd w:val="clear" w:color="auto" w:fill="292D35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1111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1111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p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"p0"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1111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firstLineChars="0" w:firstLine="0"/>
      </w:pPr>
    </w:p>
    <w:p w:rsidR="00A00A61" w:rsidRDefault="005D4E5A">
      <w:pPr>
        <w:pStyle w:val="2"/>
      </w:pPr>
      <w:bookmarkStart w:id="3" w:name="_Toc25091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伪元素选择器</w:t>
      </w:r>
      <w:bookmarkEnd w:id="3"/>
    </w:p>
    <w:p w:rsidR="00A00A61" w:rsidRDefault="005D4E5A">
      <w:pPr>
        <w:ind w:firstLine="560"/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8"/>
        </w:rPr>
        <w:t>CSS2</w:t>
      </w:r>
      <w:r>
        <w:rPr>
          <w:rFonts w:hint="eastAsia"/>
          <w:szCs w:val="28"/>
        </w:rPr>
        <w:t>中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E:before</w:t>
      </w:r>
      <w:proofErr w:type="spellEnd"/>
      <w:r>
        <w:rPr>
          <w:rFonts w:hint="eastAsia"/>
          <w:szCs w:val="28"/>
        </w:rPr>
        <w:t>或者</w:t>
      </w:r>
      <w:proofErr w:type="spellStart"/>
      <w:r>
        <w:rPr>
          <w:rFonts w:hint="eastAsia"/>
          <w:szCs w:val="28"/>
        </w:rPr>
        <w:t>E:aft</w:t>
      </w:r>
      <w:r>
        <w:rPr>
          <w:rFonts w:hint="eastAsia"/>
          <w:szCs w:val="24"/>
        </w:rPr>
        <w:t>e</w:t>
      </w:r>
      <w:r>
        <w:rPr>
          <w:rFonts w:hint="eastAsia"/>
          <w:szCs w:val="28"/>
        </w:rPr>
        <w:t>r</w:t>
      </w:r>
      <w:proofErr w:type="spellEnd"/>
      <w:r>
        <w:rPr>
          <w:rFonts w:hint="eastAsia"/>
          <w:szCs w:val="28"/>
        </w:rPr>
        <w:t>，是属于伪类的，并且没有伪元素的概念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CSS3</w:t>
      </w:r>
      <w:r>
        <w:rPr>
          <w:rFonts w:hint="eastAsia"/>
          <w:szCs w:val="28"/>
        </w:rPr>
        <w:t>中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提出伪元素的概念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如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E::before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E::after</w:t>
      </w:r>
      <w:r>
        <w:rPr>
          <w:rFonts w:hint="eastAsia"/>
          <w:szCs w:val="28"/>
        </w:rPr>
        <w:t>，并且归属到了伪元素当中，伪类里就不再存在</w:t>
      </w:r>
      <w:proofErr w:type="spellStart"/>
      <w:r>
        <w:rPr>
          <w:rFonts w:hint="eastAsia"/>
          <w:szCs w:val="28"/>
        </w:rPr>
        <w:t>E:before</w:t>
      </w:r>
      <w:proofErr w:type="spellEnd"/>
      <w:r>
        <w:rPr>
          <w:rFonts w:hint="eastAsia"/>
          <w:szCs w:val="28"/>
        </w:rPr>
        <w:t>或者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E:after</w:t>
      </w:r>
      <w:proofErr w:type="spellEnd"/>
      <w:r>
        <w:rPr>
          <w:rFonts w:hint="eastAsia"/>
          <w:szCs w:val="28"/>
        </w:rPr>
        <w:t>伪类</w:t>
      </w:r>
      <w:r>
        <w:rPr>
          <w:rFonts w:hint="eastAsia"/>
          <w:szCs w:val="28"/>
        </w:rPr>
        <w:t>，</w:t>
      </w:r>
      <w:r>
        <w:rPr>
          <w:rFonts w:hint="eastAsia"/>
        </w:rPr>
        <w:t>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 w:rsidR="00A00A61" w:rsidRDefault="00A00A61">
      <w:pPr>
        <w:ind w:firstLine="480"/>
      </w:pPr>
    </w:p>
    <w:p w:rsidR="00A00A61" w:rsidRDefault="005D4E5A">
      <w:pPr>
        <w:ind w:firstLine="480"/>
        <w:rPr>
          <w:color w:val="FF0000"/>
        </w:rPr>
      </w:pPr>
      <w:r>
        <w:rPr>
          <w:rFonts w:hint="eastAsia"/>
          <w:color w:val="FF0000"/>
        </w:rPr>
        <w:t>E::before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E::after</w:t>
      </w:r>
      <w:r>
        <w:rPr>
          <w:rFonts w:hint="eastAsia"/>
          <w:color w:val="FF0000"/>
        </w:rPr>
        <w:t>是一个行内元素，需要转换成块元素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当然这里只写一个冒号浏览器仍然能识别。</w:t>
      </w:r>
    </w:p>
    <w:p w:rsidR="00A00A61" w:rsidRDefault="005D4E5A">
      <w:pPr>
        <w:ind w:firstLine="480"/>
      </w:pPr>
      <w:r>
        <w:rPr>
          <w:rFonts w:hint="eastAsia"/>
        </w:rPr>
        <w:t>E::first-letter</w:t>
      </w:r>
      <w:r>
        <w:rPr>
          <w:rFonts w:hint="eastAsia"/>
        </w:rPr>
        <w:t>文本的第一个</w:t>
      </w:r>
      <w:r>
        <w:rPr>
          <w:rFonts w:hint="eastAsia"/>
        </w:rPr>
        <w:t>字母</w:t>
      </w:r>
      <w:r>
        <w:rPr>
          <w:rFonts w:hint="eastAsia"/>
        </w:rPr>
        <w:t>或</w:t>
      </w:r>
      <w:r>
        <w:rPr>
          <w:rFonts w:hint="eastAsia"/>
          <w:color w:val="FF0000"/>
        </w:rPr>
        <w:t>字（如中文、日文、韩文等）</w:t>
      </w:r>
      <w:r>
        <w:rPr>
          <w:rFonts w:hint="eastAsia"/>
        </w:rPr>
        <w:t>；</w:t>
      </w:r>
    </w:p>
    <w:p w:rsidR="00A00A61" w:rsidRDefault="005D4E5A">
      <w:pPr>
        <w:ind w:firstLine="480"/>
        <w:rPr>
          <w:color w:val="FF0000"/>
        </w:rPr>
      </w:pPr>
      <w:r>
        <w:rPr>
          <w:rFonts w:hint="eastAsia"/>
        </w:rPr>
        <w:t xml:space="preserve">E::first-line </w:t>
      </w:r>
      <w:r>
        <w:rPr>
          <w:rFonts w:hint="eastAsia"/>
        </w:rPr>
        <w:t>文本第一行；</w:t>
      </w:r>
      <w:r>
        <w:rPr>
          <w:rFonts w:hint="eastAsia"/>
        </w:rPr>
        <w:t xml:space="preserve">  </w:t>
      </w:r>
      <w:r>
        <w:rPr>
          <w:rFonts w:hint="eastAsia"/>
        </w:rPr>
        <w:t>文本第一行高亮；</w:t>
      </w:r>
    </w:p>
    <w:p w:rsidR="00A00A61" w:rsidRDefault="005D4E5A">
      <w:pPr>
        <w:ind w:firstLine="480"/>
      </w:pPr>
      <w:r>
        <w:rPr>
          <w:rFonts w:hint="eastAsia"/>
        </w:rPr>
        <w:t xml:space="preserve">E::selection </w:t>
      </w:r>
      <w:r>
        <w:rPr>
          <w:rFonts w:hint="eastAsia"/>
        </w:rPr>
        <w:t>可改变</w:t>
      </w:r>
      <w:r>
        <w:rPr>
          <w:rFonts w:hint="eastAsia"/>
          <w:color w:val="FF0000"/>
        </w:rPr>
        <w:t>选中文本</w:t>
      </w:r>
      <w:r>
        <w:rPr>
          <w:rFonts w:hint="eastAsia"/>
        </w:rPr>
        <w:t>的样式；</w:t>
      </w:r>
    </w:p>
    <w:p w:rsidR="00A00A61" w:rsidRDefault="00A00A61">
      <w:pPr>
        <w:ind w:firstLine="480"/>
      </w:pPr>
    </w:p>
    <w:p w:rsidR="00A00A61" w:rsidRDefault="005D4E5A">
      <w:pPr>
        <w:ind w:firstLine="480"/>
        <w:rPr>
          <w:color w:val="FF0000"/>
        </w:rPr>
      </w:pPr>
      <w:r>
        <w:rPr>
          <w:rFonts w:hint="eastAsia"/>
          <w:color w:val="FF0000"/>
        </w:rPr>
        <w:t xml:space="preserve">":"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"::" </w:t>
      </w:r>
      <w:r>
        <w:rPr>
          <w:rFonts w:hint="eastAsia"/>
          <w:color w:val="FF0000"/>
        </w:rPr>
        <w:t>区别在于区分伪类和伪元素</w:t>
      </w:r>
    </w:p>
    <w:p w:rsidR="00A00A61" w:rsidRDefault="00A00A61">
      <w:pPr>
        <w:ind w:firstLine="480"/>
        <w:rPr>
          <w:color w:val="FF0000"/>
        </w:rPr>
      </w:pPr>
    </w:p>
    <w:tbl>
      <w:tblPr>
        <w:tblStyle w:val="ae"/>
        <w:tblW w:w="9853" w:type="dxa"/>
        <w:tblLayout w:type="fixed"/>
        <w:tblLook w:val="04A0" w:firstRow="1" w:lastRow="0" w:firstColumn="1" w:lastColumn="0" w:noHBand="0" w:noVBand="1"/>
      </w:tblPr>
      <w:tblGrid>
        <w:gridCol w:w="9853"/>
      </w:tblGrid>
      <w:tr w:rsidR="00A00A61">
        <w:tc>
          <w:tcPr>
            <w:tcW w:w="9853" w:type="dxa"/>
          </w:tcPr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 xml:space="preserve">/* 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>选中第一个字母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 xml:space="preserve"> */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b/>
                <w:color w:val="000080"/>
                <w:sz w:val="20"/>
                <w:szCs w:val="20"/>
                <w:shd w:val="clear" w:color="auto" w:fill="FFFFFF"/>
              </w:rPr>
              <w:t>li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::</w:t>
            </w:r>
            <w:r>
              <w:rPr>
                <w:b/>
                <w:color w:val="000080"/>
                <w:sz w:val="20"/>
                <w:szCs w:val="20"/>
                <w:shd w:val="clear" w:color="auto" w:fill="FFFFFF"/>
              </w:rPr>
              <w:t>first-letter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FF"/>
                <w:sz w:val="20"/>
                <w:szCs w:val="20"/>
                <w:shd w:val="clear" w:color="auto" w:fill="FFFFFF"/>
              </w:rPr>
              <w:t>color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b/>
                <w:color w:val="008000"/>
                <w:sz w:val="20"/>
                <w:szCs w:val="20"/>
                <w:shd w:val="clear" w:color="auto" w:fill="FFFFFF"/>
              </w:rPr>
              <w:t>red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i/>
                <w:color w:val="808080"/>
                <w:sz w:val="20"/>
                <w:szCs w:val="20"/>
                <w:shd w:val="clear" w:color="auto" w:fill="FFFFFF"/>
              </w:rPr>
            </w:pP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 xml:space="preserve">/* 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>p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>内容最后加入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>content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>文本</w:t>
            </w:r>
            <w:r>
              <w:rPr>
                <w:i/>
                <w:color w:val="808080"/>
                <w:sz w:val="20"/>
                <w:szCs w:val="20"/>
                <w:shd w:val="clear" w:color="auto" w:fill="FFFFFF"/>
              </w:rPr>
              <w:t xml:space="preserve"> */</w:t>
            </w:r>
          </w:p>
          <w:p w:rsidR="00A00A61" w:rsidRDefault="005D4E5A">
            <w:pPr>
              <w:pStyle w:val="HTML"/>
              <w:widowControl/>
              <w:shd w:val="clear" w:color="auto" w:fill="FFFFFF"/>
              <w:ind w:firstLineChars="0" w:firstLine="0"/>
              <w:rPr>
                <w:rFonts w:hint="default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b/>
                <w:color w:val="000080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::</w:t>
            </w:r>
            <w:proofErr w:type="gramEnd"/>
            <w:r>
              <w:rPr>
                <w:b/>
                <w:color w:val="000080"/>
                <w:sz w:val="20"/>
                <w:szCs w:val="20"/>
                <w:shd w:val="clear" w:color="auto" w:fill="FFFFFF"/>
              </w:rPr>
              <w:t>after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FF"/>
                <w:sz w:val="20"/>
                <w:szCs w:val="20"/>
                <w:shd w:val="clear" w:color="auto" w:fill="FFFFFF"/>
              </w:rPr>
              <w:t>content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default"/>
                <w:color w:val="000000"/>
                <w:sz w:val="20"/>
                <w:szCs w:val="20"/>
                <w:shd w:val="clear" w:color="auto" w:fill="FFFFFF"/>
              </w:rPr>
              <w:t>‘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haha</w:t>
            </w:r>
            <w:proofErr w:type="spellEnd"/>
            <w:r>
              <w:rPr>
                <w:rFonts w:hint="default"/>
                <w:color w:val="000000"/>
                <w:sz w:val="20"/>
                <w:szCs w:val="20"/>
                <w:shd w:val="clear" w:color="auto" w:fill="FFFFFF"/>
              </w:rPr>
              <w:t>’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</w:tc>
      </w:tr>
    </w:tbl>
    <w:p w:rsidR="00A00A61" w:rsidRDefault="00A00A61">
      <w:pPr>
        <w:pStyle w:val="HTML"/>
        <w:shd w:val="clear" w:color="auto" w:fill="FFFFFF"/>
        <w:ind w:firstLineChars="0" w:firstLine="0"/>
        <w:rPr>
          <w:rFonts w:hint="default"/>
          <w:color w:val="FF0000"/>
        </w:rPr>
      </w:pPr>
    </w:p>
    <w:p w:rsidR="00A00A61" w:rsidRDefault="005D4E5A">
      <w:pPr>
        <w:pStyle w:val="HTML"/>
        <w:shd w:val="clear" w:color="auto" w:fill="FFFFFF"/>
        <w:ind w:firstLineChars="0" w:firstLine="0"/>
        <w:rPr>
          <w:rFonts w:hint="default"/>
          <w:color w:val="FF0000"/>
        </w:rPr>
      </w:pPr>
      <w:r>
        <w:rPr>
          <w:color w:val="FF0000"/>
        </w:rPr>
        <w:t>重要案例：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ABB2BE"/>
          <w:shd w:val="clear" w:color="auto" w:fill="292D35"/>
        </w:rPr>
      </w:pPr>
      <w:proofErr w:type="gram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::</w:t>
      </w:r>
      <w:proofErr w:type="gramEnd"/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after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    content: </w:t>
      </w:r>
      <w:proofErr w:type="spellStart"/>
      <w:r>
        <w:rPr>
          <w:rFonts w:ascii="Consolas" w:eastAsia="Consolas" w:hAnsi="Consolas" w:cs="Consolas" w:hint="default"/>
          <w:color w:val="56B6C2"/>
          <w:shd w:val="clear" w:color="auto" w:fill="292D35"/>
        </w:rPr>
        <w:t>attr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hiatt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hAnsi="Consolas" w:cs="Consolas"/>
          <w:color w:val="E0E2E4"/>
          <w:shd w:val="clear" w:color="auto" w:fill="292D35"/>
        </w:rPr>
        <w:t xml:space="preserve">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</w:p>
    <w:p w:rsidR="00A00A61" w:rsidRDefault="005D4E5A">
      <w:pPr>
        <w:pStyle w:val="HTML"/>
        <w:shd w:val="clear" w:color="auto" w:fill="292D35"/>
        <w:ind w:firstLineChars="0" w:firstLine="0"/>
        <w:rPr>
          <w:rFonts w:hint="default"/>
          <w:color w:val="FF0000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p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hiatt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>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proofErr w:type="spellStart"/>
      <w:r>
        <w:rPr>
          <w:rFonts w:ascii="Consolas" w:eastAsia="Consolas" w:hAnsi="Consolas" w:cs="Consolas" w:hint="default"/>
          <w:color w:val="A6DE78"/>
          <w:shd w:val="clear" w:color="auto" w:fill="292D35"/>
        </w:rPr>
        <w:t>haha</w:t>
      </w:r>
      <w:proofErr w:type="spellEnd"/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1111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5D4E5A">
      <w:pPr>
        <w:pStyle w:val="1"/>
        <w:numPr>
          <w:ilvl w:val="0"/>
          <w:numId w:val="0"/>
        </w:numPr>
        <w:jc w:val="both"/>
      </w:pPr>
      <w:bookmarkStart w:id="4" w:name="_Toc438195337"/>
      <w:r>
        <w:rPr>
          <w:rFonts w:hint="eastAsia"/>
        </w:rPr>
        <w:t>4</w:t>
      </w:r>
      <w:r>
        <w:rPr>
          <w:rFonts w:hint="eastAsia"/>
        </w:rPr>
        <w:t>盒模型</w:t>
      </w:r>
      <w:bookmarkEnd w:id="4"/>
    </w:p>
    <w:p w:rsidR="00A00A61" w:rsidRDefault="005D4E5A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简介</w:t>
      </w:r>
    </w:p>
    <w:p w:rsidR="00A00A61" w:rsidRDefault="005D4E5A">
      <w:pPr>
        <w:ind w:firstLine="480"/>
        <w:rPr>
          <w:color w:val="FF0000"/>
        </w:rPr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属性</w:t>
      </w:r>
      <w:r>
        <w:rPr>
          <w:rFonts w:hint="eastAsia"/>
        </w:rPr>
        <w:t>来指定盒模型，</w:t>
      </w:r>
      <w:r>
        <w:rPr>
          <w:rFonts w:hint="eastAsia"/>
        </w:rPr>
        <w:t>根据不同的盒模型，采用不同的盒子大小计算方式，</w:t>
      </w:r>
      <w:r>
        <w:rPr>
          <w:rFonts w:hint="eastAsia"/>
          <w:color w:val="FF0000"/>
        </w:rPr>
        <w:t>优点是兼容性好。</w:t>
      </w:r>
    </w:p>
    <w:p w:rsidR="00A00A61" w:rsidRDefault="005D4E5A">
      <w:pPr>
        <w:ind w:firstLineChars="0" w:firstLine="0"/>
        <w:rPr>
          <w:color w:val="FF0000"/>
        </w:rPr>
      </w:pPr>
      <w:r>
        <w:rPr>
          <w:rFonts w:hint="eastAsia"/>
        </w:rPr>
        <w:t>box-sizing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指定盒模型类型</w:t>
      </w:r>
    </w:p>
    <w:p w:rsidR="00A00A61" w:rsidRDefault="005D4E5A">
      <w:pPr>
        <w:ind w:firstLineChars="896" w:firstLine="2150"/>
      </w:pPr>
      <w:r>
        <w:rPr>
          <w:rFonts w:hint="eastAsia"/>
        </w:rPr>
        <w:t>content-box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盒子宽度</w:t>
      </w:r>
      <w:r>
        <w:rPr>
          <w:rFonts w:hint="eastAsia"/>
        </w:rPr>
        <w:t xml:space="preserve"> = </w:t>
      </w:r>
      <w:r>
        <w:rPr>
          <w:rFonts w:hint="eastAsia"/>
        </w:rPr>
        <w:t>设置的</w:t>
      </w:r>
      <w:proofErr w:type="spellStart"/>
      <w:r>
        <w:rPr>
          <w:rFonts w:hint="eastAsia"/>
        </w:rPr>
        <w:t>width+border</w:t>
      </w:r>
      <w:proofErr w:type="spellEnd"/>
      <w:r>
        <w:rPr>
          <w:rFonts w:hint="eastAsia"/>
        </w:rPr>
        <w:t>宽</w:t>
      </w:r>
      <w:r>
        <w:rPr>
          <w:rFonts w:hint="eastAsia"/>
        </w:rPr>
        <w:t>+padding</w:t>
      </w:r>
      <w:r>
        <w:rPr>
          <w:rFonts w:hint="eastAsia"/>
        </w:rPr>
        <w:t>值</w:t>
      </w:r>
    </w:p>
    <w:p w:rsidR="00A00A61" w:rsidRDefault="005D4E5A">
      <w:pPr>
        <w:ind w:firstLineChars="896" w:firstLine="2150"/>
      </w:pPr>
      <w:r>
        <w:rPr>
          <w:rFonts w:hint="eastAsia"/>
        </w:rPr>
        <w:t>border-box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盒子宽度</w:t>
      </w:r>
      <w:r>
        <w:rPr>
          <w:rFonts w:hint="eastAsia"/>
        </w:rPr>
        <w:t xml:space="preserve"> = </w:t>
      </w:r>
      <w:r>
        <w:rPr>
          <w:rFonts w:hint="eastAsia"/>
        </w:rPr>
        <w:t>设置的</w:t>
      </w:r>
      <w:r>
        <w:rPr>
          <w:rFonts w:hint="eastAsia"/>
        </w:rPr>
        <w:t xml:space="preserve">width  </w:t>
      </w:r>
      <w:r>
        <w:rPr>
          <w:rFonts w:hint="eastAsia"/>
        </w:rPr>
        <w:t>怪异模式</w:t>
      </w:r>
    </w:p>
    <w:p w:rsidR="00A00A61" w:rsidRDefault="00A00A61">
      <w:pPr>
        <w:ind w:firstLineChars="896" w:firstLine="2150"/>
      </w:pPr>
    </w:p>
    <w:p w:rsidR="00A00A61" w:rsidRDefault="005D4E5A">
      <w:pPr>
        <w:ind w:firstLine="480"/>
      </w:pPr>
      <w:r>
        <w:rPr>
          <w:rFonts w:hint="eastAsia"/>
        </w:rPr>
        <w:t>同时</w:t>
      </w:r>
      <w:r>
        <w:rPr>
          <w:rFonts w:hint="eastAsia"/>
        </w:rPr>
        <w:t>CSS3</w:t>
      </w:r>
      <w:r>
        <w:rPr>
          <w:rFonts w:hint="eastAsia"/>
        </w:rPr>
        <w:t>引入了私有化前缀机制，即针对不同内核采用不同的属性前缀。</w:t>
      </w:r>
    </w:p>
    <w:p w:rsidR="00A00A61" w:rsidRDefault="005D4E5A">
      <w:pPr>
        <w:ind w:left="420" w:firstLineChars="0"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</w:t>
      </w:r>
      <w:r>
        <w:rPr>
          <w:rFonts w:hint="eastAsia"/>
        </w:rPr>
        <w:t xml:space="preserve"> Safari and Chrome </w:t>
      </w:r>
    </w:p>
    <w:p w:rsidR="00A00A61" w:rsidRDefault="005D4E5A">
      <w:pPr>
        <w:ind w:left="420" w:firstLineChars="0" w:firstLine="420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火狐</w:t>
      </w:r>
    </w:p>
    <w:p w:rsidR="00A00A61" w:rsidRDefault="005D4E5A">
      <w:pPr>
        <w:ind w:left="420" w:firstLineChars="0"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IE</w:t>
      </w:r>
    </w:p>
    <w:p w:rsidR="00A00A61" w:rsidRDefault="005D4E5A">
      <w:pPr>
        <w:ind w:left="420" w:firstLineChars="0" w:firstLine="420"/>
      </w:pPr>
      <w:r>
        <w:rPr>
          <w:rFonts w:hint="eastAsia"/>
        </w:rPr>
        <w:t>-o-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欧朋</w:t>
      </w:r>
    </w:p>
    <w:p w:rsidR="00A00A61" w:rsidRDefault="005D4E5A">
      <w:pPr>
        <w:ind w:firstLineChars="0" w:firstLine="0"/>
      </w:pPr>
      <w:r>
        <w:rPr>
          <w:rFonts w:hint="eastAsia"/>
        </w:rPr>
        <w:t>在后续的属性值中，大多数属性在书写时，都要加上前缀，如：</w:t>
      </w:r>
    </w:p>
    <w:p w:rsidR="00A00A61" w:rsidRDefault="005D4E5A">
      <w:pPr>
        <w:ind w:firstLine="480"/>
      </w:pPr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reflect:below</w:t>
      </w:r>
      <w:proofErr w:type="spellEnd"/>
      <w:proofErr w:type="gramEnd"/>
    </w:p>
    <w:p w:rsidR="00A00A61" w:rsidRDefault="005D4E5A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弹性盒模型</w:t>
      </w:r>
    </w:p>
    <w:p w:rsidR="00A00A61" w:rsidRDefault="005D4E5A">
      <w:pPr>
        <w:pStyle w:val="HTML"/>
        <w:shd w:val="clear" w:color="auto" w:fill="292D35"/>
        <w:ind w:firstLineChars="0" w:firstLine="0"/>
        <w:rPr>
          <w:rFonts w:ascii="Consolas" w:eastAsia="Consolas" w:hAnsi="Consolas" w:cs="Consolas" w:hint="default"/>
          <w:color w:val="ABB2BE"/>
          <w:shd w:val="clear" w:color="auto" w:fill="292D35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box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height: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border: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solid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px </w:t>
      </w:r>
      <w:r>
        <w:rPr>
          <w:rFonts w:ascii="Consolas" w:eastAsia="Consolas" w:hAnsi="Consolas" w:cs="Consolas" w:hint="default"/>
          <w:color w:val="56B6C2"/>
          <w:shd w:val="clear" w:color="auto" w:fill="292D35"/>
        </w:rPr>
        <w:t>#2aabd2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padding: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display: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-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D19A66"/>
          <w:shd w:val="clear" w:color="auto" w:fill="292D35"/>
        </w:rPr>
        <w:t>-box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box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width: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height: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greenyellow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border: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px solid </w:t>
      </w:r>
      <w:r>
        <w:rPr>
          <w:rFonts w:ascii="Consolas" w:eastAsia="Consolas" w:hAnsi="Consolas" w:cs="Consolas" w:hint="default"/>
          <w:color w:val="56B6C2"/>
          <w:shd w:val="clear" w:color="auto" w:fill="292D35"/>
        </w:rPr>
        <w:t>#2aabd2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box </w:t>
      </w:r>
      <w:proofErr w:type="spell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nth-of-type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-box-ordinal-group: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;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 </w:t>
      </w:r>
      <w:r>
        <w:rPr>
          <w:rFonts w:cs="宋体"/>
          <w:color w:val="66747B"/>
          <w:shd w:val="clear" w:color="auto" w:fill="292D35"/>
        </w:rPr>
        <w:t>设置具体顺序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 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-box-flex: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;         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 </w:t>
      </w:r>
      <w:r>
        <w:rPr>
          <w:rFonts w:cs="宋体"/>
          <w:color w:val="66747B"/>
          <w:shd w:val="clear" w:color="auto" w:fill="292D35"/>
        </w:rPr>
        <w:t>设置伸缩比例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 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box </w:t>
      </w:r>
      <w:proofErr w:type="spell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nth-of-type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-box-ordinal-group: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3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;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 </w:t>
      </w:r>
      <w:r>
        <w:rPr>
          <w:rFonts w:cs="宋体"/>
          <w:color w:val="66747B"/>
          <w:shd w:val="clear" w:color="auto" w:fill="292D35"/>
        </w:rPr>
        <w:t>设置具体顺序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 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-box-flex: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box </w:t>
      </w:r>
      <w:proofErr w:type="spellStart"/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: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nth-of-type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        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-box-ordinal-group: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;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 </w:t>
      </w:r>
      <w:r>
        <w:rPr>
          <w:rFonts w:cs="宋体"/>
          <w:color w:val="66747B"/>
          <w:shd w:val="clear" w:color="auto" w:fill="292D35"/>
        </w:rPr>
        <w:t>设置具体顺序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 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-box-flex: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3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pStyle w:val="HTML"/>
        <w:shd w:val="clear" w:color="auto" w:fill="292D35"/>
        <w:ind w:firstLineChars="0" w:firstLine="0"/>
        <w:rPr>
          <w:rFonts w:ascii="Consolas" w:eastAsia="Consolas" w:hAnsi="Consolas" w:cs="Consolas" w:hint="default"/>
          <w:color w:val="ABB2BE"/>
          <w:shd w:val="clear" w:color="auto" w:fill="292D35"/>
        </w:rPr>
      </w:pPr>
    </w:p>
    <w:p w:rsidR="00A00A61" w:rsidRDefault="005D4E5A">
      <w:pPr>
        <w:pStyle w:val="HTML"/>
        <w:shd w:val="clear" w:color="auto" w:fill="292D35"/>
        <w:ind w:firstLineChars="0" w:firstLine="0"/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"box"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style=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red 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cs="宋体"/>
          <w:color w:val="E0E2E4"/>
          <w:shd w:val="clear" w:color="auto" w:fill="292D35"/>
        </w:rPr>
        <w:t>第一个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style=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orange 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cs="宋体"/>
          <w:color w:val="E0E2E4"/>
          <w:shd w:val="clear" w:color="auto" w:fill="292D35"/>
        </w:rPr>
        <w:t>第二个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style=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green 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cs="宋体"/>
          <w:color w:val="E0E2E4"/>
          <w:shd w:val="clear" w:color="auto" w:fill="292D35"/>
        </w:rPr>
        <w:t>第三个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效果：</w:t>
      </w:r>
    </w:p>
    <w:p w:rsidR="00A00A61" w:rsidRDefault="005D4E5A">
      <w:pPr>
        <w:ind w:firstLine="480"/>
      </w:pPr>
      <w:r>
        <w:rPr>
          <w:noProof/>
        </w:rPr>
        <w:lastRenderedPageBreak/>
        <w:drawing>
          <wp:inline distT="0" distB="0" distL="114300" distR="114300">
            <wp:extent cx="6113145" cy="424180"/>
            <wp:effectExtent l="0" t="0" r="1905" b="1397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使用弹性盒模型的时候，盒子元素必须要加</w:t>
      </w:r>
      <w:proofErr w:type="spellStart"/>
      <w:r>
        <w:rPr>
          <w:rFonts w:hint="eastAsia"/>
        </w:rPr>
        <w:t>display:box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display:inline-box</w:t>
      </w:r>
      <w:proofErr w:type="spellEnd"/>
      <w:r>
        <w:rPr>
          <w:rFonts w:hint="eastAsia"/>
        </w:rPr>
        <w:t>，且属性名前要加上浏览器内核前缀：</w:t>
      </w:r>
    </w:p>
    <w:p w:rsidR="00A00A61" w:rsidRDefault="005D4E5A">
      <w:pPr>
        <w:pStyle w:val="HTML"/>
        <w:shd w:val="clear" w:color="auto" w:fill="292D35"/>
        <w:ind w:firstLine="540"/>
        <w:rPr>
          <w:rFonts w:ascii="Consolas" w:hAnsi="Consolas" w:cs="Consolas" w:hint="default"/>
          <w:color w:val="E0E2E4"/>
          <w:sz w:val="27"/>
          <w:szCs w:val="27"/>
          <w:shd w:val="clear" w:color="auto" w:fill="292D35"/>
        </w:rPr>
      </w:pP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 xml:space="preserve">display: </w:t>
      </w:r>
      <w:r>
        <w:rPr>
          <w:rFonts w:ascii="Consolas" w:eastAsia="Consolas" w:hAnsi="Consolas" w:cs="Consolas" w:hint="default"/>
          <w:color w:val="D19A66"/>
          <w:sz w:val="27"/>
          <w:szCs w:val="27"/>
          <w:shd w:val="clear" w:color="auto" w:fill="292D35"/>
        </w:rPr>
        <w:t>-</w:t>
      </w:r>
      <w:proofErr w:type="spellStart"/>
      <w:r>
        <w:rPr>
          <w:rFonts w:ascii="Consolas" w:eastAsia="Consolas" w:hAnsi="Consolas" w:cs="Consolas" w:hint="default"/>
          <w:color w:val="D19A66"/>
          <w:sz w:val="27"/>
          <w:szCs w:val="27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D19A66"/>
          <w:sz w:val="27"/>
          <w:szCs w:val="27"/>
          <w:shd w:val="clear" w:color="auto" w:fill="292D35"/>
        </w:rPr>
        <w:t>-box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</w:p>
    <w:p w:rsidR="00A00A61" w:rsidRDefault="00A00A61">
      <w:pPr>
        <w:ind w:firstLine="480"/>
      </w:pPr>
    </w:p>
    <w:p w:rsidR="00A00A61" w:rsidRDefault="005D4E5A">
      <w:pPr>
        <w:ind w:firstLineChars="0" w:firstLine="0"/>
      </w:pPr>
      <w:r>
        <w:rPr>
          <w:rFonts w:hint="eastAsia"/>
        </w:rPr>
        <w:t>常用属性列表：</w:t>
      </w: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0"/>
      </w:pPr>
      <w:r>
        <w:rPr>
          <w:rFonts w:hint="eastAsia"/>
        </w:rPr>
        <w:t>box-orient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定义盒模型的布局方向，默认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horizontal </w:t>
      </w:r>
      <w:r>
        <w:rPr>
          <w:rFonts w:hint="eastAsia"/>
        </w:rPr>
        <w:tab/>
      </w:r>
      <w:r>
        <w:rPr>
          <w:rFonts w:hint="eastAsia"/>
        </w:rPr>
        <w:t>水平显示（默认），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>vertical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垂直显示</w:t>
      </w:r>
    </w:p>
    <w:p w:rsidR="00A00A61" w:rsidRDefault="005D4E5A">
      <w:pPr>
        <w:ind w:firstLineChars="0" w:firstLine="420"/>
      </w:pPr>
      <w:r>
        <w:rPr>
          <w:rFonts w:hint="eastAsia"/>
        </w:rPr>
        <w:t xml:space="preserve"> </w:t>
      </w:r>
    </w:p>
    <w:p w:rsidR="00A00A61" w:rsidRDefault="005D4E5A">
      <w:pPr>
        <w:ind w:firstLineChars="0" w:firstLine="0"/>
      </w:pPr>
      <w:r>
        <w:rPr>
          <w:rFonts w:hint="eastAsia"/>
        </w:rPr>
        <w:t>box-direction</w:t>
      </w:r>
      <w:r>
        <w:rPr>
          <w:rFonts w:hint="eastAsia"/>
        </w:rPr>
        <w:tab/>
      </w:r>
      <w:r>
        <w:rPr>
          <w:rFonts w:hint="eastAsia"/>
        </w:rPr>
        <w:t>元素排列顺序，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normal </w:t>
      </w:r>
      <w:r>
        <w:rPr>
          <w:rFonts w:hint="eastAsia"/>
        </w:rPr>
        <w:t>正序（默认），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reverse </w:t>
      </w:r>
      <w:r>
        <w:rPr>
          <w:rFonts w:hint="eastAsia"/>
        </w:rPr>
        <w:t>反序</w:t>
      </w:r>
    </w:p>
    <w:p w:rsidR="00A00A61" w:rsidRDefault="00A00A61">
      <w:pPr>
        <w:ind w:left="1680" w:firstLineChars="0" w:firstLine="420"/>
      </w:pPr>
    </w:p>
    <w:p w:rsidR="00A00A61" w:rsidRDefault="005D4E5A">
      <w:pPr>
        <w:ind w:firstLineChars="0" w:firstLine="0"/>
      </w:pPr>
      <w:r>
        <w:rPr>
          <w:rFonts w:hint="eastAsia"/>
        </w:rPr>
        <w:t xml:space="preserve">box-ordinal-group </w:t>
      </w:r>
      <w:r>
        <w:rPr>
          <w:rFonts w:hint="eastAsia"/>
        </w:rPr>
        <w:t>设置元素的具体位置</w:t>
      </w: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0"/>
      </w:pPr>
      <w:r>
        <w:rPr>
          <w:rFonts w:hint="eastAsia"/>
        </w:rPr>
        <w:t xml:space="preserve">box-flex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定义盒子的弹性空间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>子元素的尺寸</w:t>
      </w:r>
      <w:r>
        <w:rPr>
          <w:rFonts w:hint="eastAsia"/>
        </w:rPr>
        <w:t xml:space="preserve"> =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>盒子尺寸</w:t>
      </w:r>
      <w:r>
        <w:rPr>
          <w:rFonts w:hint="eastAsia"/>
        </w:rPr>
        <w:t>*</w:t>
      </w:r>
      <w:r>
        <w:rPr>
          <w:rFonts w:hint="eastAsia"/>
        </w:rPr>
        <w:t>子元素</w:t>
      </w:r>
      <w:r>
        <w:rPr>
          <w:rFonts w:hint="eastAsia"/>
        </w:rPr>
        <w:t>box-flex</w:t>
      </w:r>
      <w:r>
        <w:rPr>
          <w:rFonts w:hint="eastAsia"/>
        </w:rPr>
        <w:t>值</w:t>
      </w:r>
      <w:r>
        <w:rPr>
          <w:rFonts w:hint="eastAsia"/>
        </w:rPr>
        <w:t xml:space="preserve"> / </w:t>
      </w:r>
      <w:r>
        <w:rPr>
          <w:rFonts w:hint="eastAsia"/>
        </w:rPr>
        <w:t>所有子元素</w:t>
      </w:r>
      <w:r>
        <w:rPr>
          <w:rFonts w:hint="eastAsia"/>
        </w:rPr>
        <w:t>box-flex</w:t>
      </w:r>
      <w:r>
        <w:rPr>
          <w:rFonts w:hint="eastAsia"/>
        </w:rPr>
        <w:t>属性值之和</w:t>
      </w:r>
      <w:r>
        <w:rPr>
          <w:rFonts w:hint="eastAsia"/>
        </w:rPr>
        <w:t xml:space="preserve"> </w:t>
      </w:r>
    </w:p>
    <w:p w:rsidR="00A00A61" w:rsidRDefault="00A00A61">
      <w:pPr>
        <w:ind w:left="1680" w:firstLineChars="0" w:firstLine="420"/>
      </w:pPr>
    </w:p>
    <w:p w:rsidR="00A00A61" w:rsidRDefault="005D4E5A">
      <w:pPr>
        <w:ind w:firstLineChars="0" w:firstLine="0"/>
      </w:pPr>
      <w:r>
        <w:rPr>
          <w:rFonts w:hint="eastAsia"/>
        </w:rPr>
        <w:t xml:space="preserve">box-pack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对盒子富裕的空间进行管理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所有子元素在盒子左侧显示，富裕空间在右侧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end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所有子元素在盒子右侧显示，富裕空间在左侧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center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所有子元素居中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justify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富余空间在子元素之间平均分布</w:t>
      </w:r>
    </w:p>
    <w:p w:rsidR="00A00A61" w:rsidRDefault="00A00A61">
      <w:pPr>
        <w:ind w:left="1680" w:firstLineChars="0" w:firstLine="420"/>
      </w:pPr>
    </w:p>
    <w:p w:rsidR="00A00A61" w:rsidRDefault="005D4E5A">
      <w:pPr>
        <w:ind w:firstLineChars="0" w:firstLine="0"/>
      </w:pPr>
      <w:r>
        <w:rPr>
          <w:rFonts w:hint="eastAsia"/>
        </w:rPr>
        <w:t xml:space="preserve">box-align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在垂直方向上对元</w:t>
      </w:r>
      <w:r>
        <w:rPr>
          <w:rFonts w:hint="eastAsia"/>
        </w:rPr>
        <w:t>素的位置进行管理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star </w:t>
      </w:r>
      <w:r>
        <w:rPr>
          <w:rFonts w:hint="eastAsia"/>
        </w:rPr>
        <w:t>所有子元素在据顶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end </w:t>
      </w:r>
      <w:r>
        <w:rPr>
          <w:rFonts w:hint="eastAsia"/>
        </w:rPr>
        <w:t>所有子元素在据底</w:t>
      </w:r>
    </w:p>
    <w:p w:rsidR="00A00A61" w:rsidRDefault="005D4E5A">
      <w:pPr>
        <w:ind w:left="1680" w:firstLineChars="0" w:firstLine="420"/>
      </w:pPr>
      <w:r>
        <w:rPr>
          <w:rFonts w:hint="eastAsia"/>
        </w:rPr>
        <w:t xml:space="preserve">center </w:t>
      </w:r>
      <w:r>
        <w:rPr>
          <w:rFonts w:hint="eastAsia"/>
        </w:rPr>
        <w:t>所有子元素居中</w:t>
      </w:r>
    </w:p>
    <w:p w:rsidR="00A00A61" w:rsidRDefault="005D4E5A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阴影</w:t>
      </w:r>
    </w:p>
    <w:p w:rsidR="00A00A61" w:rsidRDefault="005D4E5A">
      <w:pPr>
        <w:ind w:firstLine="480"/>
      </w:pPr>
      <w:r>
        <w:rPr>
          <w:rFonts w:hint="eastAsia"/>
        </w:rPr>
        <w:t>box-</w:t>
      </w:r>
      <w:proofErr w:type="gramStart"/>
      <w:r>
        <w:rPr>
          <w:rFonts w:hint="eastAsia"/>
        </w:rPr>
        <w:t>shadow:[</w:t>
      </w:r>
      <w:proofErr w:type="gramEnd"/>
      <w:r>
        <w:rPr>
          <w:rFonts w:hint="eastAsia"/>
        </w:rPr>
        <w:t>inset] x y blur [spread] color</w:t>
      </w: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参数一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新增投影方式</w:t>
      </w:r>
    </w:p>
    <w:p w:rsidR="00A00A61" w:rsidRDefault="005D4E5A">
      <w:pPr>
        <w:ind w:firstLineChars="896" w:firstLine="2150"/>
      </w:pPr>
      <w:r>
        <w:rPr>
          <w:rFonts w:hint="eastAsia"/>
        </w:rPr>
        <w:t>inset</w:t>
      </w:r>
      <w:r>
        <w:rPr>
          <w:rFonts w:hint="eastAsia"/>
        </w:rPr>
        <w:t>：内投影</w:t>
      </w:r>
    </w:p>
    <w:p w:rsidR="00A00A61" w:rsidRDefault="005D4E5A">
      <w:pPr>
        <w:ind w:firstLineChars="896" w:firstLine="2150"/>
      </w:pPr>
      <w:r>
        <w:rPr>
          <w:rFonts w:hint="eastAsia"/>
        </w:rPr>
        <w:t>不给：外投影</w:t>
      </w:r>
    </w:p>
    <w:p w:rsidR="00A00A61" w:rsidRDefault="005D4E5A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阴影偏移</w:t>
      </w:r>
    </w:p>
    <w:p w:rsidR="00A00A61" w:rsidRDefault="005D4E5A">
      <w:pPr>
        <w:ind w:firstLine="480"/>
      </w:pPr>
      <w:r>
        <w:rPr>
          <w:rFonts w:hint="eastAsia"/>
        </w:rPr>
        <w:lastRenderedPageBreak/>
        <w:t>blur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模糊半径</w:t>
      </w:r>
    </w:p>
    <w:p w:rsidR="00A00A61" w:rsidRDefault="005D4E5A">
      <w:pPr>
        <w:ind w:firstLine="480"/>
      </w:pPr>
      <w:r>
        <w:rPr>
          <w:rFonts w:hint="eastAsia"/>
        </w:rPr>
        <w:t>spread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扩展阴影半径，先扩展原有形状，再开始画阴影</w:t>
      </w:r>
    </w:p>
    <w:p w:rsidR="00A00A61" w:rsidRDefault="005D4E5A">
      <w:pPr>
        <w:ind w:firstLine="480"/>
      </w:pPr>
      <w:r>
        <w:rPr>
          <w:rFonts w:hint="eastAsia"/>
        </w:rPr>
        <w:t>color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阴影颜色</w:t>
      </w:r>
    </w:p>
    <w:p w:rsidR="00A00A61" w:rsidRDefault="005D4E5A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倒影</w:t>
      </w:r>
    </w:p>
    <w:p w:rsidR="00A00A61" w:rsidRDefault="005D4E5A">
      <w:pPr>
        <w:ind w:firstLine="480"/>
      </w:pPr>
      <w:r>
        <w:rPr>
          <w:rFonts w:hint="eastAsia"/>
        </w:rPr>
        <w:t>倒影：</w:t>
      </w:r>
      <w:proofErr w:type="spellStart"/>
      <w:r>
        <w:rPr>
          <w:rFonts w:hint="eastAsia"/>
        </w:rPr>
        <w:t>box-reflect:below</w:t>
      </w:r>
      <w:proofErr w:type="spellEnd"/>
      <w:r>
        <w:rPr>
          <w:rFonts w:hint="eastAsia"/>
        </w:rPr>
        <w:t xml:space="preserve"> 10px</w:t>
      </w:r>
      <w:r>
        <w:rPr>
          <w:rFonts w:hint="eastAsia"/>
        </w:rPr>
        <w:t>（只支持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r>
        <w:rPr>
          <w:rFonts w:hint="eastAsia"/>
        </w:rPr>
        <w:t>）</w:t>
      </w: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参数一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倒影方式</w:t>
      </w:r>
    </w:p>
    <w:p w:rsidR="00A00A61" w:rsidRDefault="005D4E5A">
      <w:pPr>
        <w:ind w:firstLineChars="896" w:firstLine="2150"/>
      </w:pPr>
      <w:proofErr w:type="spellStart"/>
      <w:r>
        <w:rPr>
          <w:rFonts w:hint="eastAsia"/>
        </w:rPr>
        <w:t>above|below|left|right</w:t>
      </w:r>
      <w:proofErr w:type="spellEnd"/>
      <w:r>
        <w:rPr>
          <w:rFonts w:hint="eastAsia"/>
        </w:rPr>
        <w:t>;</w:t>
      </w:r>
    </w:p>
    <w:p w:rsidR="00A00A61" w:rsidRDefault="005D4E5A">
      <w:pPr>
        <w:ind w:firstLine="480"/>
      </w:pPr>
      <w:r>
        <w:rPr>
          <w:rFonts w:hint="eastAsia"/>
        </w:rPr>
        <w:t>参数二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倒影距离</w:t>
      </w:r>
    </w:p>
    <w:p w:rsidR="00A00A61" w:rsidRDefault="005D4E5A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 xml:space="preserve">5 </w:t>
      </w:r>
      <w:r>
        <w:rPr>
          <w:rFonts w:hint="eastAsia"/>
        </w:rPr>
        <w:t>布局</w:t>
      </w:r>
    </w:p>
    <w:p w:rsidR="00A00A61" w:rsidRDefault="005D4E5A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分栏布局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wrap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width: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900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border: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px solid </w:t>
      </w:r>
      <w:r>
        <w:rPr>
          <w:rFonts w:ascii="Consolas" w:eastAsia="Consolas" w:hAnsi="Consolas" w:cs="Consolas" w:hint="default"/>
          <w:color w:val="56B6C2"/>
          <w:shd w:val="clear" w:color="auto" w:fill="292D35"/>
        </w:rPr>
        <w:t>#000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font: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14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/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28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px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cs="宋体"/>
          <w:color w:val="98C379"/>
          <w:shd w:val="clear" w:color="auto" w:fill="292D35"/>
        </w:rPr>
        <w:t>宋体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-</w:t>
      </w:r>
      <w:proofErr w:type="spellStart"/>
      <w:r>
        <w:rPr>
          <w:rFonts w:ascii="Consolas" w:eastAsia="Consolas" w:hAnsi="Consolas" w:cs="Consolas" w:hint="default"/>
          <w:color w:val="ABB2BE"/>
          <w:shd w:val="clear" w:color="auto" w:fill="292D35"/>
        </w:rPr>
        <w:t>webkit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-column-width: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250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 </w:t>
      </w:r>
      <w:r>
        <w:rPr>
          <w:rFonts w:cs="宋体"/>
          <w:color w:val="66747B"/>
          <w:shd w:val="clear" w:color="auto" w:fill="292D35"/>
        </w:rPr>
        <w:t>设置一栏每栏宽度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 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"wrap"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111111111111111111111111111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11111111111111111111111111111111111111111111111111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2222222222222222222222222222222222222222222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222222222222222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33333333333333333333333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3333333333333333333333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333333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3333333333333333333333333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33333333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p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0"/>
      </w:pPr>
      <w:r>
        <w:rPr>
          <w:rFonts w:hint="eastAsia"/>
        </w:rPr>
        <w:t>运行效果：</w:t>
      </w:r>
    </w:p>
    <w:p w:rsidR="00A00A61" w:rsidRDefault="005D4E5A">
      <w:pPr>
        <w:ind w:firstLineChars="0" w:firstLine="0"/>
      </w:pPr>
      <w:r>
        <w:rPr>
          <w:noProof/>
        </w:rPr>
        <w:drawing>
          <wp:inline distT="0" distB="0" distL="114300" distR="114300">
            <wp:extent cx="6115050" cy="761365"/>
            <wp:effectExtent l="0" t="0" r="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0A61" w:rsidRDefault="00A00A61">
      <w:pPr>
        <w:ind w:firstLineChars="0" w:firstLine="0"/>
      </w:pP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0"/>
      </w:pPr>
      <w:r>
        <w:rPr>
          <w:rFonts w:hint="eastAsia"/>
        </w:rPr>
        <w:t xml:space="preserve">column-width: 250px;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250</w:t>
      </w:r>
      <w:r>
        <w:rPr>
          <w:rFonts w:hint="eastAsia"/>
        </w:rPr>
        <w:t>像素自动设置宽度</w:t>
      </w:r>
    </w:p>
    <w:p w:rsidR="00A00A61" w:rsidRDefault="005D4E5A">
      <w:pPr>
        <w:ind w:firstLineChars="0" w:firstLine="0"/>
      </w:pPr>
      <w:r>
        <w:rPr>
          <w:rFonts w:hint="eastAsia"/>
        </w:rPr>
        <w:t>column-count: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自动以</w:t>
      </w:r>
      <w:r>
        <w:rPr>
          <w:rFonts w:hint="eastAsia"/>
        </w:rPr>
        <w:t>3</w:t>
      </w:r>
      <w:r>
        <w:rPr>
          <w:rFonts w:hint="eastAsia"/>
        </w:rPr>
        <w:t>栏布局</w:t>
      </w:r>
    </w:p>
    <w:p w:rsidR="00A00A61" w:rsidRDefault="005D4E5A">
      <w:pPr>
        <w:ind w:firstLineChars="0" w:firstLine="0"/>
      </w:pPr>
      <w:r>
        <w:rPr>
          <w:rFonts w:hint="eastAsia"/>
        </w:rPr>
        <w:t xml:space="preserve">column-gap: 12px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栏目距离</w:t>
      </w:r>
    </w:p>
    <w:p w:rsidR="00A00A61" w:rsidRDefault="005D4E5A">
      <w:pPr>
        <w:ind w:firstLineChars="0" w:firstLine="0"/>
      </w:pPr>
      <w:r>
        <w:rPr>
          <w:rFonts w:hint="eastAsia"/>
        </w:rPr>
        <w:t>column-rule:1px solid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栏目间隔线</w:t>
      </w:r>
    </w:p>
    <w:p w:rsidR="00A00A61" w:rsidRDefault="00A00A61">
      <w:pPr>
        <w:ind w:firstLineChars="0" w:firstLine="0"/>
      </w:pPr>
    </w:p>
    <w:p w:rsidR="00A00A61" w:rsidRDefault="005D4E5A">
      <w:pPr>
        <w:ind w:firstLineChars="0" w:firstLine="420"/>
      </w:pPr>
      <w:r>
        <w:rPr>
          <w:rFonts w:hint="eastAsia"/>
        </w:rPr>
        <w:t>注意：绝大多数新增的属性都是需要添加浏览器私有化前缀，但是布局这里只有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内核支持。</w:t>
      </w:r>
    </w:p>
    <w:p w:rsidR="00A00A61" w:rsidRDefault="005D4E5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 xml:space="preserve"> </w:t>
      </w:r>
      <w:r>
        <w:rPr>
          <w:rFonts w:hint="eastAsia"/>
        </w:rPr>
        <w:t>响应式</w:t>
      </w:r>
    </w:p>
    <w:p w:rsidR="00A00A61" w:rsidRDefault="005D4E5A">
      <w:pPr>
        <w:ind w:firstLine="480"/>
      </w:pPr>
      <w:r>
        <w:rPr>
          <w:rFonts w:hint="eastAsia"/>
        </w:rPr>
        <w:t>我们引入多个样式表，依据媒体查询，对不同的设备采用不同的样式表（</w:t>
      </w:r>
      <w:r>
        <w:rPr>
          <w:rFonts w:hint="eastAsia"/>
          <w:color w:val="0000FF"/>
        </w:rPr>
        <w:t>不兼容</w:t>
      </w:r>
      <w:r>
        <w:rPr>
          <w:rFonts w:hint="eastAsia"/>
          <w:color w:val="0000FF"/>
        </w:rPr>
        <w:t>IE678</w:t>
      </w:r>
      <w:r>
        <w:rPr>
          <w:rFonts w:hint="eastAsia"/>
        </w:rPr>
        <w:t>）：</w:t>
      </w:r>
    </w:p>
    <w:tbl>
      <w:tblPr>
        <w:tblStyle w:val="ae"/>
        <w:tblW w:w="9853" w:type="dxa"/>
        <w:tblLayout w:type="fixed"/>
        <w:tblLook w:val="04A0" w:firstRow="1" w:lastRow="0" w:firstColumn="1" w:lastColumn="0" w:noHBand="0" w:noVBand="1"/>
      </w:tblPr>
      <w:tblGrid>
        <w:gridCol w:w="9853"/>
      </w:tblGrid>
      <w:tr w:rsidR="00A00A61">
        <w:tc>
          <w:tcPr>
            <w:tcW w:w="9853" w:type="dxa"/>
          </w:tcPr>
          <w:p w:rsidR="00A00A61" w:rsidRDefault="005D4E5A">
            <w:pPr>
              <w:ind w:firstLine="48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="stylesheet" type="text/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="styleA.css</w:t>
            </w:r>
            <w:proofErr w:type="gramStart"/>
            <w:r>
              <w:rPr>
                <w:rFonts w:hint="eastAsia"/>
              </w:rPr>
              <w:t>"  media</w:t>
            </w:r>
            <w:proofErr w:type="gramEnd"/>
            <w:r>
              <w:rPr>
                <w:rFonts w:hint="eastAsia"/>
              </w:rPr>
              <w:t>="screen and (min-width: 800px)"&gt;</w:t>
            </w:r>
          </w:p>
          <w:p w:rsidR="00A00A61" w:rsidRDefault="005D4E5A">
            <w:pPr>
              <w:ind w:firstLine="48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="stylesheet" type="text/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="styleB.css" media="screen and (min-width: 600px) and (max-width: 8</w:t>
            </w:r>
            <w:r>
              <w:rPr>
                <w:rFonts w:hint="eastAsia"/>
              </w:rPr>
              <w:t>00px)"&gt;</w:t>
            </w:r>
          </w:p>
          <w:p w:rsidR="00A00A61" w:rsidRDefault="005D4E5A">
            <w:pPr>
              <w:ind w:firstLine="48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="stylesheet" type="text/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="styleC.css"    media="screen and (max-width: 600px)"&gt;</w:t>
            </w:r>
          </w:p>
        </w:tc>
      </w:tr>
    </w:tbl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横竖屏切换</w:t>
      </w:r>
      <w:r>
        <w:rPr>
          <w:rFonts w:hint="eastAsia"/>
        </w:rPr>
        <w:t>CSS</w:t>
      </w:r>
      <w:r>
        <w:rPr>
          <w:rFonts w:hint="eastAsia"/>
        </w:rPr>
        <w:t>：（</w:t>
      </w:r>
      <w:r>
        <w:rPr>
          <w:rFonts w:hint="eastAsia"/>
        </w:rPr>
        <w:t>:landscape</w:t>
      </w:r>
      <w:r>
        <w:rPr>
          <w:rFonts w:hint="eastAsia"/>
        </w:rPr>
        <w:t>横屏）</w:t>
      </w:r>
    </w:p>
    <w:tbl>
      <w:tblPr>
        <w:tblStyle w:val="ae"/>
        <w:tblW w:w="9853" w:type="dxa"/>
        <w:tblLayout w:type="fixed"/>
        <w:tblLook w:val="04A0" w:firstRow="1" w:lastRow="0" w:firstColumn="1" w:lastColumn="0" w:noHBand="0" w:noVBand="1"/>
      </w:tblPr>
      <w:tblGrid>
        <w:gridCol w:w="9853"/>
      </w:tblGrid>
      <w:tr w:rsidR="00A00A61">
        <w:tc>
          <w:tcPr>
            <w:tcW w:w="9853" w:type="dxa"/>
          </w:tcPr>
          <w:p w:rsidR="00A00A61" w:rsidRDefault="005D4E5A">
            <w:pPr>
              <w:ind w:firstLine="48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stylesheet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media=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all and (</w:t>
            </w:r>
            <w:proofErr w:type="spellStart"/>
            <w:r>
              <w:rPr>
                <w:rFonts w:hint="eastAsia"/>
              </w:rPr>
              <w:t>orientation:landscape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”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landscape.css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&gt;</w:t>
            </w:r>
          </w:p>
          <w:p w:rsidR="00A00A61" w:rsidRDefault="005D4E5A">
            <w:pPr>
              <w:ind w:firstLine="48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stylesheet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media=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all and (</w:t>
            </w:r>
            <w:proofErr w:type="spellStart"/>
            <w:r>
              <w:rPr>
                <w:rFonts w:hint="eastAsia"/>
              </w:rPr>
              <w:t>orientation:portrait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portrait.css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&gt;</w:t>
            </w:r>
          </w:p>
        </w:tc>
      </w:tr>
    </w:tbl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单独对元素设置：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ABB2BE"/>
          <w:shd w:val="clear" w:color="auto" w:fill="292D35"/>
        </w:rPr>
      </w:pP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>/*</w:t>
      </w:r>
      <w:r>
        <w:rPr>
          <w:rFonts w:cs="宋体"/>
          <w:color w:val="66747B"/>
          <w:shd w:val="clear" w:color="auto" w:fill="292D35"/>
        </w:rPr>
        <w:t>整体</w:t>
      </w:r>
      <w:r>
        <w:rPr>
          <w:rFonts w:cs="宋体"/>
          <w:color w:val="66747B"/>
          <w:shd w:val="clear" w:color="auto" w:fill="292D35"/>
        </w:rPr>
        <w:t xml:space="preserve"> </w:t>
      </w:r>
      <w:r>
        <w:rPr>
          <w:rFonts w:cs="宋体"/>
          <w:color w:val="66747B"/>
          <w:shd w:val="clear" w:color="auto" w:fill="292D35"/>
        </w:rPr>
        <w:t>黄绿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>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wrap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width: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800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height: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800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background-color: </w:t>
      </w:r>
      <w:proofErr w:type="spellStart"/>
      <w:r>
        <w:rPr>
          <w:rFonts w:ascii="Consolas" w:eastAsia="Consolas" w:hAnsi="Consolas" w:cs="Consolas" w:hint="default"/>
          <w:color w:val="D19A66"/>
          <w:shd w:val="clear" w:color="auto" w:fill="292D35"/>
        </w:rPr>
        <w:t>greenyellow</w:t>
      </w:r>
      <w:proofErr w:type="spellEnd"/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/*&lt;400  </w:t>
      </w:r>
      <w:r>
        <w:rPr>
          <w:rFonts w:cs="宋体"/>
          <w:color w:val="66747B"/>
          <w:shd w:val="clear" w:color="auto" w:fill="292D35"/>
        </w:rPr>
        <w:t>变红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>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@media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screen and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(max-width: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400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wrap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{ background-color: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orange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/*400-800  </w:t>
      </w:r>
      <w:r>
        <w:rPr>
          <w:rFonts w:cs="宋体"/>
          <w:color w:val="66747B"/>
          <w:shd w:val="clear" w:color="auto" w:fill="292D35"/>
        </w:rPr>
        <w:t>变红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>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@media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screen and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(min-width: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400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)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and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(max-width: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600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wrap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{ background-color: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red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}</w:t>
      </w:r>
    </w:p>
    <w:p w:rsidR="00A00A61" w:rsidRDefault="005D4E5A">
      <w:pPr>
        <w:pStyle w:val="HTML"/>
        <w:shd w:val="clear" w:color="auto" w:fill="292D35"/>
        <w:ind w:firstLineChars="400" w:firstLine="960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66747B"/>
          <w:shd w:val="clear" w:color="auto" w:fill="292D35"/>
        </w:rPr>
        <w:t>/*600</w:t>
      </w:r>
      <w:r>
        <w:rPr>
          <w:rFonts w:cs="宋体"/>
          <w:color w:val="66747B"/>
          <w:shd w:val="clear" w:color="auto" w:fill="292D35"/>
        </w:rPr>
        <w:t>以上</w:t>
      </w:r>
      <w:r>
        <w:rPr>
          <w:rFonts w:cs="宋体"/>
          <w:color w:val="66747B"/>
          <w:shd w:val="clear" w:color="auto" w:fill="292D35"/>
        </w:rPr>
        <w:t xml:space="preserve">  </w:t>
      </w:r>
      <w:r>
        <w:rPr>
          <w:rFonts w:cs="宋体"/>
          <w:color w:val="66747B"/>
          <w:shd w:val="clear" w:color="auto" w:fill="292D35"/>
        </w:rPr>
        <w:t>更改样式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>--</w:t>
      </w:r>
      <w:r>
        <w:rPr>
          <w:rFonts w:cs="宋体"/>
          <w:color w:val="66747B"/>
          <w:shd w:val="clear" w:color="auto" w:fill="292D35"/>
        </w:rPr>
        <w:t>这时采用引入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>CSS</w:t>
      </w:r>
      <w:r>
        <w:rPr>
          <w:rFonts w:cs="宋体"/>
          <w:color w:val="66747B"/>
          <w:shd w:val="clear" w:color="auto" w:fill="292D35"/>
        </w:rPr>
        <w:t>方式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t xml:space="preserve"> */</w:t>
      </w:r>
      <w:r>
        <w:rPr>
          <w:rFonts w:ascii="Consolas" w:eastAsia="Consolas" w:hAnsi="Consolas" w:cs="Consolas" w:hint="default"/>
          <w:color w:val="66747B"/>
          <w:shd w:val="clear" w:color="auto" w:fill="292D35"/>
        </w:rPr>
        <w:br/>
      </w:r>
      <w:r>
        <w:rPr>
          <w:rFonts w:ascii="Consolas" w:hAnsi="Consolas" w:cs="Consolas"/>
          <w:color w:val="66747B"/>
          <w:shd w:val="clear" w:color="auto" w:fill="292D35"/>
        </w:rPr>
        <w:tab/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@import </w:t>
      </w:r>
      <w:proofErr w:type="spellStart"/>
      <w:r>
        <w:rPr>
          <w:rFonts w:ascii="Consolas" w:eastAsia="Consolas" w:hAnsi="Consolas" w:cs="Consolas" w:hint="default"/>
          <w:color w:val="56B6C2"/>
          <w:shd w:val="clear" w:color="auto" w:fill="292D35"/>
        </w:rPr>
        <w:t>url</w:t>
      </w:r>
      <w:proofErr w:type="spellEnd"/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"index.css"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)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screen and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min-width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139A50"/>
          <w:shd w:val="clear" w:color="auto" w:fill="292D35"/>
        </w:rPr>
        <w:t>600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px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A00A61" w:rsidRDefault="005D4E5A">
      <w:pPr>
        <w:pStyle w:val="HTML"/>
        <w:shd w:val="clear" w:color="auto" w:fill="292D35"/>
        <w:ind w:firstLine="480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style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lastRenderedPageBreak/>
        <w:br/>
        <w:t xml:space="preserve">    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div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class=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"wrap"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wrap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div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A00A61" w:rsidRDefault="00A00A61">
      <w:pPr>
        <w:ind w:firstLine="480"/>
      </w:pP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媒体类型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all </w:t>
      </w:r>
      <w:r>
        <w:rPr>
          <w:rFonts w:hint="eastAsia"/>
        </w:rPr>
        <w:t>所有媒体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braille </w:t>
      </w:r>
      <w:r>
        <w:rPr>
          <w:rFonts w:hint="eastAsia"/>
        </w:rPr>
        <w:t>盲文触觉设备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embossed </w:t>
      </w:r>
      <w:r>
        <w:rPr>
          <w:rFonts w:hint="eastAsia"/>
        </w:rPr>
        <w:t>盲文打印机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print </w:t>
      </w:r>
      <w:r>
        <w:rPr>
          <w:rFonts w:hint="eastAsia"/>
        </w:rPr>
        <w:t>手持设备</w:t>
      </w:r>
      <w:r>
        <w:rPr>
          <w:rFonts w:hint="eastAsia"/>
        </w:rPr>
        <w:t xml:space="preserve"> 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projection </w:t>
      </w:r>
      <w:r>
        <w:rPr>
          <w:rFonts w:hint="eastAsia"/>
        </w:rPr>
        <w:t>打印预览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screen </w:t>
      </w:r>
      <w:r>
        <w:rPr>
          <w:rFonts w:hint="eastAsia"/>
        </w:rPr>
        <w:t>彩屏设备</w:t>
      </w:r>
    </w:p>
    <w:p w:rsidR="00A00A61" w:rsidRDefault="005D4E5A">
      <w:pPr>
        <w:ind w:firstLineChars="374" w:firstLine="898"/>
      </w:pPr>
      <w:r>
        <w:rPr>
          <w:rFonts w:hint="eastAsia"/>
        </w:rPr>
        <w:t>speech '</w:t>
      </w:r>
      <w:r>
        <w:rPr>
          <w:rFonts w:hint="eastAsia"/>
        </w:rPr>
        <w:t>听觉</w:t>
      </w:r>
      <w:r>
        <w:rPr>
          <w:rFonts w:hint="eastAsia"/>
        </w:rPr>
        <w:t>'</w:t>
      </w:r>
      <w:r>
        <w:rPr>
          <w:rFonts w:hint="eastAsia"/>
        </w:rPr>
        <w:t>类似的媒体类型</w:t>
      </w:r>
    </w:p>
    <w:p w:rsidR="00A00A61" w:rsidRDefault="005D4E5A">
      <w:pPr>
        <w:ind w:firstLineChars="374" w:firstLine="898"/>
      </w:pP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不适用像素的设备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tv  </w:t>
      </w:r>
      <w:r>
        <w:rPr>
          <w:rFonts w:hint="eastAsia"/>
        </w:rPr>
        <w:t>电视</w:t>
      </w: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关键字</w:t>
      </w:r>
    </w:p>
    <w:p w:rsidR="00A00A61" w:rsidRDefault="005D4E5A">
      <w:pPr>
        <w:ind w:firstLineChars="374" w:firstLine="898"/>
      </w:pPr>
      <w:r>
        <w:rPr>
          <w:rFonts w:hint="eastAsia"/>
        </w:rPr>
        <w:t>and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not 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not</w:t>
      </w:r>
      <w:proofErr w:type="spellEnd"/>
      <w:r>
        <w:rPr>
          <w:rFonts w:hint="eastAsia"/>
        </w:rPr>
        <w:t>关键字是用来排除某种制定的媒体类型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only     </w:t>
      </w:r>
      <w:proofErr w:type="spellStart"/>
      <w:r>
        <w:rPr>
          <w:rFonts w:hint="eastAsia"/>
        </w:rPr>
        <w:t>only</w:t>
      </w:r>
      <w:proofErr w:type="spellEnd"/>
      <w:r>
        <w:rPr>
          <w:rFonts w:hint="eastAsia"/>
        </w:rPr>
        <w:t>用来定某种特定的媒体类型</w:t>
      </w:r>
    </w:p>
    <w:p w:rsidR="00A00A61" w:rsidRDefault="00A00A61">
      <w:pPr>
        <w:ind w:firstLineChars="374" w:firstLine="898"/>
      </w:pPr>
    </w:p>
    <w:p w:rsidR="00A00A61" w:rsidRDefault="00A00A61">
      <w:pPr>
        <w:ind w:firstLine="480"/>
      </w:pPr>
    </w:p>
    <w:p w:rsidR="00A00A61" w:rsidRDefault="00A00A61">
      <w:pPr>
        <w:ind w:firstLine="480"/>
      </w:pPr>
    </w:p>
    <w:p w:rsidR="00A00A61" w:rsidRDefault="00A00A61">
      <w:pPr>
        <w:ind w:firstLine="480"/>
      </w:pPr>
    </w:p>
    <w:p w:rsidR="00A00A61" w:rsidRDefault="00A00A61">
      <w:pPr>
        <w:ind w:firstLine="480"/>
      </w:pPr>
    </w:p>
    <w:p w:rsidR="00A00A61" w:rsidRDefault="005D4E5A">
      <w:pPr>
        <w:ind w:firstLine="480"/>
      </w:pPr>
      <w:r>
        <w:rPr>
          <w:rFonts w:hint="eastAsia"/>
        </w:rPr>
        <w:t>移动端</w:t>
      </w:r>
      <w:r>
        <w:rPr>
          <w:rFonts w:hint="eastAsia"/>
        </w:rPr>
        <w:t>meta</w:t>
      </w:r>
    </w:p>
    <w:p w:rsidR="00A00A61" w:rsidRDefault="005D4E5A">
      <w:pPr>
        <w:ind w:firstLineChars="374" w:firstLine="898"/>
      </w:pPr>
      <w:r>
        <w:rPr>
          <w:rFonts w:hint="eastAsia"/>
        </w:rPr>
        <w:t>&lt;meta name="viewport" content="" /&gt;</w:t>
      </w:r>
    </w:p>
    <w:p w:rsidR="00A00A61" w:rsidRDefault="005D4E5A">
      <w:pPr>
        <w:ind w:firstLineChars="374" w:firstLine="898"/>
      </w:pPr>
      <w:r>
        <w:rPr>
          <w:rFonts w:hint="eastAsia"/>
        </w:rPr>
        <w:t>width [</w:t>
      </w:r>
      <w:proofErr w:type="spellStart"/>
      <w:r>
        <w:rPr>
          <w:rFonts w:hint="eastAsia"/>
        </w:rPr>
        <w:t>pixel_value</w:t>
      </w:r>
      <w:proofErr w:type="spellEnd"/>
      <w:r>
        <w:rPr>
          <w:rFonts w:hint="eastAsia"/>
        </w:rPr>
        <w:t xml:space="preserve"> | device-height]</w:t>
      </w:r>
    </w:p>
    <w:p w:rsidR="00A00A61" w:rsidRDefault="005D4E5A">
      <w:pPr>
        <w:ind w:firstLineChars="374" w:firstLine="898"/>
      </w:pPr>
      <w:r>
        <w:rPr>
          <w:rFonts w:hint="eastAsia"/>
        </w:rPr>
        <w:t>height [</w:t>
      </w:r>
      <w:proofErr w:type="spellStart"/>
      <w:r>
        <w:rPr>
          <w:rFonts w:hint="eastAsia"/>
        </w:rPr>
        <w:t>pixel_value</w:t>
      </w:r>
      <w:proofErr w:type="spellEnd"/>
      <w:r>
        <w:rPr>
          <w:rFonts w:hint="eastAsia"/>
        </w:rPr>
        <w:t xml:space="preserve"> | device-height]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user-scalable </w:t>
      </w:r>
      <w:r>
        <w:rPr>
          <w:rFonts w:hint="eastAsia"/>
        </w:rPr>
        <w:t>是否允许缩放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no||yes</w:t>
      </w:r>
      <w:r>
        <w:rPr>
          <w:rFonts w:hint="eastAsia"/>
        </w:rPr>
        <w:t>）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initial-scale </w:t>
      </w:r>
      <w:r>
        <w:rPr>
          <w:rFonts w:hint="eastAsia"/>
        </w:rPr>
        <w:t>初始比例</w:t>
      </w:r>
    </w:p>
    <w:p w:rsidR="00A00A61" w:rsidRDefault="005D4E5A">
      <w:pPr>
        <w:ind w:firstLineChars="374" w:firstLine="898"/>
      </w:pPr>
      <w:r>
        <w:rPr>
          <w:rFonts w:hint="eastAsia"/>
        </w:rPr>
        <w:t xml:space="preserve">minimum-scale </w:t>
      </w:r>
      <w:r>
        <w:rPr>
          <w:rFonts w:hint="eastAsia"/>
        </w:rPr>
        <w:t>允许缩放的最小比例</w:t>
      </w:r>
    </w:p>
    <w:p w:rsidR="00A00A61" w:rsidRDefault="005D4E5A">
      <w:pPr>
        <w:ind w:firstLineChars="374" w:firstLine="898"/>
      </w:pPr>
      <w:r>
        <w:rPr>
          <w:rFonts w:hint="eastAsia"/>
        </w:rPr>
        <w:t>maximum-</w:t>
      </w:r>
      <w:r>
        <w:rPr>
          <w:rFonts w:hint="eastAsia"/>
        </w:rPr>
        <w:t xml:space="preserve">scale </w:t>
      </w:r>
      <w:r>
        <w:rPr>
          <w:rFonts w:hint="eastAsia"/>
        </w:rPr>
        <w:t>允许缩放的最大比例</w:t>
      </w:r>
      <w:r>
        <w:rPr>
          <w:rFonts w:hint="eastAsia"/>
        </w:rPr>
        <w:t xml:space="preserve"> </w:t>
      </w:r>
    </w:p>
    <w:p w:rsidR="00A00A61" w:rsidRDefault="005D4E5A">
      <w:pPr>
        <w:ind w:firstLineChars="374" w:firstLine="898"/>
      </w:pPr>
      <w:r>
        <w:rPr>
          <w:rFonts w:hint="eastAsia"/>
        </w:rPr>
        <w:t>target-</w:t>
      </w:r>
      <w:proofErr w:type="spellStart"/>
      <w:r>
        <w:rPr>
          <w:rFonts w:hint="eastAsia"/>
        </w:rPr>
        <w:t>densitydpi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dpi_value</w:t>
      </w:r>
      <w:proofErr w:type="spellEnd"/>
      <w:r>
        <w:rPr>
          <w:rFonts w:hint="eastAsia"/>
        </w:rPr>
        <w:t xml:space="preserve"> | device-dpi | high-dpi | medium-dpi | low-dpi] </w:t>
      </w:r>
    </w:p>
    <w:sectPr w:rsidR="00A00A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2"/>
    </wne:keymap>
    <wne:keymap wne:kcmPrimary="0074">
      <wne:acd wne:acdName="acd1"/>
    </wne:keymap>
    <wne:keymap wne:kcmPrimary="0075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AA" wne:acdName="acd0" wne:fciIndexBasedOn="0065"/>
    <wne:acd wne:argValue="AgDti9VsPGgPXw==" wne:acdName="acd1" wne:fciIndexBasedOn="0065"/>
    <wne:acd wne:argValue="AQAAAFc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E5A" w:rsidRDefault="005D4E5A">
      <w:pPr>
        <w:ind w:firstLine="480"/>
      </w:pPr>
      <w:r>
        <w:separator/>
      </w:r>
    </w:p>
  </w:endnote>
  <w:endnote w:type="continuationSeparator" w:id="0">
    <w:p w:rsidR="005D4E5A" w:rsidRDefault="005D4E5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 Light">
    <w:altName w:val="微软雅黑"/>
    <w:panose1 w:val="020B0604020202020204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A61" w:rsidRDefault="005D4E5A">
    <w:pPr>
      <w:tabs>
        <w:tab w:val="center" w:pos="4153"/>
        <w:tab w:val="right" w:pos="8306"/>
      </w:tabs>
      <w:ind w:firstLine="48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P+yfBwgEAAI4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YsGZB0c9ejResXmRZorYEeLe79Jlh3GXSp1HnVz5UwXsWOU8XeVUx8wEHa4+3Ny0Laku&#10;yLd6vyyMzcvVmDB/VsGxYvTcUtQqIRweMZ+hPyElkvVs6vntcrEkQqBR0RYymS5S8uiHeheDNfLB&#10;WFtuYBr29zaxA5Tm1++Swm+wEmQLOJ5x1VVg0I0K5CcvWT5FUsXT/PKSglOSM6to3ItVkRmM/Rck&#10;VW89iVB0PStZrH2QJ2rCc0xmGEmJKn3FUNOrZJcBLVP1674yvTyjz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j/snwc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>传智播客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前端与移动开发学院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21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00A61" w:rsidRDefault="005D4E5A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文本框14" o:spid="_x0000_s1026" o:spt="1" style="position:absolute;left:0pt;margin-left:432.35pt;margin-top:0pt;height:16.1pt;width:59.05pt;mso-position-horizontal-relative:margin;mso-wrap-style:none;z-index:251660288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q&#10;djzN1AAAAAcBAAAPAAAAAAAAAAEAIAAAACIAAABkcnMvZG93bnJldi54bWxQSwECFAAUAAAACACH&#10;TuJA9iB+mLYBAABJAwAADgAAAAAAAAABACAAAAAj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A61" w:rsidRDefault="005D4E5A">
    <w:pPr>
      <w:tabs>
        <w:tab w:val="center" w:pos="4153"/>
        <w:tab w:val="right" w:pos="8306"/>
      </w:tabs>
      <w:ind w:firstLine="4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26035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0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2.05pt;margin-top:-1.05pt;height:0.05pt;width:510pt;z-index:251659264;mso-width-relative:page;mso-height-relative:page;" filled="f" stroked="t" coordsize="21600,21600" o:gfxdata="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VJGt1AAAAAgBAAAPAAAAAAAAAAEAIAAAACIAAABkcnMvZG93bnJldi54bWxQ&#10;SwECFAAUAAAACACHTuJAYcu4NcIBAACOAwAADgAAAAAAAAABACAAAAAjAQAAZHJzL2Uyb0RvYy54&#10;bWxQSwUGAAAAAAYABgBZAQAAV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9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00A61" w:rsidRDefault="005D4E5A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文本框14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nY8zdQAAAAHAQAADwAAAAAAAAABACAAAAAiAAAAZHJzL2Rvd25yZXYueG1sUEsBAhQAFAAAAAgA&#10;h07iQFqLWaa3AQAASQMAAA4AAAAAAAAAAQAgAAAAI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A61" w:rsidRDefault="00A00A6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E5A" w:rsidRDefault="005D4E5A">
      <w:pPr>
        <w:ind w:firstLine="480"/>
      </w:pPr>
      <w:r>
        <w:separator/>
      </w:r>
    </w:p>
  </w:footnote>
  <w:footnote w:type="continuationSeparator" w:id="0">
    <w:p w:rsidR="005D4E5A" w:rsidRDefault="005D4E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A61" w:rsidRDefault="00A00A61">
    <w:pPr>
      <w:tabs>
        <w:tab w:val="center" w:pos="4153"/>
        <w:tab w:val="right" w:pos="8306"/>
      </w:tabs>
      <w:ind w:firstLineChars="0"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A61" w:rsidRDefault="00A00A61">
    <w:pPr>
      <w:tabs>
        <w:tab w:val="center" w:pos="4153"/>
        <w:tab w:val="right" w:pos="8306"/>
      </w:tabs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A61" w:rsidRDefault="00A00A6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FF4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9A9"/>
    <w:rsid w:val="00045314"/>
    <w:rsid w:val="00047DC4"/>
    <w:rsid w:val="00050743"/>
    <w:rsid w:val="000514EB"/>
    <w:rsid w:val="00052D58"/>
    <w:rsid w:val="00053582"/>
    <w:rsid w:val="00056778"/>
    <w:rsid w:val="000575C8"/>
    <w:rsid w:val="00057A25"/>
    <w:rsid w:val="00060F6F"/>
    <w:rsid w:val="00064B7C"/>
    <w:rsid w:val="00065AA7"/>
    <w:rsid w:val="00065B92"/>
    <w:rsid w:val="00066B80"/>
    <w:rsid w:val="00071A72"/>
    <w:rsid w:val="000723BB"/>
    <w:rsid w:val="00081F9C"/>
    <w:rsid w:val="00084575"/>
    <w:rsid w:val="00084F60"/>
    <w:rsid w:val="00085A64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EA5"/>
    <w:rsid w:val="000F3145"/>
    <w:rsid w:val="000F3763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2A27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77EC"/>
    <w:rsid w:val="0027167B"/>
    <w:rsid w:val="00272054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B10D0"/>
    <w:rsid w:val="002B4765"/>
    <w:rsid w:val="002B59D3"/>
    <w:rsid w:val="002B6002"/>
    <w:rsid w:val="002B7BF3"/>
    <w:rsid w:val="002C2423"/>
    <w:rsid w:val="002C467E"/>
    <w:rsid w:val="002D0C03"/>
    <w:rsid w:val="002D0ED7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794F"/>
    <w:rsid w:val="002F04DF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1777"/>
    <w:rsid w:val="0044355F"/>
    <w:rsid w:val="0044410D"/>
    <w:rsid w:val="004465C3"/>
    <w:rsid w:val="0045270B"/>
    <w:rsid w:val="00453763"/>
    <w:rsid w:val="004539F8"/>
    <w:rsid w:val="00463044"/>
    <w:rsid w:val="00464FDD"/>
    <w:rsid w:val="004667A9"/>
    <w:rsid w:val="00466A37"/>
    <w:rsid w:val="00466D6D"/>
    <w:rsid w:val="00471250"/>
    <w:rsid w:val="004753C6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E1BA7"/>
    <w:rsid w:val="004E4BE6"/>
    <w:rsid w:val="004E557B"/>
    <w:rsid w:val="004F2710"/>
    <w:rsid w:val="004F2CB4"/>
    <w:rsid w:val="004F397B"/>
    <w:rsid w:val="004F63C3"/>
    <w:rsid w:val="004F732C"/>
    <w:rsid w:val="005005BE"/>
    <w:rsid w:val="00505C13"/>
    <w:rsid w:val="00511112"/>
    <w:rsid w:val="00513695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5FD"/>
    <w:rsid w:val="00552DA6"/>
    <w:rsid w:val="005537C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68C"/>
    <w:rsid w:val="005D2749"/>
    <w:rsid w:val="005D4E5A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879"/>
    <w:rsid w:val="00645B0B"/>
    <w:rsid w:val="00646F41"/>
    <w:rsid w:val="00647930"/>
    <w:rsid w:val="00650F9D"/>
    <w:rsid w:val="00651237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A197C"/>
    <w:rsid w:val="006A1B47"/>
    <w:rsid w:val="006A2815"/>
    <w:rsid w:val="006A31AD"/>
    <w:rsid w:val="006B09BB"/>
    <w:rsid w:val="006B122C"/>
    <w:rsid w:val="006B5F4C"/>
    <w:rsid w:val="006B68E1"/>
    <w:rsid w:val="006B74B8"/>
    <w:rsid w:val="006B781F"/>
    <w:rsid w:val="006C6026"/>
    <w:rsid w:val="006C76C4"/>
    <w:rsid w:val="006D13CB"/>
    <w:rsid w:val="006D5D8A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25D0"/>
    <w:rsid w:val="00764211"/>
    <w:rsid w:val="00770D77"/>
    <w:rsid w:val="0077468A"/>
    <w:rsid w:val="00782C94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801648"/>
    <w:rsid w:val="00803312"/>
    <w:rsid w:val="008060F4"/>
    <w:rsid w:val="008067BB"/>
    <w:rsid w:val="00812C52"/>
    <w:rsid w:val="008145B6"/>
    <w:rsid w:val="008161DF"/>
    <w:rsid w:val="008163E2"/>
    <w:rsid w:val="008241B7"/>
    <w:rsid w:val="0082462F"/>
    <w:rsid w:val="008302D0"/>
    <w:rsid w:val="00830AC9"/>
    <w:rsid w:val="00831F0A"/>
    <w:rsid w:val="008328A0"/>
    <w:rsid w:val="00835B2F"/>
    <w:rsid w:val="008369CC"/>
    <w:rsid w:val="00841BBD"/>
    <w:rsid w:val="0084261B"/>
    <w:rsid w:val="00845373"/>
    <w:rsid w:val="0084671C"/>
    <w:rsid w:val="008504BA"/>
    <w:rsid w:val="00852CB8"/>
    <w:rsid w:val="0085476D"/>
    <w:rsid w:val="00854DE8"/>
    <w:rsid w:val="00856F90"/>
    <w:rsid w:val="00857EC4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A3B30"/>
    <w:rsid w:val="008A582F"/>
    <w:rsid w:val="008B32D6"/>
    <w:rsid w:val="008B374F"/>
    <w:rsid w:val="008B659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3179"/>
    <w:rsid w:val="00905F09"/>
    <w:rsid w:val="00906363"/>
    <w:rsid w:val="0091078D"/>
    <w:rsid w:val="00910BFB"/>
    <w:rsid w:val="00911B14"/>
    <w:rsid w:val="00913E23"/>
    <w:rsid w:val="00913FC8"/>
    <w:rsid w:val="0091447E"/>
    <w:rsid w:val="00920B5C"/>
    <w:rsid w:val="00921F00"/>
    <w:rsid w:val="00923C75"/>
    <w:rsid w:val="00930AAF"/>
    <w:rsid w:val="00934A7A"/>
    <w:rsid w:val="009404ED"/>
    <w:rsid w:val="00941B80"/>
    <w:rsid w:val="00941FF4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D0846"/>
    <w:rsid w:val="009D1061"/>
    <w:rsid w:val="009D27F6"/>
    <w:rsid w:val="009D3E71"/>
    <w:rsid w:val="009D5BC0"/>
    <w:rsid w:val="009D78AF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68B0"/>
    <w:rsid w:val="00A00A61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D00"/>
    <w:rsid w:val="00A82D44"/>
    <w:rsid w:val="00A85361"/>
    <w:rsid w:val="00A903D4"/>
    <w:rsid w:val="00A90758"/>
    <w:rsid w:val="00A909BE"/>
    <w:rsid w:val="00A942F1"/>
    <w:rsid w:val="00AA0159"/>
    <w:rsid w:val="00AA3D23"/>
    <w:rsid w:val="00AA55BB"/>
    <w:rsid w:val="00AA75A7"/>
    <w:rsid w:val="00AB1118"/>
    <w:rsid w:val="00AB1C4A"/>
    <w:rsid w:val="00AB2427"/>
    <w:rsid w:val="00AB6AEB"/>
    <w:rsid w:val="00AD1399"/>
    <w:rsid w:val="00AD4CA8"/>
    <w:rsid w:val="00AD680F"/>
    <w:rsid w:val="00AD6F53"/>
    <w:rsid w:val="00AE074E"/>
    <w:rsid w:val="00AE07B7"/>
    <w:rsid w:val="00AE1785"/>
    <w:rsid w:val="00AE4334"/>
    <w:rsid w:val="00AE4421"/>
    <w:rsid w:val="00AE603F"/>
    <w:rsid w:val="00AF004F"/>
    <w:rsid w:val="00AF3A2E"/>
    <w:rsid w:val="00AF4170"/>
    <w:rsid w:val="00AF7B82"/>
    <w:rsid w:val="00B02BA2"/>
    <w:rsid w:val="00B11130"/>
    <w:rsid w:val="00B11EAB"/>
    <w:rsid w:val="00B15056"/>
    <w:rsid w:val="00B168C9"/>
    <w:rsid w:val="00B2005C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F14"/>
    <w:rsid w:val="00B57363"/>
    <w:rsid w:val="00B66732"/>
    <w:rsid w:val="00B70956"/>
    <w:rsid w:val="00B8044B"/>
    <w:rsid w:val="00B80940"/>
    <w:rsid w:val="00B81AE3"/>
    <w:rsid w:val="00B82F33"/>
    <w:rsid w:val="00B83696"/>
    <w:rsid w:val="00B8433E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4EC5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D0A9E"/>
    <w:rsid w:val="00CD2FDE"/>
    <w:rsid w:val="00CD319F"/>
    <w:rsid w:val="00CD3212"/>
    <w:rsid w:val="00CD4C1A"/>
    <w:rsid w:val="00CE0887"/>
    <w:rsid w:val="00CE0A60"/>
    <w:rsid w:val="00CE2267"/>
    <w:rsid w:val="00CE3DEE"/>
    <w:rsid w:val="00CE50A1"/>
    <w:rsid w:val="00CE6D9A"/>
    <w:rsid w:val="00CE7F48"/>
    <w:rsid w:val="00CF04AA"/>
    <w:rsid w:val="00CF3A31"/>
    <w:rsid w:val="00CF64E1"/>
    <w:rsid w:val="00CF677E"/>
    <w:rsid w:val="00CF7784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209B5"/>
    <w:rsid w:val="00D216A8"/>
    <w:rsid w:val="00D22230"/>
    <w:rsid w:val="00D22CD3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A22F4"/>
    <w:rsid w:val="00DA2C11"/>
    <w:rsid w:val="00DA5769"/>
    <w:rsid w:val="00DA6036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A4B"/>
    <w:rsid w:val="00DF5CDB"/>
    <w:rsid w:val="00DF677C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2C6A"/>
    <w:rsid w:val="00E62E55"/>
    <w:rsid w:val="00E662ED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522"/>
    <w:rsid w:val="00EE0F95"/>
    <w:rsid w:val="00EE55D4"/>
    <w:rsid w:val="00EF4419"/>
    <w:rsid w:val="00EF5DD0"/>
    <w:rsid w:val="00F0100D"/>
    <w:rsid w:val="00F02299"/>
    <w:rsid w:val="00F024B9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40C13"/>
    <w:rsid w:val="00F41969"/>
    <w:rsid w:val="00F4243B"/>
    <w:rsid w:val="00F43AA2"/>
    <w:rsid w:val="00F43B76"/>
    <w:rsid w:val="00F525A3"/>
    <w:rsid w:val="00F52A0F"/>
    <w:rsid w:val="00F52F20"/>
    <w:rsid w:val="00F61C24"/>
    <w:rsid w:val="00F63E03"/>
    <w:rsid w:val="00F65C53"/>
    <w:rsid w:val="00F66A23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4FAD"/>
    <w:rsid w:val="00F95824"/>
    <w:rsid w:val="00F964EE"/>
    <w:rsid w:val="00F9683B"/>
    <w:rsid w:val="00FA260D"/>
    <w:rsid w:val="00FA4143"/>
    <w:rsid w:val="00FA5456"/>
    <w:rsid w:val="00FA5916"/>
    <w:rsid w:val="00FB34EF"/>
    <w:rsid w:val="00FB5E44"/>
    <w:rsid w:val="00FB5F2A"/>
    <w:rsid w:val="00FC1355"/>
    <w:rsid w:val="00FC4B08"/>
    <w:rsid w:val="00FC6ED9"/>
    <w:rsid w:val="00FD15AF"/>
    <w:rsid w:val="00FD1BDA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0778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E2758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24FB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3045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50F48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5487B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424B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57837"/>
    <w:rsid w:val="03362153"/>
    <w:rsid w:val="03385656"/>
    <w:rsid w:val="033B65DB"/>
    <w:rsid w:val="033D1ADE"/>
    <w:rsid w:val="034104E4"/>
    <w:rsid w:val="034443F1"/>
    <w:rsid w:val="0345496C"/>
    <w:rsid w:val="034623EE"/>
    <w:rsid w:val="03477A1F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35AD6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5309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1D5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0703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3FFC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20879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80651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03D3"/>
    <w:rsid w:val="06385FC4"/>
    <w:rsid w:val="06393A45"/>
    <w:rsid w:val="063A6A2F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41C3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931AD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028B7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E6A28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83EC9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3C04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AF73FF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C7E8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453D0"/>
    <w:rsid w:val="0B657E3F"/>
    <w:rsid w:val="0B6636C2"/>
    <w:rsid w:val="0B672D2F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82DF9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63B00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9721D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3CA9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4225C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7710F"/>
    <w:rsid w:val="0D794027"/>
    <w:rsid w:val="0D7978AA"/>
    <w:rsid w:val="0D7F17B3"/>
    <w:rsid w:val="0D80772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478"/>
    <w:rsid w:val="0D8C0AC9"/>
    <w:rsid w:val="0D8E0749"/>
    <w:rsid w:val="0D903C4C"/>
    <w:rsid w:val="0D910C60"/>
    <w:rsid w:val="0D9116CE"/>
    <w:rsid w:val="0D9118F8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C2873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24B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C48B9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E4156"/>
    <w:rsid w:val="0F1F7BDB"/>
    <w:rsid w:val="0F200EDF"/>
    <w:rsid w:val="0F2024E9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362A4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60B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D690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B33C3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54681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328A8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77D76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40BFB"/>
    <w:rsid w:val="12455C59"/>
    <w:rsid w:val="12460407"/>
    <w:rsid w:val="12463C8B"/>
    <w:rsid w:val="1247170C"/>
    <w:rsid w:val="1249138C"/>
    <w:rsid w:val="12491BA5"/>
    <w:rsid w:val="124A2691"/>
    <w:rsid w:val="124B49CF"/>
    <w:rsid w:val="124B4F78"/>
    <w:rsid w:val="124E1097"/>
    <w:rsid w:val="124F64F3"/>
    <w:rsid w:val="1250459A"/>
    <w:rsid w:val="12516798"/>
    <w:rsid w:val="12520C5C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B6338"/>
    <w:rsid w:val="129E211B"/>
    <w:rsid w:val="129E2976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96F3D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6401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80187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4D73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4511B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BE7DAF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29CF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12CC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15F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8A1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0E6C4C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52D86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27455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09E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33BF4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B7117"/>
    <w:rsid w:val="16DC3B68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50AD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3FC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21BE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140CC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6654E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5E14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81C55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A7706"/>
    <w:rsid w:val="1A4D4035"/>
    <w:rsid w:val="1A51244B"/>
    <w:rsid w:val="1A512A3C"/>
    <w:rsid w:val="1A5171B8"/>
    <w:rsid w:val="1A524C3A"/>
    <w:rsid w:val="1A54013D"/>
    <w:rsid w:val="1A563640"/>
    <w:rsid w:val="1A596E0E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5B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27CBE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30B37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A3846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24681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92645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3666E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27C22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27CD0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C53CE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873E3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B05B0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311AD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1A4B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3D1E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D0888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C3D41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3392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A3147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93030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24218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278C7"/>
    <w:rsid w:val="23E3036F"/>
    <w:rsid w:val="23E35568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65024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3162F"/>
    <w:rsid w:val="245628AC"/>
    <w:rsid w:val="245B6D34"/>
    <w:rsid w:val="245D2237"/>
    <w:rsid w:val="245E7CB8"/>
    <w:rsid w:val="245F573A"/>
    <w:rsid w:val="2462552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E061B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56298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82D04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C4631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36933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2548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74EB0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051B6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3E02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C2A10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0C47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A7414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1C71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7F7A87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02E0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AF76BD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B5B82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35E94"/>
    <w:rsid w:val="2935022C"/>
    <w:rsid w:val="29355793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682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52F1E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AF097A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65F71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6D70A4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217A2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55330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1A04"/>
    <w:rsid w:val="2B3C2B7F"/>
    <w:rsid w:val="2B3C5056"/>
    <w:rsid w:val="2B3D0673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17DC5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B6371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EF53F2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D0E34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3316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3F6D11"/>
    <w:rsid w:val="2D421FD0"/>
    <w:rsid w:val="2D4241CE"/>
    <w:rsid w:val="2D4331C7"/>
    <w:rsid w:val="2D433AE3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86E07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A702F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5047E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85252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939A8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66A81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2FFE29C5"/>
    <w:rsid w:val="30002DCD"/>
    <w:rsid w:val="300140D2"/>
    <w:rsid w:val="30021B53"/>
    <w:rsid w:val="30047255"/>
    <w:rsid w:val="30083A5D"/>
    <w:rsid w:val="300A6857"/>
    <w:rsid w:val="300A6F60"/>
    <w:rsid w:val="300C1E5F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E118C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B58DF"/>
    <w:rsid w:val="30AD41EB"/>
    <w:rsid w:val="30AF7F3D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DF2F31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C20EF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364A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862B6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6DE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19EA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8F23A0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95306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57888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41780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5BD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54F9C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0B6C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67CA0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C615C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80D85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2501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1554"/>
    <w:rsid w:val="35BB35B3"/>
    <w:rsid w:val="35BB6E36"/>
    <w:rsid w:val="35BC48B8"/>
    <w:rsid w:val="35BE0BBF"/>
    <w:rsid w:val="35BE4538"/>
    <w:rsid w:val="35BE7DBB"/>
    <w:rsid w:val="35BF1FB9"/>
    <w:rsid w:val="35C07A3B"/>
    <w:rsid w:val="35C32CBA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301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4C82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D0BAF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D64B6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35D57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A6EA0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3BC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06091"/>
    <w:rsid w:val="38712827"/>
    <w:rsid w:val="38714F0C"/>
    <w:rsid w:val="38725AAB"/>
    <w:rsid w:val="387415AD"/>
    <w:rsid w:val="3875059D"/>
    <w:rsid w:val="38760AD5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11610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469AE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19D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64C18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2F54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2C26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AF3114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3A32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07692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D06DE"/>
    <w:rsid w:val="3C9D4194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A7FFE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CFF647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843D4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1A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0B77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269D2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96E62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3EE0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A0FE6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A20DC"/>
    <w:rsid w:val="3E6D1878"/>
    <w:rsid w:val="3E6E2B7D"/>
    <w:rsid w:val="3E6E72FA"/>
    <w:rsid w:val="3E7027FD"/>
    <w:rsid w:val="3E713B01"/>
    <w:rsid w:val="3E721583"/>
    <w:rsid w:val="3E744A86"/>
    <w:rsid w:val="3E75619C"/>
    <w:rsid w:val="3E78348C"/>
    <w:rsid w:val="3E787C09"/>
    <w:rsid w:val="3E79170F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4F41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1262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63193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85E84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B2B18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70F2A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AF6D4F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43A56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25E8E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75710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0F34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04A9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EE57A4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1635A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72498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769D6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871F2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777CD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56EC9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B675E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252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06F89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5737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0725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1F55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57F70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C3E2A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3518A"/>
    <w:rsid w:val="49753C43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9E3CE7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324DC"/>
    <w:rsid w:val="49B45578"/>
    <w:rsid w:val="49B731BC"/>
    <w:rsid w:val="49B800D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34DF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8D3087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5A37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747B9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32AE4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B2148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07573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C5C2C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11FF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3D89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B28F5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21744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24A47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42BF4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8776F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76457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309AA"/>
    <w:rsid w:val="4F53720E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335AB"/>
    <w:rsid w:val="4FC5456E"/>
    <w:rsid w:val="4FCB3D0E"/>
    <w:rsid w:val="4FCC3546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053DA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D72BB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324E9"/>
    <w:rsid w:val="51047479"/>
    <w:rsid w:val="5105314D"/>
    <w:rsid w:val="51054EFA"/>
    <w:rsid w:val="51081827"/>
    <w:rsid w:val="51085E7F"/>
    <w:rsid w:val="510A4CA9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2047C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D28EC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4167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55F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B1AAD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125B8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C260D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8549C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264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C5E63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03A28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00C7A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A5FF4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C3D15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0511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63AE7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51632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0626D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5FF63AC"/>
    <w:rsid w:val="56037691"/>
    <w:rsid w:val="560378AC"/>
    <w:rsid w:val="5604752C"/>
    <w:rsid w:val="56072347"/>
    <w:rsid w:val="56085F32"/>
    <w:rsid w:val="56097237"/>
    <w:rsid w:val="560B273A"/>
    <w:rsid w:val="560C00B8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5004F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80E42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16F5E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94424"/>
    <w:rsid w:val="57BA117B"/>
    <w:rsid w:val="57BC467E"/>
    <w:rsid w:val="57BD2100"/>
    <w:rsid w:val="57BD42E2"/>
    <w:rsid w:val="57BE55F9"/>
    <w:rsid w:val="57BF5603"/>
    <w:rsid w:val="57C069AE"/>
    <w:rsid w:val="57C4750C"/>
    <w:rsid w:val="57C62A10"/>
    <w:rsid w:val="57C70491"/>
    <w:rsid w:val="57CA1416"/>
    <w:rsid w:val="57CC4A0D"/>
    <w:rsid w:val="57CE6BA3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694F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49B5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26A09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2699A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0A2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87A9D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521C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22A0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210A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C2537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024E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0B75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0AC8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22C86"/>
    <w:rsid w:val="5C350FD5"/>
    <w:rsid w:val="5C3E3E63"/>
    <w:rsid w:val="5C3F5CCB"/>
    <w:rsid w:val="5C402BE9"/>
    <w:rsid w:val="5C407366"/>
    <w:rsid w:val="5C41066B"/>
    <w:rsid w:val="5C4202EB"/>
    <w:rsid w:val="5C4406CF"/>
    <w:rsid w:val="5C44431E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60A7B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93A82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4578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B38E0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D6FC3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1E6F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90F82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1AC1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61B5D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A5E0F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0775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47B3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0033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257DA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41DC2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C75C4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1FE2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84AF2"/>
    <w:rsid w:val="61990DAC"/>
    <w:rsid w:val="619960CB"/>
    <w:rsid w:val="619A462F"/>
    <w:rsid w:val="619D3036"/>
    <w:rsid w:val="619D636B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024F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2ED6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96982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0774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35D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84832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65729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D3377"/>
    <w:rsid w:val="64BE7D39"/>
    <w:rsid w:val="64C115D9"/>
    <w:rsid w:val="64C14E5C"/>
    <w:rsid w:val="64C34ADC"/>
    <w:rsid w:val="64C612E4"/>
    <w:rsid w:val="64C70F64"/>
    <w:rsid w:val="64C76D65"/>
    <w:rsid w:val="64C84371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0E579F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2E27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CB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800EE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250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273E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234A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C590F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2F3BB6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5C0E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06EC8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76AF3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E4FE5"/>
    <w:rsid w:val="681F7D61"/>
    <w:rsid w:val="68220CE6"/>
    <w:rsid w:val="68236767"/>
    <w:rsid w:val="68251C6A"/>
    <w:rsid w:val="6827516E"/>
    <w:rsid w:val="68290671"/>
    <w:rsid w:val="68290CDD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3448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0B1A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6729B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A1662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B4D46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31D46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1748C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1258A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1BED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43EC0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AFF292C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91425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C6AF2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A7B4B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0215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51525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427E1"/>
    <w:rsid w:val="6E555C92"/>
    <w:rsid w:val="6E580E15"/>
    <w:rsid w:val="6E5B3A00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4743E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4ABD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060F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6E3240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306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6368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15898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73D03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279E1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03FE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24798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36715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BE22B8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0F755F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3F5680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139B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39DE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22D6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463B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065ED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850BC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C2B47"/>
    <w:rsid w:val="789E74F1"/>
    <w:rsid w:val="789F7357"/>
    <w:rsid w:val="78A10475"/>
    <w:rsid w:val="78A33979"/>
    <w:rsid w:val="78A413FA"/>
    <w:rsid w:val="78A91105"/>
    <w:rsid w:val="78AA0B07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90186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77089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0839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40A52"/>
    <w:rsid w:val="79A522A2"/>
    <w:rsid w:val="79A67D23"/>
    <w:rsid w:val="79AA388F"/>
    <w:rsid w:val="79AB4B7C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D4B2F"/>
    <w:rsid w:val="7A8E221F"/>
    <w:rsid w:val="7A8F7CA1"/>
    <w:rsid w:val="7A905722"/>
    <w:rsid w:val="7A926349"/>
    <w:rsid w:val="7A926A27"/>
    <w:rsid w:val="7A9366A7"/>
    <w:rsid w:val="7A944128"/>
    <w:rsid w:val="7A945369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35B83"/>
    <w:rsid w:val="7B0434E3"/>
    <w:rsid w:val="7B047C5F"/>
    <w:rsid w:val="7B06349B"/>
    <w:rsid w:val="7B0669E6"/>
    <w:rsid w:val="7B090020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27611"/>
    <w:rsid w:val="7B3429AD"/>
    <w:rsid w:val="7B34612E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14C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D7EE8"/>
    <w:rsid w:val="7BCF062D"/>
    <w:rsid w:val="7BD24E35"/>
    <w:rsid w:val="7BD82230"/>
    <w:rsid w:val="7BD834BB"/>
    <w:rsid w:val="7BD863FC"/>
    <w:rsid w:val="7BD947C0"/>
    <w:rsid w:val="7BD96F9B"/>
    <w:rsid w:val="7BE06349"/>
    <w:rsid w:val="7BE16B8C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50CA4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2C0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732A5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1C7C"/>
    <w:rsid w:val="7D3C6605"/>
    <w:rsid w:val="7D3E5A8D"/>
    <w:rsid w:val="7D3F758A"/>
    <w:rsid w:val="7D42050F"/>
    <w:rsid w:val="7D435F90"/>
    <w:rsid w:val="7D46184D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0FF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5B33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063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745E7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05C65"/>
    <w:rsid w:val="7E1178E2"/>
    <w:rsid w:val="7E125364"/>
    <w:rsid w:val="7E132DE5"/>
    <w:rsid w:val="7E172549"/>
    <w:rsid w:val="7E175980"/>
    <w:rsid w:val="7E1839E2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2C56E6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65E96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B6D9E"/>
    <w:rsid w:val="7E8D2AAF"/>
    <w:rsid w:val="7E8D4CAE"/>
    <w:rsid w:val="7E8F5FB2"/>
    <w:rsid w:val="7E9349B9"/>
    <w:rsid w:val="7E94100A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003C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26E09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7630C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502E5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2BD2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2DAB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46FC9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11ECE"/>
  <w15:docId w15:val="{2D523D9D-A9CE-0246-8778-4B8F2274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uiPriority="0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/>
    <w:lsdException w:name="caption" w:uiPriority="0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iPriority="0" w:qFormat="1"/>
    <w:lsdException w:name="HTML Address" w:uiPriority="0"/>
    <w:lsdException w:name="HTML Cite" w:uiPriority="0" w:qFormat="1"/>
    <w:lsdException w:name="HTML Code" w:uiPriority="0" w:qFormat="1"/>
    <w:lsdException w:name="HTML Definition" w:uiPriority="0" w:qFormat="1"/>
    <w:lsdException w:name="HTML Keyboard" w:uiPriority="0"/>
    <w:lsdException w:name="HTML Preformatted" w:unhideWhenUsed="1" w:qFormat="1"/>
    <w:lsdException w:name="HTML Sample" w:uiPriority="0"/>
    <w:lsdException w:name="HTML Typewriter" w:uiPriority="0"/>
    <w:lsdException w:name="HTML Variable" w:uiPriority="0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firstLineChars="200" w:firstLine="880"/>
    </w:pPr>
    <w:rPr>
      <w:rFonts w:cs="宋体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Cs w:val="24"/>
    </w:rPr>
  </w:style>
  <w:style w:type="paragraph" w:styleId="a6">
    <w:name w:val="Normal (Web)"/>
    <w:basedOn w:val="a"/>
    <w:link w:val="a7"/>
    <w:uiPriority w:val="99"/>
    <w:unhideWhenUsed/>
    <w:qFormat/>
    <w:pPr>
      <w:spacing w:before="100" w:beforeAutospacing="1" w:after="100" w:afterAutospacing="1"/>
    </w:pPr>
  </w:style>
  <w:style w:type="paragraph" w:styleId="a8">
    <w:name w:val="Title"/>
    <w:basedOn w:val="a"/>
    <w:link w:val="a9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a">
    <w:name w:val="Strong"/>
    <w:basedOn w:val="a0"/>
    <w:uiPriority w:val="22"/>
    <w:qFormat/>
    <w:rPr>
      <w:rFonts w:ascii="Times New Roman" w:eastAsia="宋体" w:hAnsi="Times New Roman"/>
      <w:b/>
    </w:rPr>
  </w:style>
  <w:style w:type="character" w:styleId="ab">
    <w:name w:val="FollowedHyperlink"/>
    <w:basedOn w:val="a0"/>
    <w:uiPriority w:val="99"/>
    <w:unhideWhenUsed/>
    <w:qFormat/>
    <w:rPr>
      <w:color w:val="008000"/>
      <w:u w:val="none"/>
    </w:rPr>
  </w:style>
  <w:style w:type="character" w:styleId="ac">
    <w:name w:val="Emphasis"/>
    <w:basedOn w:val="a0"/>
    <w:qFormat/>
    <w:rPr>
      <w:sz w:val="24"/>
      <w:szCs w:val="24"/>
    </w:rPr>
  </w:style>
  <w:style w:type="character" w:styleId="HTML0">
    <w:name w:val="HTML Definition"/>
    <w:basedOn w:val="a0"/>
    <w:qFormat/>
    <w:rPr>
      <w:sz w:val="24"/>
      <w:szCs w:val="24"/>
    </w:rPr>
  </w:style>
  <w:style w:type="character" w:styleId="HTML1">
    <w:name w:val="HTML Acronym"/>
    <w:basedOn w:val="a0"/>
    <w:qFormat/>
    <w:rPr>
      <w:sz w:val="24"/>
      <w:szCs w:val="24"/>
    </w:rPr>
  </w:style>
  <w:style w:type="character" w:styleId="HTML2">
    <w:name w:val="HTML Variable"/>
    <w:basedOn w:val="a0"/>
    <w:qFormat/>
    <w:rPr>
      <w:sz w:val="24"/>
      <w:szCs w:val="24"/>
    </w:rPr>
  </w:style>
  <w:style w:type="character" w:styleId="ad">
    <w:name w:val="Hyperlink"/>
    <w:basedOn w:val="a0"/>
    <w:uiPriority w:val="99"/>
    <w:unhideWhenUsed/>
    <w:qFormat/>
    <w:rPr>
      <w:color w:val="008000"/>
      <w:u w:val="none"/>
    </w:rPr>
  </w:style>
  <w:style w:type="character" w:styleId="HTML3">
    <w:name w:val="HTML Code"/>
    <w:basedOn w:val="a0"/>
    <w:qFormat/>
    <w:rPr>
      <w:rFonts w:ascii="Courier New" w:hAnsi="Courier New"/>
      <w:sz w:val="24"/>
      <w:szCs w:val="24"/>
    </w:rPr>
  </w:style>
  <w:style w:type="character" w:styleId="HTML4">
    <w:name w:val="HTML Cite"/>
    <w:basedOn w:val="a0"/>
    <w:qFormat/>
    <w:rPr>
      <w:sz w:val="24"/>
      <w:szCs w:val="24"/>
    </w:rPr>
  </w:style>
  <w:style w:type="table" w:styleId="ae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多学一招、脚下留心字体"/>
    <w:basedOn w:val="a"/>
    <w:link w:val="Char"/>
    <w:qFormat/>
    <w:rPr>
      <w:rFonts w:ascii="楷体_GB2312" w:eastAsia="楷体_GB2312" w:hAnsi="楷体_GB2312"/>
      <w:b/>
      <w:kern w:val="2"/>
      <w:sz w:val="28"/>
      <w:szCs w:val="24"/>
    </w:rPr>
  </w:style>
  <w:style w:type="paragraph" w:customStyle="1" w:styleId="af0">
    <w:name w:val="语法格式"/>
    <w:basedOn w:val="a"/>
    <w:next w:val="a"/>
    <w:link w:val="Char0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f1">
    <w:name w:val="代码部分"/>
    <w:basedOn w:val="a"/>
    <w:next w:val="a"/>
    <w:qFormat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f2">
    <w:name w:val="图片"/>
    <w:basedOn w:val="a"/>
    <w:link w:val="Char1"/>
    <w:qFormat/>
    <w:pPr>
      <w:jc w:val="center"/>
    </w:pPr>
  </w:style>
  <w:style w:type="paragraph" w:customStyle="1" w:styleId="af3">
    <w:name w:val="多学一招脚下留心内容"/>
    <w:basedOn w:val="a"/>
    <w:link w:val="858D7CFB-ED40-4347-BF05-701D383B685F"/>
    <w:qFormat/>
    <w:pPr>
      <w:ind w:firstLine="420"/>
    </w:pPr>
    <w:rPr>
      <w:rFonts w:ascii="楷体_GB2312" w:eastAsia="楷体_GB2312" w:hAnsi="楷体_GB2312"/>
    </w:rPr>
  </w:style>
  <w:style w:type="paragraph" w:customStyle="1" w:styleId="af4">
    <w:name w:val="本章重点（内容）"/>
    <w:basedOn w:val="a"/>
    <w:qFormat/>
    <w:pPr>
      <w:tabs>
        <w:tab w:val="left" w:pos="840"/>
      </w:tabs>
      <w:ind w:left="840" w:hanging="420"/>
    </w:pPr>
    <w:rPr>
      <w:rFonts w:ascii="黑体" w:eastAsia="黑体" w:hAnsi="黑体"/>
      <w:b/>
      <w:sz w:val="28"/>
      <w:szCs w:val="28"/>
    </w:rPr>
  </w:style>
  <w:style w:type="character" w:customStyle="1" w:styleId="Char1">
    <w:name w:val="图片 Char"/>
    <w:link w:val="af2"/>
    <w:qFormat/>
  </w:style>
  <w:style w:type="character" w:customStyle="1" w:styleId="Char">
    <w:name w:val="多学一招、脚下留心字体 Char"/>
    <w:link w:val="af"/>
    <w:qFormat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Char0">
    <w:name w:val="语法格式 Char"/>
    <w:link w:val="af0"/>
    <w:qFormat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character" w:customStyle="1" w:styleId="858D7CFB-ED40-4347-BF05-701D383B685F">
    <w:name w:val="多学一招脚下留心内容[858D7CFB-ED40-4347-BF05-701D383B685F]"/>
    <w:link w:val="af3"/>
    <w:qFormat/>
    <w:rPr>
      <w:rFonts w:ascii="楷体_GB2312" w:eastAsia="楷体_GB2312" w:hAnsi="楷体_GB2312"/>
      <w:sz w:val="24"/>
    </w:rPr>
  </w:style>
  <w:style w:type="character" w:customStyle="1" w:styleId="after">
    <w:name w:val="after"/>
    <w:basedOn w:val="a0"/>
    <w:qFormat/>
    <w:rPr>
      <w:bdr w:val="dashed" w:sz="36" w:space="0" w:color="auto"/>
    </w:rPr>
  </w:style>
  <w:style w:type="character" w:customStyle="1" w:styleId="a9">
    <w:name w:val="标题 字符"/>
    <w:link w:val="a8"/>
    <w:qFormat/>
    <w:rPr>
      <w:rFonts w:ascii="Arial" w:hAnsi="Arial"/>
      <w:b/>
      <w:sz w:val="32"/>
    </w:rPr>
  </w:style>
  <w:style w:type="character" w:customStyle="1" w:styleId="a7">
    <w:name w:val="普通(网站) 字符"/>
    <w:link w:val="a6"/>
    <w:uiPriority w:val="99"/>
    <w:qFormat/>
    <w:rPr>
      <w:kern w:val="0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1051</Words>
  <Characters>5997</Characters>
  <Application>Microsoft Office Word</Application>
  <DocSecurity>0</DocSecurity>
  <Lines>49</Lines>
  <Paragraphs>14</Paragraphs>
  <ScaleCrop>false</ScaleCrop>
  <Company>Microsoft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浮动与定位</dc:title>
  <dc:creator>刘晓强</dc:creator>
  <cp:lastModifiedBy>Microsoft Office User</cp:lastModifiedBy>
  <cp:revision>2542</cp:revision>
  <dcterms:created xsi:type="dcterms:W3CDTF">2014-03-06T00:48:00Z</dcterms:created>
  <dcterms:modified xsi:type="dcterms:W3CDTF">2018-12-18T02:43:00Z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