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四 webpack原理</w:t>
      </w:r>
    </w:p>
    <w:p>
      <w:pPr>
        <w:pStyle w:val="3"/>
        <w:keepNext w:val="0"/>
        <w:keepLines w:val="0"/>
        <w:widowControl/>
        <w:numPr>
          <w:ilvl w:val="1"/>
          <w:numId w:val="0"/>
        </w:numPr>
        <w:suppressLineNumbers w:val="0"/>
        <w:tabs>
          <w:tab w:val="clear" w:pos="850"/>
        </w:tabs>
      </w:pPr>
      <w:r>
        <w:t>1 模块打包器</w:t>
      </w:r>
    </w:p>
    <w:p>
      <w:pPr>
        <w:pStyle w:val="5"/>
        <w:keepNext w:val="0"/>
        <w:keepLines w:val="0"/>
        <w:widowControl/>
        <w:suppressLineNumbers w:val="0"/>
      </w:pPr>
      <w:r>
        <w:t>Webpack 是一个模块打包器。它将根据模块的依赖关系进行静态分析，然后将这些模块按照指定的规则生成对应的静态资源。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rPr>
          <w:rStyle w:val="7"/>
        </w:rPr>
        <w:tab/>
      </w:r>
      <w:r>
        <w:rPr>
          <w:rStyle w:val="7"/>
        </w:rPr>
        <w:t>A代码拆分</w:t>
      </w:r>
      <w:r>
        <w:t xml:space="preserve">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200" w:right="0" w:rightChars="0"/>
      </w:pPr>
      <w:r>
        <w:t>webpack 有两种组织模块依赖的方式，同步和异步。异步依赖作为分割点，形成一个新的块。在优化了依赖树后，每一个异步区块都作为一个文件被打包。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B Loader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t>webpack 本身只能处理原生的 JavaScript 模块，但是 loader 转换器可以将各种类型的资源转换成 JavaScript 模块。这样，任何资源都可以成为 Webpack 可以处理的模块。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C 智能解析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t>webpack 有一个智能解析器，几乎可以处理任何第三方库，无论它们的模块形式是 CommonJS、 AMD 还是普通的 JS 文件。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D 插件系统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t>webpack 还有一个功能丰富的插件系统。大多数内容功能都是基于这个插件系统运行的，还可以开发和使用开源的 Webpack 插件，来满足各式各样的需求。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E 快速运行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t>webpack 使用异步 I/O 和多级缓存提高运行效率，这使得 Webpack 能够以令人难以置信的速度快速增量编译。</w:t>
      </w:r>
    </w:p>
    <w:p>
      <w:pPr>
        <w:pStyle w:val="3"/>
        <w:keepNext w:val="0"/>
        <w:keepLines w:val="0"/>
        <w:widowControl/>
        <w:numPr>
          <w:ilvl w:val="1"/>
          <w:numId w:val="0"/>
        </w:numPr>
        <w:suppressLineNumbers w:val="0"/>
        <w:tabs>
          <w:tab w:val="clear" w:pos="850"/>
        </w:tabs>
        <w:ind w:left="283" w:leftChars="0"/>
      </w:pPr>
      <w:r>
        <w:t>2 手动编写打包器</w:t>
      </w:r>
    </w:p>
    <w:p>
      <w:pPr>
        <w:pStyle w:val="5"/>
        <w:keepNext w:val="0"/>
        <w:keepLines w:val="0"/>
        <w:widowControl/>
        <w:suppressLineNumbers w:val="0"/>
      </w:pPr>
      <w:r>
        <w:t>首先，打包工具会从一个入口文件开始，分析里面的依赖，并进一步地分析依赖中的依赖。</w:t>
      </w:r>
    </w:p>
    <w:p>
      <w:pPr>
        <w:pStyle w:val="5"/>
        <w:keepNext w:val="0"/>
        <w:keepLines w:val="0"/>
        <w:widowControl/>
        <w:suppressLineNumbers w:val="0"/>
      </w:pPr>
      <w:r>
        <w:t>所需依赖：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"devDependencies"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"babel-core"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"^6.26.3"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"babylon"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"^6.18.0"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"traverse"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"^0.6.6"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"babel-preset-env"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"^1.7.0"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>所需文件：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074035" cy="1673225"/>
            <wp:effectExtent l="0" t="0" r="1206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入口文件app.js：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'./name.js'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 xml:space="preserve">`Hello </w:t>
      </w:r>
      <w:r>
        <w:rPr>
          <w:rFonts w:hint="default" w:ascii="Menlo" w:hAnsi="Menlo" w:eastAsia="Menlo" w:cs="Menlo"/>
          <w:b w:val="0"/>
          <w:color w:val="BE5046"/>
          <w:kern w:val="0"/>
          <w:sz w:val="24"/>
          <w:szCs w:val="24"/>
          <w:shd w:val="clear" w:fill="282C34"/>
          <w:lang w:val="en-US" w:eastAsia="zh-CN" w:bidi="ar"/>
        </w:rPr>
        <w:t>${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color w:val="BE5046"/>
          <w:kern w:val="0"/>
          <w:sz w:val="24"/>
          <w:szCs w:val="24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`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 w:val="0"/>
          <w:color w:val="E5C07B"/>
          <w:kern w:val="0"/>
          <w:sz w:val="24"/>
          <w:szCs w:val="24"/>
          <w:shd w:val="clear" w:fill="282C34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(r);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</w:pPr>
      <w:r>
        <w:t>入口文件引入的依赖文件name.js：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ascii="Menlo" w:hAnsi="Menlo" w:eastAsia="Menlo" w:cs="Menlo"/>
          <w:b w:val="0"/>
          <w:color w:val="BBBBBB"/>
          <w:sz w:val="21"/>
          <w:szCs w:val="21"/>
        </w:rPr>
      </w:pPr>
      <w:r>
        <w:rPr>
          <w:rFonts w:hint="default" w:ascii="Menlo" w:hAnsi="Menlo" w:eastAsia="Menlo" w:cs="Menlo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'world'</w:t>
      </w:r>
      <w:r>
        <w:rPr>
          <w:rFonts w:hint="default" w:ascii="Menlo" w:hAnsi="Menlo" w:eastAsia="Menlo" w:cs="Menlo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简易打包工具：mypack.js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9A66"/>
          <w:kern w:val="0"/>
          <w:sz w:val="24"/>
          <w:szCs w:val="24"/>
          <w:shd w:val="clear" w:fill="282C34"/>
          <w:lang w:val="en-US" w:eastAsia="zh-CN" w:bidi="ar"/>
        </w:rPr>
        <w:t>fs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require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'fs'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9A66"/>
          <w:kern w:val="0"/>
          <w:sz w:val="24"/>
          <w:szCs w:val="24"/>
          <w:shd w:val="clear" w:fill="282C34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require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'path'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9A66"/>
          <w:kern w:val="0"/>
          <w:sz w:val="24"/>
          <w:szCs w:val="24"/>
          <w:shd w:val="clear" w:fill="282C34"/>
          <w:lang w:val="en-US" w:eastAsia="zh-CN" w:bidi="ar"/>
        </w:rPr>
        <w:t>babylon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require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'babylon'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9A66"/>
          <w:kern w:val="0"/>
          <w:sz w:val="24"/>
          <w:szCs w:val="24"/>
          <w:shd w:val="clear" w:fill="282C34"/>
          <w:lang w:val="en-US" w:eastAsia="zh-CN" w:bidi="ar"/>
        </w:rPr>
        <w:t>traverse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require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'babel-traverse'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).</w:t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color w:val="D19A66"/>
          <w:kern w:val="0"/>
          <w:sz w:val="24"/>
          <w:szCs w:val="24"/>
          <w:shd w:val="clear" w:fill="282C34"/>
          <w:lang w:val="en-US" w:eastAsia="zh-CN" w:bidi="ar"/>
        </w:rPr>
        <w:t>transformFromAst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} 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require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'babel-core'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9A66"/>
          <w:kern w:val="0"/>
          <w:sz w:val="24"/>
          <w:szCs w:val="24"/>
          <w:shd w:val="clear" w:fill="282C34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9A66"/>
          <w:kern w:val="0"/>
          <w:sz w:val="24"/>
          <w:szCs w:val="24"/>
          <w:shd w:val="clear" w:fill="282C34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>//获取某个文件的依赖</w:t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eastAsia="zh-CN" w:bidi="ar"/>
        </w:rPr>
        <w:t>函数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1AFEF"/>
          <w:kern w:val="0"/>
          <w:sz w:val="24"/>
          <w:szCs w:val="24"/>
          <w:shd w:val="clear" w:fill="282C34"/>
          <w:lang w:val="en-US" w:eastAsia="zh-CN" w:bidi="ar"/>
        </w:rPr>
        <w:t>createAsset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(filename)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9A66"/>
          <w:kern w:val="0"/>
          <w:sz w:val="24"/>
          <w:szCs w:val="24"/>
          <w:shd w:val="clear" w:fill="282C34"/>
          <w:lang w:val="en-US" w:eastAsia="zh-CN" w:bidi="ar"/>
        </w:rPr>
        <w:t>content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fs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61AFEF"/>
          <w:kern w:val="0"/>
          <w:sz w:val="24"/>
          <w:szCs w:val="24"/>
          <w:shd w:val="clear" w:fill="282C34"/>
          <w:lang w:val="en-US" w:eastAsia="zh-CN" w:bidi="ar"/>
        </w:rPr>
        <w:t>readFileSync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(filename,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'utf-8'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>//获取文件依赖</w:t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eastAsia="zh-CN" w:bidi="ar"/>
        </w:rPr>
        <w:t>，</w:t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 xml:space="preserve">手工书写太过笨重，使用babylon可以生成一个模型（ast） 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9A66"/>
          <w:kern w:val="0"/>
          <w:sz w:val="24"/>
          <w:szCs w:val="24"/>
          <w:shd w:val="clear" w:fill="282C34"/>
          <w:lang w:val="en-US" w:eastAsia="zh-CN" w:bidi="ar"/>
        </w:rPr>
        <w:t>ast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babylon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parse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(content,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>sourceType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'module'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9A66"/>
          <w:kern w:val="0"/>
          <w:sz w:val="24"/>
          <w:szCs w:val="24"/>
          <w:shd w:val="clear" w:fill="282C34"/>
          <w:lang w:val="en-US" w:eastAsia="zh-CN" w:bidi="ar"/>
        </w:rPr>
        <w:t>dependencies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[];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>//保存这个模块依赖的模块的相对路径.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1AFEF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61AFEF"/>
          <w:kern w:val="0"/>
          <w:sz w:val="24"/>
          <w:szCs w:val="24"/>
          <w:shd w:val="clear" w:fill="282C34"/>
          <w:lang w:val="en-US" w:eastAsia="zh-CN" w:bidi="ar"/>
        </w:rPr>
        <w:t>traverse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(ast,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>//遍历ast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1AFEF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61AFEF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61AFEF"/>
          <w:kern w:val="0"/>
          <w:sz w:val="24"/>
          <w:szCs w:val="24"/>
          <w:shd w:val="clear" w:fill="282C34"/>
          <w:lang w:val="en-US" w:eastAsia="zh-CN" w:bidi="ar"/>
        </w:rPr>
        <w:t>ImportDeclaration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dependencies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source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9A66"/>
          <w:kern w:val="0"/>
          <w:sz w:val="24"/>
          <w:szCs w:val="24"/>
          <w:shd w:val="clear" w:fill="282C34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9A66"/>
          <w:kern w:val="0"/>
          <w:sz w:val="24"/>
          <w:szCs w:val="24"/>
          <w:shd w:val="clear" w:fill="282C34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>//为模块分配唯一标识符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color w:val="D19A66"/>
          <w:kern w:val="0"/>
          <w:sz w:val="24"/>
          <w:szCs w:val="24"/>
          <w:shd w:val="clear" w:fill="282C34"/>
          <w:lang w:val="en-US" w:eastAsia="zh-CN" w:bidi="ar"/>
        </w:rPr>
        <w:t>code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1AFEF"/>
          <w:kern w:val="0"/>
          <w:sz w:val="24"/>
          <w:szCs w:val="24"/>
          <w:shd w:val="clear" w:fill="282C34"/>
          <w:lang w:val="en-US" w:eastAsia="zh-CN" w:bidi="ar"/>
        </w:rPr>
        <w:t>transformFromAst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(ast,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9A66"/>
          <w:kern w:val="0"/>
          <w:sz w:val="24"/>
          <w:szCs w:val="24"/>
          <w:shd w:val="clear" w:fill="282C34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eastAsia="zh-CN" w:bidi="ar"/>
        </w:rPr>
        <w:t xml:space="preserve">  </w:t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>//兼容低版浏览器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>presets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'env'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>// 返回有关此模块的所有信息.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{id,filename,dependencies,code};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>//获取依赖图</w:t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eastAsia="zh-CN" w:bidi="ar"/>
        </w:rPr>
        <w:t>函数：从入口文件开始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1AFEF"/>
          <w:kern w:val="0"/>
          <w:sz w:val="24"/>
          <w:szCs w:val="24"/>
          <w:shd w:val="clear" w:fill="282C34"/>
          <w:lang w:val="en-US" w:eastAsia="zh-CN" w:bidi="ar"/>
        </w:rPr>
        <w:t>createGraph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(entry)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9A66"/>
          <w:kern w:val="0"/>
          <w:sz w:val="24"/>
          <w:szCs w:val="24"/>
          <w:shd w:val="clear" w:fill="282C34"/>
          <w:lang w:val="en-US" w:eastAsia="zh-CN" w:bidi="ar"/>
        </w:rPr>
        <w:t>mainAsset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1AFEF"/>
          <w:kern w:val="0"/>
          <w:sz w:val="24"/>
          <w:szCs w:val="24"/>
          <w:shd w:val="clear" w:fill="282C34"/>
          <w:lang w:val="en-US" w:eastAsia="zh-CN" w:bidi="ar"/>
        </w:rPr>
        <w:t>createAsset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(entry);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>// 首先解析整个文件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 xml:space="preserve">//使用`队列{queue}`来解析每个`资产{asset}`的依赖关系. 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>//定义一个只有 入口资产{entry asset} 的数组.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9A66"/>
          <w:kern w:val="0"/>
          <w:sz w:val="24"/>
          <w:szCs w:val="24"/>
          <w:shd w:val="clear" w:fill="282C34"/>
          <w:lang w:val="en-US" w:eastAsia="zh-CN" w:bidi="ar"/>
        </w:rPr>
        <w:t>queue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[mainAsset];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9A66"/>
          <w:kern w:val="0"/>
          <w:sz w:val="24"/>
          <w:szCs w:val="24"/>
          <w:shd w:val="clear" w:fill="282C34"/>
          <w:lang w:val="en-US" w:eastAsia="zh-CN" w:bidi="ar"/>
        </w:rPr>
        <w:t>asset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of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queue)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asset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mapping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{};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9A66"/>
          <w:kern w:val="0"/>
          <w:sz w:val="24"/>
          <w:szCs w:val="24"/>
          <w:shd w:val="clear" w:fill="282C34"/>
          <w:lang w:val="en-US" w:eastAsia="zh-CN" w:bidi="ar"/>
        </w:rPr>
        <w:t>dirname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61AFEF"/>
          <w:kern w:val="0"/>
          <w:sz w:val="24"/>
          <w:szCs w:val="24"/>
          <w:shd w:val="clear" w:fill="282C34"/>
          <w:lang w:val="en-US" w:eastAsia="zh-CN" w:bidi="ar"/>
        </w:rPr>
        <w:t>dirname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asset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filename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asset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dependencies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forEach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(relativePath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eastAsia="zh-CN" w:bidi="ar"/>
        </w:rPr>
      </w:pP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eastAsia="zh-CN" w:bidi="ar"/>
        </w:rPr>
        <w:t>依赖关系保存的相对路径转变为绝对路径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9A66"/>
          <w:kern w:val="0"/>
          <w:sz w:val="24"/>
          <w:szCs w:val="24"/>
          <w:shd w:val="clear" w:fill="282C34"/>
          <w:lang w:val="en-US" w:eastAsia="zh-CN" w:bidi="ar"/>
        </w:rPr>
        <w:t>absolutePath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join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(dirname,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relativePath);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>//解析资产,读取其内容并提取其依赖关系.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9A66"/>
          <w:kern w:val="0"/>
          <w:sz w:val="24"/>
          <w:szCs w:val="24"/>
          <w:shd w:val="clear" w:fill="282C34"/>
          <w:lang w:val="en-US" w:eastAsia="zh-CN" w:bidi="ar"/>
        </w:rPr>
        <w:t>child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1AFEF"/>
          <w:kern w:val="0"/>
          <w:sz w:val="24"/>
          <w:szCs w:val="24"/>
          <w:shd w:val="clear" w:fill="282C34"/>
          <w:lang w:val="en-US" w:eastAsia="zh-CN" w:bidi="ar"/>
        </w:rPr>
        <w:t>createAsset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(absolutePath);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>//`asset.mapping`增加属性(child.id)</w:t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eastAsia="zh-CN" w:bidi="ar"/>
        </w:rPr>
        <w:t>表示</w:t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>一一对应的关系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asset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mapping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[relativePath]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child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>// 将`child`这个资产推入队列,这样它的依赖关系也将被迭代和解析.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queue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(child);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 xml:space="preserve">//队列 就是一个包含目标应用中 每个模块 的数组: 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queue;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ind w:left="0" w:leftChars="0" w:firstLine="0" w:firstLineChars="0"/>
        <w:jc w:val="left"/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ind w:left="0" w:leftChars="0" w:firstLine="0" w:firstLineChars="0"/>
        <w:jc w:val="left"/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ind w:left="0" w:leftChars="0" w:firstLine="0" w:firstLineChars="0"/>
        <w:jc w:val="left"/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ind w:left="0" w:leftChars="0" w:firstLine="0" w:firstLineChars="0"/>
        <w:jc w:val="left"/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>//打包函数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1AFEF"/>
          <w:kern w:val="0"/>
          <w:sz w:val="24"/>
          <w:szCs w:val="24"/>
          <w:shd w:val="clear" w:fill="282C34"/>
          <w:lang w:val="en-US" w:eastAsia="zh-CN" w:bidi="ar"/>
        </w:rPr>
        <w:t>bundle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(graph)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modules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>//返回一个可以在浏览器中运行的包</w:t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eastAsia="zh-CN" w:bidi="ar"/>
        </w:rPr>
        <w:t>：</w:t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>包含`graph`中每个模块信息的对象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graph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forEach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(mod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modules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`</w:t>
      </w:r>
      <w:r>
        <w:rPr>
          <w:rFonts w:hint="default" w:ascii="Menlo" w:hAnsi="Menlo" w:eastAsia="Menlo" w:cs="Menlo"/>
          <w:b w:val="0"/>
          <w:color w:val="BE5046"/>
          <w:kern w:val="0"/>
          <w:sz w:val="24"/>
          <w:szCs w:val="24"/>
          <w:shd w:val="clear" w:fill="282C34"/>
          <w:lang w:val="en-US" w:eastAsia="zh-CN" w:bidi="ar"/>
        </w:rPr>
        <w:t>${</w:t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mod</w:t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color w:val="BE5046"/>
          <w:kern w:val="0"/>
          <w:sz w:val="24"/>
          <w:szCs w:val="24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 xml:space="preserve">function (require, module, exports) { </w:t>
      </w:r>
      <w:r>
        <w:rPr>
          <w:rFonts w:hint="default" w:ascii="Menlo" w:hAnsi="Menlo" w:eastAsia="Menlo" w:cs="Menlo"/>
          <w:b w:val="0"/>
          <w:color w:val="BE5046"/>
          <w:kern w:val="0"/>
          <w:sz w:val="24"/>
          <w:szCs w:val="24"/>
          <w:shd w:val="clear" w:fill="282C34"/>
          <w:lang w:val="en-US" w:eastAsia="zh-CN" w:bidi="ar"/>
        </w:rPr>
        <w:t>${</w:t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mod</w:t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code</w:t>
      </w:r>
      <w:r>
        <w:rPr>
          <w:rFonts w:hint="default" w:ascii="Menlo" w:hAnsi="Menlo" w:eastAsia="Menlo" w:cs="Menlo"/>
          <w:b w:val="0"/>
          <w:color w:val="BE5046"/>
          <w:kern w:val="0"/>
          <w:sz w:val="24"/>
          <w:szCs w:val="24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BE5046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BE5046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BE5046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BE5046"/>
          <w:kern w:val="0"/>
          <w:sz w:val="24"/>
          <w:szCs w:val="24"/>
          <w:shd w:val="clear" w:fill="282C34"/>
          <w:lang w:val="en-US" w:eastAsia="zh-CN" w:bidi="ar"/>
        </w:rPr>
        <w:t>${</w:t>
      </w:r>
      <w:r>
        <w:rPr>
          <w:rFonts w:hint="default" w:ascii="Menlo" w:hAnsi="Menlo" w:eastAsia="Menlo" w:cs="Menlo"/>
          <w:b w:val="0"/>
          <w:color w:val="D19A66"/>
          <w:kern w:val="0"/>
          <w:sz w:val="24"/>
          <w:szCs w:val="24"/>
          <w:shd w:val="clear" w:fill="282C34"/>
          <w:lang w:val="en-US" w:eastAsia="zh-CN" w:bidi="ar"/>
        </w:rPr>
        <w:t>JSON</w:t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stringify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mod</w:t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E06C75"/>
          <w:kern w:val="0"/>
          <w:sz w:val="24"/>
          <w:szCs w:val="24"/>
          <w:shd w:val="clear" w:fill="282C34"/>
          <w:lang w:val="en-US" w:eastAsia="zh-CN" w:bidi="ar"/>
        </w:rPr>
        <w:t>mapping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BE5046"/>
          <w:kern w:val="0"/>
          <w:sz w:val="24"/>
          <w:szCs w:val="24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],`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>//`模块的id`作为`key`</w:t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eastAsia="zh-CN" w:bidi="ar"/>
        </w:rPr>
        <w:t>，</w:t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>数组作为`value` (每个模块中有2个值)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</w:pP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>//第一个值是用函数包装的每个模块的代码</w:t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eastAsia="zh-CN" w:bidi="ar"/>
        </w:rPr>
        <w:t>（包装避免污染全局）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</w:pP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>//第二个值用`stringify`解析模块及其依赖之间的关系(asset.mapping)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</w:pP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>//最后：实现自调函数的主体.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eastAsia="zh-CN" w:bidi="ar"/>
        </w:rPr>
        <w:t xml:space="preserve">1 </w:t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 xml:space="preserve">创建一个`require()`⏰函数: 接受 `模块ID` 在构建的`模块`对象查找它. 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>//</w:t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eastAsia="zh-CN" w:bidi="ar"/>
        </w:rPr>
        <w:t xml:space="preserve">2 </w:t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>解构`const [fn, mapping] = modules[id]`来获得包装函数</w:t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eastAsia="zh-CN" w:bidi="ar"/>
        </w:rPr>
        <w:t>、</w:t>
      </w: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 xml:space="preserve"> `mappings`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9A66"/>
          <w:kern w:val="0"/>
          <w:sz w:val="24"/>
          <w:szCs w:val="24"/>
          <w:shd w:val="clear" w:fill="282C34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(function(modules) {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function require(id) { //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const [fn, mapping] = modules[id];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function localRequire(name) { //⏰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return require(mapping[name]); //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const module = { exports : {} };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 xml:space="preserve">fn(localRequire, module, module.exports); 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return module.exports;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require(0);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eastAsia="zh-CN" w:bidi="ar"/>
        </w:rPr>
        <w:tab/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})({</w:t>
      </w:r>
      <w:r>
        <w:rPr>
          <w:rFonts w:hint="default" w:ascii="Menlo" w:hAnsi="Menlo" w:eastAsia="Menlo" w:cs="Menlo"/>
          <w:b w:val="0"/>
          <w:color w:val="BE5046"/>
          <w:kern w:val="0"/>
          <w:sz w:val="24"/>
          <w:szCs w:val="24"/>
          <w:shd w:val="clear" w:fill="282C34"/>
          <w:lang w:val="en-US" w:eastAsia="zh-CN" w:bidi="ar"/>
        </w:rPr>
        <w:t>${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modules</w:t>
      </w:r>
      <w:r>
        <w:rPr>
          <w:rFonts w:hint="default" w:ascii="Menlo" w:hAnsi="Menlo" w:eastAsia="Menlo" w:cs="Menlo"/>
          <w:b w:val="0"/>
          <w:color w:val="BE5046"/>
          <w:kern w:val="0"/>
          <w:sz w:val="24"/>
          <w:szCs w:val="24"/>
          <w:shd w:val="clear" w:fill="282C34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`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result;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i/>
          <w:color w:val="5C6370"/>
          <w:kern w:val="0"/>
          <w:sz w:val="24"/>
          <w:szCs w:val="24"/>
          <w:shd w:val="clear" w:fill="282C34"/>
          <w:lang w:val="en-US" w:eastAsia="zh-CN" w:bidi="ar"/>
        </w:rPr>
        <w:t xml:space="preserve">//开始测试 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9A66"/>
          <w:kern w:val="0"/>
          <w:sz w:val="24"/>
          <w:szCs w:val="24"/>
          <w:shd w:val="clear" w:fill="282C34"/>
          <w:lang w:val="en-US" w:eastAsia="zh-CN" w:bidi="ar"/>
        </w:rPr>
        <w:t>graph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1AFEF"/>
          <w:kern w:val="0"/>
          <w:sz w:val="24"/>
          <w:szCs w:val="24"/>
          <w:shd w:val="clear" w:fill="282C34"/>
          <w:lang w:val="en-US" w:eastAsia="zh-CN" w:bidi="ar"/>
        </w:rPr>
        <w:t>createGraph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'./app.js'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  <w:rPr>
          <w:rFonts w:hint="default" w:ascii="Menlo" w:hAnsi="Menlo" w:eastAsia="Menlo" w:cs="Menlo"/>
          <w:b w:val="0"/>
          <w:color w:val="BBBBBB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678DD"/>
          <w:kern w:val="0"/>
          <w:sz w:val="24"/>
          <w:szCs w:val="24"/>
          <w:shd w:val="clear" w:fill="282C34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19A66"/>
          <w:kern w:val="0"/>
          <w:sz w:val="24"/>
          <w:szCs w:val="24"/>
          <w:shd w:val="clear" w:fill="282C34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1AFEF"/>
          <w:kern w:val="0"/>
          <w:sz w:val="24"/>
          <w:szCs w:val="24"/>
          <w:shd w:val="clear" w:fill="282C34"/>
          <w:lang w:val="en-US" w:eastAsia="zh-CN" w:bidi="ar"/>
        </w:rPr>
        <w:t>bundle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(graph);</w:t>
      </w:r>
    </w:p>
    <w:p>
      <w:pPr>
        <w:keepNext w:val="0"/>
        <w:keepLines w:val="0"/>
        <w:widowControl/>
        <w:suppressLineNumbers w:val="0"/>
        <w:shd w:val="clear" w:fill="282C34"/>
        <w:spacing w:line="420" w:lineRule="atLeast"/>
        <w:jc w:val="left"/>
      </w:pPr>
      <w:r>
        <w:rPr>
          <w:rFonts w:hint="default" w:ascii="Menlo" w:hAnsi="Menlo" w:eastAsia="Menlo" w:cs="Menlo"/>
          <w:b w:val="0"/>
          <w:color w:val="E5C07B"/>
          <w:kern w:val="0"/>
          <w:sz w:val="24"/>
          <w:szCs w:val="24"/>
          <w:shd w:val="clear" w:fill="282C34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8C379"/>
          <w:kern w:val="0"/>
          <w:sz w:val="24"/>
          <w:szCs w:val="24"/>
          <w:shd w:val="clear" w:fill="282C34"/>
          <w:lang w:val="en-US" w:eastAsia="zh-CN" w:bidi="ar"/>
        </w:rPr>
        <w:t>"result===="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56B6C2"/>
          <w:kern w:val="0"/>
          <w:sz w:val="24"/>
          <w:szCs w:val="24"/>
          <w:shd w:val="clear" w:fill="282C34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ABB2BF"/>
          <w:kern w:val="0"/>
          <w:sz w:val="24"/>
          <w:szCs w:val="24"/>
          <w:shd w:val="clear" w:fill="282C34"/>
          <w:lang w:val="en-US" w:eastAsia="zh-CN" w:bidi="ar"/>
        </w:rPr>
        <w:t>result);</w:t>
      </w:r>
    </w:p>
    <w:p>
      <w:pPr>
        <w:pStyle w:val="5"/>
        <w:keepNext w:val="0"/>
        <w:keepLines w:val="0"/>
        <w:widowControl/>
        <w:suppressLineNumbers w:val="0"/>
      </w:pPr>
      <w:r>
        <w:t>输出的结果可以直接在一个JS文件中运行！</w:t>
      </w:r>
    </w:p>
    <w:p>
      <w:pPr>
        <w:pStyle w:val="3"/>
        <w:keepNext w:val="0"/>
        <w:keepLines w:val="0"/>
        <w:widowControl/>
        <w:numPr>
          <w:ilvl w:val="1"/>
          <w:numId w:val="0"/>
        </w:numPr>
        <w:suppressLineNumbers w:val="0"/>
        <w:tabs>
          <w:tab w:val="clear" w:pos="850"/>
        </w:tabs>
      </w:pPr>
      <w:r>
        <w:t>3 总结</w:t>
      </w:r>
    </w:p>
    <w:p>
      <w:pPr>
        <w:pStyle w:val="5"/>
        <w:keepNext w:val="0"/>
        <w:keepLines w:val="0"/>
        <w:widowControl/>
        <w:suppressLineNumbers w:val="0"/>
      </w:pPr>
      <w:r>
        <w:t>webpack解决了包与包之间潜在的循环依赖难题，同时，按需合并静态文件，以避免浏览器在网络取数阶段的并发瓶颈。除了打包，还可以进一步实现压缩（减少网络传输）和编译（ES6、JSX等语法向下兼容）的功能。</w:t>
      </w:r>
    </w:p>
    <w:p>
      <w:pPr>
        <w:pStyle w:val="5"/>
        <w:keepNext w:val="0"/>
        <w:keepLines w:val="0"/>
        <w:widowControl/>
        <w:suppressLineNumbers w:val="0"/>
      </w:pPr>
      <w:r>
        <w:t>基于对webpack.config.js文件的配置，执行打包时的工作原理，可总结为：把页面逻辑当作一个整体，通过一个给定的入口文件，webpack从这个文件开始，找到所有的依赖文件，进行打包、编译、压缩，最后输出一个浏览器可识别的JS文件。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t>一个模块打包工具，第一步会从入口文件开始，对其进行依赖分析，第二步对其所有依赖再次递归进行依赖分析，第三步构建出模块的依赖图集，最后一步根据依赖图集构建出最终的代码。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E312E"/>
    <w:multiLevelType w:val="multilevel"/>
    <w:tmpl w:val="534E312E"/>
    <w:lvl w:ilvl="0" w:tentative="0">
      <w:start w:val="1"/>
      <w:numFmt w:val="decimal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微软雅黑" w:hAnsi="微软雅黑" w:eastAsia="微软雅黑"/>
        <w:b/>
        <w:bCs/>
        <w:kern w:val="44"/>
        <w:sz w:val="4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850"/>
        </w:tabs>
        <w:ind w:left="850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default"/>
        <w:b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534E3148"/>
    <w:multiLevelType w:val="multilevel"/>
    <w:tmpl w:val="534E3148"/>
    <w:lvl w:ilvl="0" w:tentative="0">
      <w:start w:val="1"/>
      <w:numFmt w:val="decimal"/>
      <w:pStyle w:val="2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eastAsia="微软雅黑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311F9B"/>
    <w:rsid w:val="6F9F55F2"/>
    <w:rsid w:val="7D6C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880" w:firstLineChars="200"/>
    </w:pPr>
    <w:rPr>
      <w:rFonts w:ascii="Times New Roman" w:hAnsi="Times New Roman" w:eastAsia="宋体" w:cs="微软雅黑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ind w:left="0" w:firstLine="0" w:firstLineChars="0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2"/>
      </w:numPr>
      <w:tabs>
        <w:tab w:val="left" w:pos="567"/>
      </w:tabs>
      <w:spacing w:before="260" w:after="260" w:line="413" w:lineRule="auto"/>
      <w:ind w:firstLineChars="0"/>
      <w:outlineLvl w:val="1"/>
    </w:pPr>
    <w:rPr>
      <w:rFonts w:ascii="楷体_GB2312" w:hAnsi="楷体_GB2312" w:eastAsia="Wingdings"/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lang w:bidi="ar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ruyue</dc:creator>
  <cp:lastModifiedBy>如约而至1405319911</cp:lastModifiedBy>
  <dcterms:modified xsi:type="dcterms:W3CDTF">2018-10-27T03:22:42Z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