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 手动构建vue-router演示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目录简介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使用vue-router的演示Demo目录如下：</w:t>
      </w:r>
    </w:p>
    <w:p>
      <w:pPr>
        <w:ind w:firstLine="420" w:firstLineChars="0"/>
      </w:pPr>
      <w:r>
        <w:drawing>
          <wp:inline distT="0" distB="0" distL="114300" distR="114300">
            <wp:extent cx="2495550" cy="2780665"/>
            <wp:effectExtent l="0" t="0" r="0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78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 配置文件 webpack.config.js </w:t>
      </w:r>
    </w:p>
    <w:p>
      <w:pPr>
        <w:pStyle w:val="6"/>
        <w:keepNext w:val="0"/>
        <w:keepLines w:val="0"/>
        <w:widowControl/>
        <w:suppressLineNumbers w:val="0"/>
        <w:shd w:val="clear" w:fill="292D35"/>
        <w:rPr>
          <w:rFonts w:ascii="Consolas" w:hAnsi="Consolas" w:eastAsia="Consolas" w:cs="Consolas"/>
          <w:color w:val="E0E2E4"/>
          <w:sz w:val="24"/>
          <w:szCs w:val="24"/>
        </w:rPr>
      </w:pP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const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 xml:space="preserve">htmlWebpackPlugin 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= </w:t>
      </w:r>
      <w:r>
        <w:rPr>
          <w:rFonts w:hint="default" w:ascii="Consolas" w:hAnsi="Consolas" w:eastAsia="Consolas" w:cs="Consolas"/>
          <w:color w:val="61AFEF"/>
          <w:sz w:val="24"/>
          <w:szCs w:val="24"/>
          <w:shd w:val="clear" w:fill="292D35"/>
        </w:rPr>
        <w:t>require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'html-webpack-plugin'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)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const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 xml:space="preserve">path 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= </w:t>
      </w:r>
      <w:r>
        <w:rPr>
          <w:rFonts w:hint="default" w:ascii="Consolas" w:hAnsi="Consolas" w:eastAsia="Consolas" w:cs="Consolas"/>
          <w:color w:val="61AFEF"/>
          <w:sz w:val="24"/>
          <w:szCs w:val="24"/>
          <w:shd w:val="clear" w:fill="292D35"/>
        </w:rPr>
        <w:t>require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'path'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)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module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.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 xml:space="preserve">exports 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=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entry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{ 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//main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是默认入口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,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也可以是多入口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br w:type="textWrapping"/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 xml:space="preserve">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main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'./src/main.js'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//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出口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br w:type="textWrapping"/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output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filename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'./build.js'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, 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//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指定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js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文件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br w:type="textWrapping"/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 xml:space="preserve">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path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path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.</w:t>
      </w:r>
      <w:r>
        <w:rPr>
          <w:rFonts w:hint="default" w:ascii="Consolas" w:hAnsi="Consolas" w:eastAsia="Consolas" w:cs="Consolas"/>
          <w:color w:val="43B6B9"/>
          <w:sz w:val="24"/>
          <w:szCs w:val="24"/>
          <w:shd w:val="clear" w:fill="292D35"/>
        </w:rPr>
        <w:t>join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__dirname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'dist'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)          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//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最好是绝对路径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br w:type="textWrapping"/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 xml:space="preserve">        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//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代表当前目录的上一级的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dist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module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//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一样的功能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rules:   webpack2.x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之后新加的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br w:type="textWrapping"/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 xml:space="preserve">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loaders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[       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//require('./a.css||./a.js')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 xml:space="preserve">           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{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test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/\.css$/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 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loader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'style-loader!css-loader'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         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//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顺序是反过来的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2!1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 xml:space="preserve">           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       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test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/\.(jpg|svg|png|gif)$/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 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loader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'url-loader?limit=4096&amp;name=[name].[ext]'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         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//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顺序是反过来的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 xml:space="preserve">2!1 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 xml:space="preserve">             //[name].[ext]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内置提供的，因为本身是先读这个文件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br w:type="textWrapping"/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 xml:space="preserve">             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// options:{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 xml:space="preserve">             //    limit:4096,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 xml:space="preserve">             //    name:'[name].[ext]'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 xml:space="preserve">             // }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 xml:space="preserve">           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{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//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处理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ES6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的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js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 xml:space="preserve">        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test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/\.js$/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    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loader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'babel-loader'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            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//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排除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 xml:space="preserve"> node_modules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下的所有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br w:type="textWrapping"/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 xml:space="preserve">        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exclude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/node_modules/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    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options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    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presets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[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'es2015'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]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//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关键字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br w:type="textWrapping"/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 xml:space="preserve">            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plugins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[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'transform-runtime'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]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//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函数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br w:type="textWrapping"/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 xml:space="preserve">               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    }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{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//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解析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vue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 xml:space="preserve">        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test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/\.vue$/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    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loader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'vue-loader'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//vue-template-compiler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是代码上的依赖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br w:type="textWrapping"/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 xml:space="preserve">           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]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}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plugins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[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//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插件的执行顺序是依次执行的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br w:type="textWrapping"/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 xml:space="preserve">        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new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htmlWebpackPlugin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template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'./src/index.html'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       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})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    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//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将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src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下的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template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属性描述的文件根据当前配置的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output.path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，将文件移动到该目录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br w:type="textWrapping"/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]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package.json配置：</w:t>
      </w:r>
    </w:p>
    <w:p>
      <w:pPr>
        <w:pStyle w:val="6"/>
        <w:keepNext w:val="0"/>
        <w:keepLines w:val="0"/>
        <w:widowControl/>
        <w:suppressLineNumbers w:val="0"/>
        <w:shd w:val="clear" w:fill="292D35"/>
        <w:rPr>
          <w:rFonts w:ascii="Consolas" w:hAnsi="Consolas" w:eastAsia="Consolas" w:cs="Consolas"/>
          <w:color w:val="E0E2E4"/>
          <w:sz w:val="24"/>
          <w:szCs w:val="24"/>
        </w:rPr>
      </w:pP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{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"scripts"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: {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"dev"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"..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292D35"/>
        </w:rPr>
        <w:t>\\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node_modules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292D35"/>
        </w:rPr>
        <w:t>\\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.bin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292D35"/>
        </w:rPr>
        <w:t>\\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webpack-dev-server --inline --hot --open"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"build"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"webpack"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 xml:space="preserve">  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}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模板文件index.html</w:t>
      </w:r>
    </w:p>
    <w:p>
      <w:pPr>
        <w:pStyle w:val="6"/>
        <w:keepNext w:val="0"/>
        <w:keepLines w:val="0"/>
        <w:widowControl/>
        <w:suppressLineNumbers w:val="0"/>
        <w:shd w:val="clear" w:fill="292D35"/>
        <w:rPr>
          <w:rFonts w:ascii="Consolas" w:hAnsi="Consolas" w:eastAsia="Consolas" w:cs="Consolas"/>
          <w:color w:val="E0E2E4"/>
          <w:sz w:val="24"/>
          <w:szCs w:val="24"/>
        </w:rPr>
      </w:pP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&lt;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body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&lt;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 xml:space="preserve">div </w:t>
      </w:r>
      <w:r>
        <w:rPr>
          <w:rFonts w:hint="default" w:ascii="Consolas" w:hAnsi="Consolas" w:eastAsia="Consolas" w:cs="Consolas"/>
          <w:color w:val="D19A66"/>
          <w:sz w:val="24"/>
          <w:szCs w:val="24"/>
          <w:shd w:val="clear" w:fill="292D35"/>
        </w:rPr>
        <w:t>id=</w:t>
      </w:r>
      <w:r>
        <w:rPr>
          <w:rFonts w:hint="default" w:ascii="Consolas" w:hAnsi="Consolas" w:eastAsia="Consolas" w:cs="Consolas"/>
          <w:color w:val="A6DE78"/>
          <w:sz w:val="24"/>
          <w:szCs w:val="24"/>
          <w:shd w:val="clear" w:fill="292D35"/>
        </w:rPr>
        <w:t>"App"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&gt;&lt;/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div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&lt;/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body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入口文件main.js</w:t>
      </w:r>
    </w:p>
    <w:p>
      <w:pPr>
        <w:pStyle w:val="6"/>
        <w:keepNext w:val="0"/>
        <w:keepLines w:val="0"/>
        <w:widowControl/>
        <w:suppressLineNumbers w:val="0"/>
        <w:shd w:val="clear" w:fill="292D35"/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</w:pP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import 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Vue 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from 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'vue'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import 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App 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from 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'./App.vue'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import </w:t>
      </w:r>
      <w:r>
        <w:rPr>
          <w:rFonts w:hint="default" w:ascii="Consolas" w:hAnsi="Consolas" w:eastAsia="Consolas" w:cs="Consolas"/>
          <w:color w:val="E5C07B"/>
          <w:sz w:val="24"/>
          <w:szCs w:val="24"/>
          <w:shd w:val="clear" w:fill="292D35"/>
        </w:rPr>
        <w:t xml:space="preserve">VueRouter 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from 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'vue-router'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; 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//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引入路由插件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Vue.</w:t>
      </w:r>
      <w:r>
        <w:rPr>
          <w:rFonts w:hint="default" w:ascii="Consolas" w:hAnsi="Consolas" w:eastAsia="Consolas" w:cs="Consolas"/>
          <w:color w:val="43B6B9"/>
          <w:sz w:val="24"/>
          <w:szCs w:val="24"/>
          <w:shd w:val="clear" w:fill="292D35"/>
        </w:rPr>
        <w:t>use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VueRouter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)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;                 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//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挂载插件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br w:type="textWrapping"/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import 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myAbout 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from 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'./components/myAbout.vue'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import 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myNews 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from 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'./components/myNews.vue'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import 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myBuy 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from 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'./components/myBuy.vue'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//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创建路由规则</w:t>
      </w:r>
      <w:r>
        <w:rPr>
          <w:rFonts w:hint="eastAsia" w:cs="宋体"/>
          <w:i/>
          <w:color w:val="5C6370"/>
          <w:sz w:val="24"/>
          <w:szCs w:val="24"/>
          <w:shd w:val="clear" w:fill="292D35"/>
          <w:lang w:val="en-US" w:eastAsia="zh-CN"/>
        </w:rPr>
        <w:t>方式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let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 xml:space="preserve">router 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= 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new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VueRouter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routes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[</w:t>
      </w:r>
      <w:r>
        <w:rPr>
          <w:rFonts w:hint="eastAsia" w:ascii="Consolas" w:hAnsi="Consolas" w:cs="Consolas"/>
          <w:color w:val="ABB2BE"/>
          <w:sz w:val="24"/>
          <w:szCs w:val="24"/>
          <w:shd w:val="clear" w:fill="292D35"/>
          <w:lang w:val="en-US" w:eastAsia="zh-CN"/>
        </w:rPr>
        <w:t xml:space="preserve">  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{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path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'/news'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component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myNews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   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{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path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'/buy'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component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myBuy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   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{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name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'about'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path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'/about'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component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myAbout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//</w:t>
      </w:r>
      <w:r>
        <w:rPr>
          <w:rFonts w:hint="eastAsia" w:ascii="Consolas" w:hAnsi="Consolas" w:cs="Consolas"/>
          <w:i/>
          <w:color w:val="5C6370"/>
          <w:sz w:val="24"/>
          <w:szCs w:val="24"/>
          <w:shd w:val="clear" w:fill="292D35"/>
          <w:lang w:val="en-US" w:eastAsia="zh-CN"/>
        </w:rPr>
        <w:t>推荐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</w:t>
      </w:r>
    </w:p>
    <w:p>
      <w:pPr>
        <w:pStyle w:val="6"/>
        <w:keepNext w:val="0"/>
        <w:keepLines w:val="0"/>
        <w:widowControl/>
        <w:suppressLineNumbers w:val="0"/>
        <w:shd w:val="clear" w:fill="292D35"/>
        <w:ind w:firstLine="480" w:firstLineChars="200"/>
        <w:rPr>
          <w:rFonts w:ascii="Consolas" w:hAnsi="Consolas" w:eastAsia="Consolas" w:cs="Consolas"/>
          <w:color w:val="E0E2E4"/>
          <w:sz w:val="24"/>
          <w:szCs w:val="24"/>
        </w:rPr>
      </w:pP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]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})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new 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Vue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el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'#App'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router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router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,  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//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可以直接简写为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router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43B6B9"/>
          <w:sz w:val="24"/>
          <w:szCs w:val="24"/>
          <w:shd w:val="clear" w:fill="292D35"/>
        </w:rPr>
        <w:t>render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create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=&gt;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create(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App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)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})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根组件App.vue</w:t>
      </w:r>
    </w:p>
    <w:p>
      <w:pPr>
        <w:pStyle w:val="6"/>
        <w:keepNext w:val="0"/>
        <w:keepLines w:val="0"/>
        <w:widowControl/>
        <w:suppressLineNumbers w:val="0"/>
        <w:shd w:val="clear" w:fill="292D35"/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</w:pP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&lt;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template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&lt;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div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&lt;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h2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2D35"/>
        </w:rPr>
        <w:t>一个神奇的网站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&lt;/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h2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</w:t>
      </w:r>
      <w:r>
        <w:rPr>
          <w:rFonts w:hint="default" w:ascii="Consolas" w:hAnsi="Consolas" w:eastAsia="Consolas" w:cs="Consolas"/>
          <w:color w:val="66747B"/>
          <w:sz w:val="24"/>
          <w:szCs w:val="24"/>
          <w:shd w:val="clear" w:fill="292D35"/>
        </w:rPr>
        <w:t>&lt;!--</w:t>
      </w:r>
      <w:r>
        <w:rPr>
          <w:rFonts w:hint="eastAsia" w:ascii="Consolas" w:hAnsi="Consolas" w:cs="Consolas"/>
          <w:color w:val="66747B"/>
          <w:sz w:val="24"/>
          <w:szCs w:val="24"/>
          <w:shd w:val="clear" w:fill="292D35"/>
          <w:lang w:val="en-US" w:eastAsia="zh-CN"/>
        </w:rPr>
        <w:t>最原始的做法</w:t>
      </w:r>
      <w:r>
        <w:rPr>
          <w:rFonts w:hint="default" w:ascii="Consolas" w:hAnsi="Consolas" w:eastAsia="Consolas" w:cs="Consolas"/>
          <w:color w:val="66747B"/>
          <w:sz w:val="24"/>
          <w:szCs w:val="24"/>
          <w:shd w:val="clear" w:fill="292D35"/>
        </w:rPr>
        <w:t>--&gt;</w:t>
      </w:r>
      <w:r>
        <w:rPr>
          <w:rFonts w:hint="default" w:ascii="Consolas" w:hAnsi="Consolas" w:eastAsia="Consolas" w:cs="Consolas"/>
          <w:color w:val="66747B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66747B"/>
          <w:sz w:val="24"/>
          <w:szCs w:val="24"/>
          <w:shd w:val="clear" w:fill="292D35"/>
        </w:rPr>
        <w:t xml:space="preserve">       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&lt;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 xml:space="preserve">a </w:t>
      </w:r>
      <w:r>
        <w:rPr>
          <w:rFonts w:hint="default" w:ascii="Consolas" w:hAnsi="Consolas" w:eastAsia="Consolas" w:cs="Consolas"/>
          <w:color w:val="D19A66"/>
          <w:sz w:val="24"/>
          <w:szCs w:val="24"/>
          <w:shd w:val="clear" w:fill="292D35"/>
        </w:rPr>
        <w:t>href=</w:t>
      </w:r>
      <w:r>
        <w:rPr>
          <w:rFonts w:hint="default" w:ascii="Consolas" w:hAnsi="Consolas" w:eastAsia="Consolas" w:cs="Consolas"/>
          <w:color w:val="A6DE78"/>
          <w:sz w:val="24"/>
          <w:szCs w:val="24"/>
          <w:shd w:val="clear" w:fill="292D35"/>
        </w:rPr>
        <w:t>"#/news"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2D35"/>
        </w:rPr>
        <w:t>新闻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&lt;/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a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</w:p>
    <w:p>
      <w:pPr>
        <w:pStyle w:val="6"/>
        <w:keepNext w:val="0"/>
        <w:keepLines w:val="0"/>
        <w:widowControl/>
        <w:suppressLineNumbers w:val="0"/>
        <w:shd w:val="clear" w:fill="292D35"/>
        <w:rPr>
          <w:rFonts w:hint="default" w:ascii="Consolas" w:hAnsi="Consolas" w:eastAsia="Consolas" w:cs="Consolas"/>
          <w:color w:val="66747B"/>
          <w:sz w:val="24"/>
          <w:szCs w:val="24"/>
          <w:shd w:val="clear" w:fill="292D35"/>
        </w:rPr>
      </w:pPr>
      <w:r>
        <w:rPr>
          <w:rFonts w:hint="eastAsia" w:ascii="Consolas" w:hAnsi="Consolas" w:cs="Consolas"/>
          <w:color w:val="ABB2BE"/>
          <w:sz w:val="24"/>
          <w:szCs w:val="24"/>
          <w:shd w:val="clear" w:fill="292D35"/>
          <w:lang w:val="en-US" w:eastAsia="zh-CN"/>
        </w:rPr>
        <w:tab/>
      </w:r>
      <w:r>
        <w:rPr>
          <w:rFonts w:hint="default" w:ascii="Consolas" w:hAnsi="Consolas" w:eastAsia="Consolas" w:cs="Consolas"/>
          <w:color w:val="66747B"/>
          <w:sz w:val="24"/>
          <w:szCs w:val="24"/>
          <w:shd w:val="clear" w:fill="292D35"/>
        </w:rPr>
        <w:t>&lt;!--vue</w:t>
      </w:r>
      <w:r>
        <w:rPr>
          <w:rFonts w:hint="eastAsia" w:ascii="宋体" w:hAnsi="宋体" w:eastAsia="宋体" w:cs="宋体"/>
          <w:color w:val="66747B"/>
          <w:sz w:val="24"/>
          <w:szCs w:val="24"/>
          <w:shd w:val="clear" w:fill="292D35"/>
        </w:rPr>
        <w:t>默认</w:t>
      </w:r>
      <w:r>
        <w:rPr>
          <w:rFonts w:hint="eastAsia" w:cs="宋体"/>
          <w:color w:val="66747B"/>
          <w:sz w:val="24"/>
          <w:szCs w:val="24"/>
          <w:shd w:val="clear" w:fill="292D35"/>
          <w:lang w:val="en-US" w:eastAsia="zh-CN"/>
        </w:rPr>
        <w:t>做法</w:t>
      </w:r>
      <w:r>
        <w:rPr>
          <w:rFonts w:hint="default" w:ascii="Consolas" w:hAnsi="Consolas" w:eastAsia="Consolas" w:cs="Consolas"/>
          <w:color w:val="66747B"/>
          <w:sz w:val="24"/>
          <w:szCs w:val="24"/>
          <w:shd w:val="clear" w:fill="292D35"/>
        </w:rPr>
        <w:t>--&gt;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&lt;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 xml:space="preserve">router-link </w:t>
      </w:r>
      <w:r>
        <w:rPr>
          <w:rFonts w:hint="default" w:ascii="Consolas" w:hAnsi="Consolas" w:eastAsia="Consolas" w:cs="Consolas"/>
          <w:color w:val="D19A66"/>
          <w:sz w:val="24"/>
          <w:szCs w:val="24"/>
          <w:shd w:val="clear" w:fill="292D35"/>
        </w:rPr>
        <w:t>to=</w:t>
      </w:r>
      <w:r>
        <w:rPr>
          <w:rFonts w:hint="default" w:ascii="Consolas" w:hAnsi="Consolas" w:eastAsia="Consolas" w:cs="Consolas"/>
          <w:color w:val="A6DE78"/>
          <w:sz w:val="24"/>
          <w:szCs w:val="24"/>
          <w:shd w:val="clear" w:fill="292D35"/>
        </w:rPr>
        <w:t>"/buy"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2D35"/>
        </w:rPr>
        <w:t>商城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&lt;/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router-link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&gt; </w:t>
      </w:r>
      <w:r>
        <w:rPr>
          <w:rFonts w:hint="default" w:ascii="Consolas" w:hAnsi="Consolas" w:eastAsia="Consolas" w:cs="Consolas"/>
          <w:color w:val="66747B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66747B"/>
          <w:sz w:val="24"/>
          <w:szCs w:val="24"/>
          <w:shd w:val="clear" w:fill="292D35"/>
        </w:rPr>
        <w:t xml:space="preserve">        &lt;!--</w:t>
      </w:r>
      <w:r>
        <w:rPr>
          <w:rFonts w:hint="eastAsia" w:ascii="宋体" w:hAnsi="宋体" w:eastAsia="宋体" w:cs="宋体"/>
          <w:color w:val="66747B"/>
          <w:sz w:val="24"/>
          <w:szCs w:val="24"/>
          <w:shd w:val="clear" w:fill="292D35"/>
        </w:rPr>
        <w:t>推荐做法</w:t>
      </w:r>
      <w:r>
        <w:rPr>
          <w:rFonts w:hint="default" w:ascii="Consolas" w:hAnsi="Consolas" w:eastAsia="Consolas" w:cs="Consolas"/>
          <w:color w:val="66747B"/>
          <w:sz w:val="24"/>
          <w:szCs w:val="24"/>
          <w:shd w:val="clear" w:fill="292D35"/>
        </w:rPr>
        <w:t>--&gt;</w:t>
      </w:r>
    </w:p>
    <w:p>
      <w:pPr>
        <w:pStyle w:val="6"/>
        <w:keepNext w:val="0"/>
        <w:keepLines w:val="0"/>
        <w:widowControl/>
        <w:suppressLineNumbers w:val="0"/>
        <w:shd w:val="clear" w:fill="292D35"/>
        <w:rPr>
          <w:rFonts w:ascii="Consolas" w:hAnsi="Consolas" w:eastAsia="Consolas" w:cs="Consolas"/>
          <w:color w:val="E0E2E4"/>
          <w:sz w:val="24"/>
          <w:szCs w:val="24"/>
        </w:rPr>
      </w:pPr>
      <w:r>
        <w:rPr>
          <w:rFonts w:hint="eastAsia" w:ascii="Consolas" w:hAnsi="Consolas" w:cs="Consolas"/>
          <w:color w:val="66747B"/>
          <w:sz w:val="24"/>
          <w:szCs w:val="24"/>
          <w:shd w:val="clear" w:fill="292D35"/>
          <w:lang w:val="en-US" w:eastAsia="zh-CN"/>
        </w:rPr>
        <w:tab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&lt;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 xml:space="preserve">router-link </w:t>
      </w:r>
      <w:r>
        <w:rPr>
          <w:rFonts w:hint="default" w:ascii="Consolas" w:hAnsi="Consolas" w:eastAsia="Consolas" w:cs="Consolas"/>
          <w:color w:val="D19A66"/>
          <w:sz w:val="24"/>
          <w:szCs w:val="24"/>
          <w:shd w:val="clear" w:fill="292D35"/>
        </w:rPr>
        <w:t>:to=</w:t>
      </w:r>
      <w:r>
        <w:rPr>
          <w:rFonts w:hint="default" w:ascii="Consolas" w:hAnsi="Consolas" w:eastAsia="Consolas" w:cs="Consolas"/>
          <w:color w:val="A6DE78"/>
          <w:sz w:val="24"/>
          <w:szCs w:val="24"/>
          <w:shd w:val="clear" w:fill="292D35"/>
        </w:rPr>
        <w:t>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{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name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:'about'}</w:t>
      </w:r>
      <w:r>
        <w:rPr>
          <w:rFonts w:hint="default" w:ascii="Consolas" w:hAnsi="Consolas" w:eastAsia="Consolas" w:cs="Consolas"/>
          <w:color w:val="A6DE78"/>
          <w:sz w:val="24"/>
          <w:szCs w:val="24"/>
          <w:shd w:val="clear" w:fill="292D35"/>
        </w:rPr>
        <w:t>"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2D35"/>
        </w:rPr>
        <w:t>关于我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&lt;/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router-link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&gt; </w:t>
      </w:r>
      <w:r>
        <w:rPr>
          <w:rFonts w:hint="default" w:ascii="Consolas" w:hAnsi="Consolas" w:eastAsia="Consolas" w:cs="Consolas"/>
          <w:color w:val="66747B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66747B"/>
          <w:sz w:val="24"/>
          <w:szCs w:val="24"/>
          <w:shd w:val="clear" w:fill="292D35"/>
        </w:rPr>
        <w:t xml:space="preserve">       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&lt;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router-view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&gt;&lt;/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router-view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&lt;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h4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2D35"/>
        </w:rPr>
        <w:t>联系我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@weibo.com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&lt;/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h4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&lt;/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div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&lt;/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template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package.json</w:t>
      </w:r>
    </w:p>
    <w:p>
      <w:pPr>
        <w:pStyle w:val="6"/>
        <w:keepNext w:val="0"/>
        <w:keepLines w:val="0"/>
        <w:widowControl/>
        <w:suppressLineNumbers w:val="0"/>
        <w:shd w:val="clear" w:fill="292D35"/>
        <w:rPr>
          <w:rFonts w:ascii="Consolas" w:hAnsi="Consolas" w:eastAsia="Consolas" w:cs="Consolas"/>
          <w:color w:val="E0E2E4"/>
          <w:sz w:val="24"/>
          <w:szCs w:val="24"/>
        </w:rPr>
      </w:pP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{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"name"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"webpack_class"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"version"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"1.0.0"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"description"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"main"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"index.js"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"scripts"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: {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"test"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 xml:space="preserve">"echo 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292D35"/>
        </w:rPr>
        <w:t>\"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Error: no test specified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292D35"/>
        </w:rPr>
        <w:t>\"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 xml:space="preserve"> &amp;&amp; exit 1"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"dev"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".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292D35"/>
        </w:rPr>
        <w:t>\\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node_modules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292D35"/>
        </w:rPr>
        <w:t>\\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.bin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292D35"/>
        </w:rPr>
        <w:t>\\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webpack-dev-server --inline --hot --open --port 3000"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"build"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"webpack"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 xml:space="preserve">  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},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"keywords"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: [],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"author"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"license"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"ISC"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"devDependencies"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: {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"autoprefixer-loader"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"^3.2.0"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"babel-core"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"^6.25.0"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"babel-loader"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"^7.1.1"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"babel-plugin-transform-runtime"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"^6.23.0"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"babel-preset-es2015"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"^6.24.1"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"css-loader"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"^0.28.4"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"file-loader"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"^0.11.2"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"html-webpack-plugin"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"^2.30.1"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"less"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"^2.7.2"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"less-loader"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"^4.0.5"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"style-loader"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"^0.18.2"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"url-loader"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"^0.5.9"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"vue-loader"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"^13.0.4"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"vue-template-compiler"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"^2.4.2"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"webpack"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"^3.8.1"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"webpack-dev-server"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"^2.6.1"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 xml:space="preserve">  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},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"dependencies"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: {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"axios"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"^0.16.2"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"mint-ui"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"^2.2.9"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"vue"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"^2.4.2"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"vue-resource"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"^1.3.4"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"vue-router"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>"^2.7.0"</w:t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b/>
          <w:color w:val="008000"/>
          <w:sz w:val="24"/>
          <w:szCs w:val="24"/>
          <w:shd w:val="clear" w:fill="292D35"/>
        </w:rPr>
        <w:t xml:space="preserve">  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}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 vue-cli构建的结构演示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安装与配置</w:t>
      </w:r>
    </w:p>
    <w:p>
      <w:pP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eastAsia="zh-CN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val="en-US" w:eastAsia="zh-CN"/>
        </w:rPr>
        <w:t>安装步骤：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npm install -g vue-cli        ----安装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vue -V                        ----查看版本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  vue init webpack test         ----安装完整vue模板，文件夹名为test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vue init webpack#1.0 test     ----安装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val="en-US" w:eastAsia="zh-CN"/>
        </w:rPr>
        <w:t>webpack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1.0版本vue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eastAsia="zh-CN"/>
        </w:rPr>
        <w:t>）</w:t>
      </w:r>
    </w:p>
    <w:p>
      <w:pP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.babelrc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modules: 代码规范风格，对应的值有：CMD,AMD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.eslintignore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代码检查时候忽略的文件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.eslintrc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使用vue-cli安装项目时，代码规则检查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eslintrc部分常用检查：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no-unused-vars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:0   忽略定义变量未使用检查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arrow-parens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:0     箭头函数无带括号，值为2必须带括号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index模板文件与App.vue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index模板文件中什么都不写，即不标识 id="APP"的div标签，而是在App.vue中书写：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"app"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vue开始了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入口文件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Vue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'vue'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App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'./App'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router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from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'./router'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Vue.config.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productionTip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false</w:t>
            </w:r>
            <w:r>
              <w:rPr>
                <w:rFonts w:hint="eastAsia" w:cs="宋体"/>
                <w:b/>
                <w:color w:val="000080"/>
                <w:sz w:val="21"/>
                <w:szCs w:val="21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color w:val="0C4B0B"/>
                <w:sz w:val="21"/>
                <w:szCs w:val="21"/>
                <w:shd w:val="clear" w:fill="FFFFFF"/>
              </w:rPr>
              <w:t>le no-</w:t>
            </w:r>
            <w:r>
              <w:rPr>
                <w:rFonts w:hint="eastAsia" w:cs="宋体"/>
                <w:i/>
                <w:color w:val="0C4B0B"/>
                <w:sz w:val="21"/>
                <w:szCs w:val="21"/>
                <w:shd w:val="clear" w:fill="FFFFFF"/>
                <w:lang w:val="en-US" w:eastAsia="zh-CN"/>
              </w:rPr>
              <w:t>//关闭生产环境提示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0C4B0B"/>
                <w:sz w:val="21"/>
                <w:szCs w:val="21"/>
                <w:shd w:val="clear" w:fill="FFFFFF"/>
              </w:rPr>
              <w:t>/* eslint-disable no-new */</w:t>
            </w:r>
            <w:r>
              <w:rPr>
                <w:rFonts w:hint="eastAsia" w:ascii="宋体" w:hAnsi="宋体" w:eastAsia="宋体" w:cs="宋体"/>
                <w:i/>
                <w:color w:val="0C4B0B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Vue({</w:t>
            </w:r>
            <w:r>
              <w:rPr>
                <w:rFonts w:hint="eastAsia" w:cs="宋体"/>
                <w:color w:val="000000"/>
                <w:sz w:val="21"/>
                <w:szCs w:val="21"/>
                <w:shd w:val="clear" w:fill="FFFFFF"/>
                <w:lang w:val="en-US" w:eastAsia="zh-CN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el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'#app'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router,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'&lt;App/&gt;'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components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 { App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})</w:t>
            </w:r>
          </w:p>
        </w:tc>
      </w:tr>
    </w:tbl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 前端路由vue-router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前端路由与安装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根据url分配到对应的处理程序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前端路由：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在以前，我们发送请求都是通过ajax或者form表单；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前端路由通过锚点值的改变，根据不同的锚点值，渲染DOM的不同数据。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安装：npm install vue-router --save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引入：import VueRouter from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vue-router</w:t>
      </w:r>
      <w:r>
        <w:rPr>
          <w:rFonts w:hint="default"/>
          <w:lang w:val="en-US" w:eastAsia="zh-CN"/>
        </w:rPr>
        <w:t>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使用：Vue.use(VueRouter)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//插件式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渲染：&lt;router-view&gt;&lt;/router-view&gt;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//路由中配置的组件会渲染到该处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路由模式</w:t>
      </w:r>
    </w:p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vue默认的路由模式是hash模式，即地址中包含#，如下所示：</w:t>
      </w:r>
    </w:p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#/admin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&gt;&lt;/a&gt;&lt;/li&gt;</w:t>
      </w:r>
    </w:p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#/about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&gt;&lt;/a&gt;&lt;/li&gt;</w:t>
      </w:r>
    </w:p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</w:p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还可以修改为历史模式：在router的index.js中，修改mode为history:</w:t>
      </w:r>
    </w:p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export default new Router({</w:t>
      </w:r>
    </w:p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mode: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history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</w:p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routes:</w:t>
      </w:r>
    </w:p>
    <w:p>
      <w:pPr>
        <w:tabs>
          <w:tab w:val="left" w:pos="2401"/>
        </w:tabs>
        <w:jc w:val="both"/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})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HelloWorld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在router文件夹中新建index.js文件后，main.js会在配置router: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中查找，前面书写格式为：</w:t>
      </w:r>
    </w:p>
    <w:p>
      <w:pP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Vue({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>el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'#app'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router,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>template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'&lt;App/&gt;'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>components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: { App }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})</w:t>
      </w:r>
    </w:p>
    <w:p>
      <w:pP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val="en-US" w:eastAsia="zh-CN"/>
        </w:rPr>
        <w:t>不写具体的路由文件，会默认进入router文件夹中查找index.js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router-link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router-link基本使用</w:t>
      </w:r>
    </w:p>
    <w:p>
      <w:pPr>
        <w:tabs>
          <w:tab w:val="left" w:pos="2401"/>
        </w:tabs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在单页面的导航中，点击导航，页面内容区域会自动刷新为需要的内容，而导航一般是由a链接控制，点击会执行页面跳转，这是a标签的默认行为，却不是单页面应用所期望的。</w:t>
      </w:r>
    </w:p>
    <w:p>
      <w:pPr>
        <w:tabs>
          <w:tab w:val="left" w:pos="2401"/>
        </w:tabs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vue提供了全新的链接标签router-link来解决上述问题。</w:t>
      </w:r>
    </w:p>
    <w:p>
      <w:pPr>
        <w:tabs>
          <w:tab w:val="left" w:pos="2401"/>
        </w:tabs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router-link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to=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>"/mine"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ta</w:t>
      </w:r>
      <w:r>
        <w:rPr>
          <w:rFonts w:hint="eastAsia" w:cs="宋体"/>
          <w:b/>
          <w:color w:val="0000FF"/>
          <w:sz w:val="21"/>
          <w:szCs w:val="21"/>
          <w:shd w:val="clear" w:fill="EFEFEF"/>
          <w:lang w:val="en-US" w:eastAsia="zh-CN"/>
        </w:rPr>
        <w:t>g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=</w:t>
      </w:r>
      <w:r>
        <w:rPr>
          <w:rFonts w:hint="default" w:ascii="宋体" w:hAnsi="宋体" w:eastAsia="宋体" w:cs="宋体"/>
          <w:b/>
          <w:color w:val="008000"/>
          <w:sz w:val="21"/>
          <w:szCs w:val="21"/>
          <w:shd w:val="clear" w:fill="EFEFEF"/>
          <w:lang w:val="en-US" w:eastAsia="zh-CN"/>
        </w:rPr>
        <w:t>’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  <w:lang w:val="en-US" w:eastAsia="zh-CN"/>
        </w:rPr>
        <w:t>div</w:t>
      </w:r>
      <w:r>
        <w:rPr>
          <w:rFonts w:hint="default" w:ascii="宋体" w:hAnsi="宋体" w:eastAsia="宋体" w:cs="宋体"/>
          <w:b/>
          <w:color w:val="008000"/>
          <w:sz w:val="21"/>
          <w:szCs w:val="21"/>
          <w:shd w:val="clear" w:fill="EFEFEF"/>
          <w:lang w:val="en-US" w:eastAsia="zh-CN"/>
        </w:rPr>
        <w:t>’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mine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router-link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li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在APP.vue中：</w:t>
      </w:r>
    </w:p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"app"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欢迎来到vue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"nav-box"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"nav"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720" w:firstLineChars="400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cs="宋体"/>
                <w:i/>
                <w:color w:val="FF0000"/>
                <w:sz w:val="18"/>
                <w:szCs w:val="18"/>
                <w:shd w:val="clear" w:fill="FFFFFF"/>
                <w:lang w:val="en-US" w:eastAsia="zh-CN"/>
              </w:rPr>
              <w:t>基本</w:t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t>绑定形式 --&gt;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to=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"/index"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720" w:firstLineChars="400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t>&lt;!-- 动态绑定形式 --&gt;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:to=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'/document'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document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720" w:firstLineChars="400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t>&lt;!-- 动态绑定形式</w:t>
            </w:r>
            <w:r>
              <w:rPr>
                <w:rFonts w:hint="eastAsia" w:cs="宋体"/>
                <w:i/>
                <w:color w:val="FF0000"/>
                <w:sz w:val="18"/>
                <w:szCs w:val="18"/>
                <w:shd w:val="clear" w:fill="FFFFFF"/>
                <w:lang w:val="en-US" w:eastAsia="zh-CN"/>
              </w:rPr>
              <w:t>-使用名称</w:t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cs="宋体"/>
                <w:i/>
                <w:color w:val="FF0000"/>
                <w:sz w:val="18"/>
                <w:szCs w:val="18"/>
                <w:shd w:val="clear" w:fill="FFFFFF"/>
                <w:lang w:val="en-US" w:eastAsia="zh-CN"/>
              </w:rPr>
              <w:t>推荐使用</w:t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:to=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>name:'doc'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document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720" w:firstLineChars="400"/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t>&lt;!-- 对象绑定形式 --&gt;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720" w:firstLineChars="400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:to=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aboutBind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about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540" w:firstLineChars="3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'app'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aboutBind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'/about'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router-link标签包含</w:t>
      </w:r>
    </w:p>
    <w:p>
      <w:pPr>
        <w:tabs>
          <w:tab w:val="left" w:pos="2401"/>
        </w:tabs>
        <w:ind w:firstLine="420" w:firstLineChars="200"/>
        <w:jc w:val="both"/>
        <w:rPr>
          <w:rFonts w:hint="eastAsia" w:ascii="宋体" w:hAnsi="宋体" w:eastAsia="宋体" w:cs="宋体"/>
          <w:color w:val="000000"/>
          <w:sz w:val="21"/>
          <w:szCs w:val="21"/>
          <w:shd w:val="clear" w:fill="EFEFEF"/>
          <w:lang w:val="en-US" w:eastAsia="zh-CN"/>
        </w:rPr>
      </w:pPr>
      <w:r>
        <w:rPr>
          <w:rFonts w:hint="eastAsia"/>
          <w:lang w:val="en-US" w:eastAsia="zh-CN"/>
        </w:rPr>
        <w:t>很多导航中还会有图片，传统做法一般是使用span、i等包含新的内容</w:t>
      </w:r>
    </w:p>
    <w:p>
      <w:pPr>
        <w:tabs>
          <w:tab w:val="left" w:pos="2401"/>
        </w:tabs>
        <w:ind w:firstLine="630" w:firstLineChars="300"/>
        <w:jc w:val="both"/>
        <w:rPr>
          <w:rFonts w:hint="eastAsia" w:ascii="宋体" w:hAnsi="宋体" w:eastAsia="宋体" w:cs="宋体"/>
          <w:color w:val="000000"/>
          <w:sz w:val="21"/>
          <w:szCs w:val="21"/>
          <w:shd w:val="clear" w:fill="EFEFE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  <w:lang w:val="en-US" w:eastAsia="zh-CN"/>
        </w:rPr>
        <w:t>&lt;li&gt;</w:t>
      </w:r>
    </w:p>
    <w:p>
      <w:pPr>
        <w:tabs>
          <w:tab w:val="left" w:pos="2401"/>
        </w:tabs>
        <w:ind w:firstLine="1050" w:firstLineChars="500"/>
        <w:jc w:val="both"/>
        <w:rPr>
          <w:rFonts w:hint="eastAsia" w:ascii="宋体" w:hAnsi="宋体" w:eastAsia="宋体" w:cs="宋体"/>
          <w:color w:val="000000"/>
          <w:sz w:val="21"/>
          <w:szCs w:val="21"/>
          <w:shd w:val="clear" w:fill="EFEFE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  <w:lang w:val="en-US" w:eastAsia="zh-CN"/>
        </w:rPr>
        <w:t>&lt;i&gt;&lt;img&gt;&lt;/i&gt;</w:t>
      </w:r>
    </w:p>
    <w:p>
      <w:pPr>
        <w:tabs>
          <w:tab w:val="left" w:pos="2401"/>
        </w:tabs>
        <w:ind w:firstLine="1050" w:firstLineChars="500"/>
        <w:jc w:val="both"/>
        <w:rPr>
          <w:rFonts w:hint="eastAsia" w:ascii="宋体" w:hAnsi="宋体" w:eastAsia="宋体" w:cs="宋体"/>
          <w:color w:val="000000"/>
          <w:sz w:val="21"/>
          <w:szCs w:val="21"/>
          <w:shd w:val="clear" w:fill="EFEFE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  <w:lang w:val="en-US" w:eastAsia="zh-CN"/>
        </w:rPr>
        <w:t>&lt;span&gt;&lt;a&gt;&lt;/a&gt;&lt;/span&gt;</w:t>
      </w:r>
    </w:p>
    <w:p>
      <w:pPr>
        <w:tabs>
          <w:tab w:val="left" w:pos="2401"/>
        </w:tabs>
        <w:ind w:firstLine="630" w:firstLineChars="300"/>
        <w:jc w:val="both"/>
        <w:rPr>
          <w:rFonts w:hint="eastAsia" w:ascii="宋体" w:hAnsi="宋体" w:eastAsia="宋体" w:cs="宋体"/>
          <w:color w:val="000000"/>
          <w:sz w:val="21"/>
          <w:szCs w:val="21"/>
          <w:shd w:val="clear" w:fill="EFEFE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  <w:lang w:val="en-US" w:eastAsia="zh-CN"/>
        </w:rPr>
        <w:t>&lt;/li&gt;</w:t>
      </w:r>
    </w:p>
    <w:p>
      <w:pPr>
        <w:tabs>
          <w:tab w:val="left" w:pos="2401"/>
        </w:tabs>
        <w:ind w:firstLine="630" w:firstLineChars="300"/>
        <w:jc w:val="both"/>
        <w:rPr>
          <w:rFonts w:hint="eastAsia" w:ascii="宋体" w:hAnsi="宋体" w:eastAsia="宋体" w:cs="宋体"/>
          <w:color w:val="000000"/>
          <w:sz w:val="21"/>
          <w:szCs w:val="21"/>
          <w:shd w:val="clear" w:fill="EFEFEF"/>
          <w:lang w:val="en-US" w:eastAsia="zh-CN"/>
        </w:rPr>
      </w:pPr>
    </w:p>
    <w:p>
      <w:pPr>
        <w:tabs>
          <w:tab w:val="left" w:pos="2401"/>
        </w:tabs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router-link也可以包含额外的标签：</w:t>
      </w:r>
    </w:p>
    <w:p>
      <w:pPr>
        <w:tabs>
          <w:tab w:val="left" w:pos="2401"/>
        </w:tabs>
        <w:jc w:val="both"/>
        <w:rPr>
          <w:rFonts w:hint="eastAsia" w:ascii="宋体" w:hAnsi="宋体" w:eastAsia="宋体" w:cs="宋体"/>
          <w:color w:val="000000"/>
          <w:sz w:val="21"/>
          <w:szCs w:val="21"/>
          <w:shd w:val="clear" w:fill="EFEFEF"/>
          <w:lang w:val="en-US" w:eastAsia="zh-CN"/>
        </w:rPr>
      </w:pP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EFEFEF"/>
              </w:rPr>
              <w:t xml:space="preserve">router-link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fill="EFEFEF"/>
              </w:rPr>
              <w:t>to=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EFEFEF"/>
              </w:rPr>
              <w:t xml:space="preserve">"/mine"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fill="EFEFEF"/>
              </w:rPr>
              <w:t>ta</w:t>
            </w:r>
            <w:r>
              <w:rPr>
                <w:rFonts w:hint="eastAsia" w:cs="宋体"/>
                <w:b/>
                <w:color w:val="0000FF"/>
                <w:sz w:val="21"/>
                <w:szCs w:val="21"/>
                <w:shd w:val="clear" w:fill="EFEFEF"/>
                <w:lang w:val="en-US" w:eastAsia="zh-CN"/>
              </w:rPr>
              <w:t>g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fill="EFEFE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EFEFEF"/>
              </w:rPr>
              <w:t>"li"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EFEFEF"/>
              </w:rPr>
              <w:t>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EFEFEF"/>
              </w:rPr>
              <w:t>i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mine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EFEFEF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EFEFEF"/>
              </w:rPr>
              <w:t>router-link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&gt;</w:t>
            </w:r>
          </w:p>
        </w:tc>
      </w:tr>
    </w:tbl>
    <w:p>
      <w:pPr>
        <w:tabs>
          <w:tab w:val="left" w:pos="2401"/>
        </w:tabs>
        <w:jc w:val="both"/>
        <w:rPr>
          <w:rFonts w:hint="eastAsia" w:ascii="宋体" w:hAnsi="宋体" w:eastAsia="宋体" w:cs="宋体"/>
          <w:color w:val="0000FF"/>
          <w:sz w:val="21"/>
          <w:szCs w:val="21"/>
          <w:shd w:val="clear" w:fill="EFEFEF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router-link-active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router-link中默认有一个class类名：router-link-active，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意义为：被选中的标签将会触发该class样式。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当然，这个类名太长，我们可以在全局路由index.js中进行别名配置：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2225040" cy="815340"/>
            <wp:effectExtent l="0" t="0" r="3810" b="381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81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01"/>
        </w:tabs>
        <w:jc w:val="both"/>
      </w:pPr>
    </w:p>
    <w:p>
      <w:pPr>
        <w:tabs>
          <w:tab w:val="left" w:pos="2401"/>
        </w:tabs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单独配置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EFEFEF"/>
              </w:rPr>
              <w:t xml:space="preserve">router-link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fill="EFEFEF"/>
              </w:rPr>
              <w:t>:to=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aboutBind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EFEFEF"/>
              </w:rPr>
              <w:t xml:space="preserve">"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fill="EFEFEF"/>
              </w:rPr>
              <w:t>active-class=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EFEFEF"/>
              </w:rPr>
              <w:t>"my</w:t>
            </w:r>
            <w:r>
              <w:rPr>
                <w:rFonts w:hint="eastAsia" w:cs="宋体"/>
                <w:b/>
                <w:color w:val="008000"/>
                <w:sz w:val="21"/>
                <w:szCs w:val="21"/>
                <w:shd w:val="clear" w:fill="EFEFEF"/>
                <w:lang w:val="en-US" w:eastAsia="zh-CN"/>
              </w:rPr>
              <w:t>A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EFEFEF"/>
              </w:rPr>
              <w:t>bout"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about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EFEFEF"/>
              </w:rPr>
              <w:t>router-link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&gt;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router-link 事件控制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我们可以让router-link以事件形式触发控制css：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EFEFEF"/>
              </w:rPr>
              <w:t xml:space="preserve">router-link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fill="EFEFEF"/>
              </w:rPr>
              <w:t>:to=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aboutBind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EFEFEF"/>
              </w:rPr>
              <w:t xml:space="preserve">"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fill="EFEFEF"/>
              </w:rPr>
              <w:t>active-class=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EFEFEF"/>
              </w:rPr>
              <w:t>"myabout"</w:t>
            </w:r>
            <w:r>
              <w:rPr>
                <w:rFonts w:hint="eastAsia" w:cs="宋体"/>
                <w:b/>
                <w:color w:val="008000"/>
                <w:sz w:val="21"/>
                <w:szCs w:val="21"/>
                <w:shd w:val="clear" w:fill="EFEFEF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FF"/>
                <w:sz w:val="21"/>
                <w:szCs w:val="21"/>
                <w:shd w:val="clear" w:fill="EFEFEF"/>
              </w:rPr>
              <w:t>event=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EFEFEF"/>
              </w:rPr>
              <w:t>"mouseover"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about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EFEFEF"/>
              </w:rPr>
              <w:t>router-link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EFEFEF"/>
              </w:rPr>
              <w:t>&gt;</w:t>
            </w:r>
          </w:p>
          <w:p>
            <w:pPr>
              <w:tabs>
                <w:tab w:val="left" w:pos="2401"/>
              </w:tabs>
              <w:jc w:val="both"/>
              <w:rPr>
                <w:rFonts w:hint="eastAsia" w:cs="宋体"/>
                <w:color w:val="000000"/>
                <w:sz w:val="21"/>
                <w:szCs w:val="21"/>
                <w:shd w:val="clear" w:fill="EFEFEF"/>
                <w:vertAlign w:val="baseline"/>
                <w:lang w:val="en-US" w:eastAsia="zh-CN"/>
              </w:rPr>
            </w:pPr>
          </w:p>
        </w:tc>
      </w:tr>
    </w:tbl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</w:p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如上所示：鼠标移入后触发 myabout的css效果。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全局样式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router-view</w:t>
      </w:r>
      <w:r>
        <w:rPr>
          <w:rFonts w:hint="eastAsia" w:cs="宋体"/>
          <w:b/>
          <w:color w:val="000080"/>
          <w:sz w:val="21"/>
          <w:szCs w:val="21"/>
          <w:shd w:val="clear" w:fill="EFEFEF"/>
          <w:lang w:val="en-US" w:eastAsia="zh-CN"/>
        </w:rPr>
        <w:t xml:space="preserve"> class=</w:t>
      </w:r>
      <w:r>
        <w:rPr>
          <w:rFonts w:hint="default" w:cs="宋体"/>
          <w:b/>
          <w:color w:val="000080"/>
          <w:sz w:val="21"/>
          <w:szCs w:val="21"/>
          <w:shd w:val="clear" w:fill="EFEFEF"/>
          <w:lang w:val="en-US" w:eastAsia="zh-CN"/>
        </w:rPr>
        <w:t>’</w:t>
      </w:r>
      <w:r>
        <w:rPr>
          <w:rFonts w:hint="eastAsia" w:cs="宋体"/>
          <w:b/>
          <w:color w:val="000080"/>
          <w:sz w:val="21"/>
          <w:szCs w:val="21"/>
          <w:shd w:val="clear" w:fill="EFEFEF"/>
          <w:lang w:val="en-US" w:eastAsia="zh-CN"/>
        </w:rPr>
        <w:t>myclass</w:t>
      </w:r>
      <w:r>
        <w:rPr>
          <w:rFonts w:hint="default" w:cs="宋体"/>
          <w:b/>
          <w:color w:val="000080"/>
          <w:sz w:val="21"/>
          <w:szCs w:val="21"/>
          <w:shd w:val="clear" w:fill="EFEFEF"/>
          <w:lang w:val="en-US" w:eastAsia="zh-CN"/>
        </w:rPr>
        <w:t>’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>router-view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&gt;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</w:pP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t>如果在App.uve中设置了这样的样式，那么会设置全局的样式！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6 404与重定向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404：在所有路由匹配末尾加入：</w:t>
      </w:r>
    </w:p>
    <w:p>
      <w:pPr>
        <w:ind w:left="420" w:leftChars="0" w:firstLine="420" w:firstLineChars="0"/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>path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'*'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>component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: other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}</w:t>
      </w:r>
    </w:p>
    <w:p>
      <w:pPr>
        <w:ind w:firstLine="420" w:firstLineChars="0"/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val="en-US" w:eastAsia="zh-CN"/>
        </w:rPr>
        <w:t>重定向：</w:t>
      </w:r>
    </w:p>
    <w:p>
      <w:pPr>
        <w:tabs>
          <w:tab w:val="left" w:pos="2401"/>
        </w:tabs>
        <w:ind w:firstLine="840" w:firstLineChars="400"/>
        <w:jc w:val="both"/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>path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'</w:t>
      </w:r>
      <w:r>
        <w:rPr>
          <w:rFonts w:hint="eastAsia" w:cs="宋体"/>
          <w:b/>
          <w:color w:val="008000"/>
          <w:sz w:val="21"/>
          <w:szCs w:val="21"/>
          <w:shd w:val="clear" w:fill="FFFFFF"/>
          <w:lang w:val="en-US" w:eastAsia="zh-CN"/>
        </w:rPr>
        <w:t>/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'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FFFFFF"/>
        </w:rPr>
        <w:t>redirect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 xml:space="preserve">: 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'/</w:t>
      </w:r>
      <w:r>
        <w:rPr>
          <w:rFonts w:hint="eastAsia" w:cs="宋体"/>
          <w:b/>
          <w:color w:val="008000"/>
          <w:sz w:val="21"/>
          <w:szCs w:val="21"/>
          <w:shd w:val="clear" w:fill="FFFFFF"/>
          <w:lang w:val="en-US" w:eastAsia="zh-CN"/>
        </w:rPr>
        <w:t>index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'</w:t>
      </w:r>
      <w:r>
        <w:rPr>
          <w:rFonts w:hint="eastAsia" w:cs="宋体"/>
          <w:b/>
          <w:color w:val="00800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  <w:t>}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401"/>
              </w:tabs>
              <w:jc w:val="both"/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EFEFE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EFEFEF"/>
                <w:lang w:val="en-US" w:eastAsia="zh-CN"/>
              </w:rPr>
              <w:t>重定向对象形式：redirect的值修改为{path: /index}，或者如下所示</w:t>
            </w:r>
          </w:p>
          <w:p>
            <w:pPr>
              <w:tabs>
                <w:tab w:val="left" w:pos="2401"/>
              </w:tabs>
              <w:jc w:val="both"/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EFEFEF"/>
                <w:lang w:val="en-US" w:eastAsia="zh-CN"/>
              </w:rPr>
            </w:pPr>
          </w:p>
          <w:p>
            <w:pPr>
              <w:tabs>
                <w:tab w:val="left" w:pos="2401"/>
              </w:tabs>
              <w:jc w:val="both"/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EFEFE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EFEFEF"/>
                <w:lang w:val="en-US" w:eastAsia="zh-CN"/>
              </w:rPr>
              <w:t xml:space="preserve">redirect: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'/</w:t>
            </w:r>
            <w:r>
              <w:rPr>
                <w:rFonts w:hint="eastAsia" w:cs="宋体"/>
                <w:b/>
                <w:color w:val="008000"/>
                <w:sz w:val="21"/>
                <w:szCs w:val="21"/>
                <w:shd w:val="clear" w:fill="FFFFFF"/>
                <w:lang w:val="en-US" w:eastAsia="zh-CN"/>
              </w:rPr>
              <w:t>index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211" w:firstLineChars="100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cs="宋体"/>
                <w:b/>
                <w:color w:val="660E7A"/>
                <w:sz w:val="21"/>
                <w:szCs w:val="21"/>
                <w:shd w:val="clear" w:fill="FFFFFF"/>
                <w:lang w:val="en-US" w:eastAsia="zh-CN"/>
              </w:rPr>
              <w:t>name: indexRouter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component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eastAsia" w:cs="宋体"/>
                <w:color w:val="000000"/>
                <w:sz w:val="21"/>
                <w:szCs w:val="21"/>
                <w:shd w:val="clear" w:fill="FFFFFF"/>
                <w:lang w:val="en-US" w:eastAsia="zh-CN"/>
              </w:rPr>
              <w:t>myIndex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},</w:t>
            </w:r>
          </w:p>
          <w:p>
            <w:pPr>
              <w:tabs>
                <w:tab w:val="left" w:pos="2401"/>
              </w:tabs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'/'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cs="宋体"/>
                <w:b/>
                <w:color w:val="660E7A"/>
                <w:sz w:val="21"/>
                <w:szCs w:val="21"/>
                <w:shd w:val="clear" w:fill="FFFFFF"/>
                <w:lang w:val="en-US" w:eastAsia="zh-CN"/>
              </w:rPr>
              <w:t>redirect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eastAsia" w:cs="宋体"/>
                <w:color w:val="000000"/>
                <w:sz w:val="21"/>
                <w:szCs w:val="21"/>
                <w:shd w:val="clear" w:fill="FFFFFF"/>
                <w:lang w:val="en-US" w:eastAsia="zh-CN"/>
              </w:rPr>
              <w:t xml:space="preserve">{name: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</w:t>
            </w:r>
            <w:r>
              <w:rPr>
                <w:rFonts w:hint="eastAsia" w:cs="宋体"/>
                <w:b/>
                <w:color w:val="660E7A"/>
                <w:sz w:val="21"/>
                <w:szCs w:val="21"/>
                <w:shd w:val="clear" w:fill="FFFFFF"/>
                <w:lang w:val="en-US" w:eastAsia="zh-CN"/>
              </w:rPr>
              <w:t>indexRouter</w:t>
            </w:r>
            <w:r>
              <w:rPr>
                <w:rFonts w:hint="default" w:cs="宋体"/>
                <w:b/>
                <w:color w:val="660E7A"/>
                <w:sz w:val="21"/>
                <w:szCs w:val="21"/>
                <w:shd w:val="clear" w:fill="FFFFFF"/>
                <w:lang w:val="en-US" w:eastAsia="zh-CN"/>
              </w:rPr>
              <w:t>’</w:t>
            </w:r>
            <w:r>
              <w:rPr>
                <w:rFonts w:hint="eastAsia" w:cs="宋体"/>
                <w:color w:val="000000"/>
                <w:sz w:val="21"/>
                <w:szCs w:val="21"/>
                <w:shd w:val="clear" w:fill="FFFFFF"/>
                <w:lang w:val="en-US" w:eastAsia="zh-CN"/>
              </w:rPr>
              <w:t xml:space="preserve">}   //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EFEFEF"/>
                <w:lang w:val="en-US" w:eastAsia="zh-CN"/>
              </w:rPr>
              <w:t>name就是路由的名字。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},</w:t>
            </w:r>
          </w:p>
          <w:p>
            <w:pPr>
              <w:tabs>
                <w:tab w:val="left" w:pos="2401"/>
              </w:tabs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</w:pPr>
          </w:p>
          <w:p>
            <w:pPr>
              <w:tabs>
                <w:tab w:val="left" w:pos="2401"/>
              </w:tabs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  <w:lang w:val="en-US" w:eastAsia="zh-CN"/>
              </w:rPr>
              <w:t>动态设置重定向：</w:t>
            </w:r>
          </w:p>
          <w:p>
            <w:pPr>
              <w:tabs>
                <w:tab w:val="left" w:pos="2401"/>
              </w:tabs>
              <w:jc w:val="both"/>
              <w:rPr>
                <w:rFonts w:hint="eastAsia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</w:pPr>
            <w:r>
              <w:rPr>
                <w:rFonts w:hint="eastAsia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  <w:t>redirect: (to) =&gt; {</w:t>
            </w:r>
          </w:p>
          <w:p>
            <w:pPr>
              <w:tabs>
                <w:tab w:val="left" w:pos="2401"/>
              </w:tabs>
              <w:jc w:val="both"/>
              <w:rPr>
                <w:rFonts w:hint="eastAsia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</w:pPr>
            <w:r>
              <w:rPr>
                <w:rFonts w:hint="eastAsia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  <w:t xml:space="preserve">  return </w:t>
            </w:r>
            <w:r>
              <w:rPr>
                <w:rFonts w:hint="default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  <w:t>‘</w:t>
            </w:r>
            <w:r>
              <w:rPr>
                <w:rFonts w:hint="eastAsia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  <w:t>/mine</w:t>
            </w:r>
            <w:r>
              <w:rPr>
                <w:rFonts w:hint="default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  <w:t>’</w:t>
            </w:r>
          </w:p>
          <w:p>
            <w:pPr>
              <w:tabs>
                <w:tab w:val="left" w:pos="2401"/>
              </w:tabs>
              <w:jc w:val="both"/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EFEFEF"/>
                <w:vertAlign w:val="baseline"/>
                <w:lang w:val="en-US" w:eastAsia="zh-CN"/>
              </w:rPr>
            </w:pPr>
            <w:r>
              <w:rPr>
                <w:rFonts w:hint="eastAsia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  <w:t>}</w:t>
            </w:r>
          </w:p>
        </w:tc>
      </w:tr>
    </w:tbl>
    <w:p>
      <w:pPr>
        <w:tabs>
          <w:tab w:val="left" w:pos="2401"/>
        </w:tabs>
        <w:jc w:val="both"/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</w:pPr>
    </w:p>
    <w:p>
      <w:pPr>
        <w:tabs>
          <w:tab w:val="left" w:pos="2401"/>
        </w:tabs>
        <w:ind w:firstLine="840" w:firstLineChars="400"/>
        <w:jc w:val="both"/>
        <w:rPr>
          <w:rFonts w:hint="eastAsia" w:ascii="宋体" w:hAnsi="宋体" w:eastAsia="宋体" w:cs="宋体"/>
          <w:color w:val="000000"/>
          <w:sz w:val="21"/>
          <w:szCs w:val="21"/>
          <w:shd w:val="clear" w:fill="FFFFFF"/>
        </w:rPr>
      </w:pPr>
    </w:p>
    <w:p>
      <w:pPr>
        <w:ind w:firstLine="420" w:firstLineChars="0"/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val="en-US" w:eastAsia="zh-CN"/>
        </w:rPr>
      </w:pP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当然也都可以在addRoutes方法内设置：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381250"/>
            <wp:effectExtent l="0" t="0" r="698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get参数传输与获取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在根组件中生成数据，点击链接时候，将数据传递给组件about</w:t>
      </w:r>
    </w:p>
    <w:p>
      <w:pPr>
        <w:pStyle w:val="6"/>
        <w:keepNext w:val="0"/>
        <w:keepLines w:val="0"/>
        <w:widowControl/>
        <w:suppressLineNumbers w:val="0"/>
        <w:shd w:val="clear" w:fill="292D35"/>
        <w:rPr>
          <w:rFonts w:ascii="Consolas" w:hAnsi="Consolas" w:eastAsia="Consolas" w:cs="Consolas"/>
          <w:color w:val="E0E2E4"/>
          <w:sz w:val="24"/>
          <w:szCs w:val="24"/>
        </w:rPr>
      </w:pPr>
      <w:r>
        <w:rPr>
          <w:rFonts w:hint="default" w:ascii="Consolas" w:hAnsi="Consolas" w:eastAsia="Consolas" w:cs="Consolas"/>
          <w:color w:val="43B6B9"/>
          <w:sz w:val="24"/>
          <w:szCs w:val="24"/>
          <w:shd w:val="clear" w:fill="292D35"/>
        </w:rPr>
        <w:t>data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(){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return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{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id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FFB639"/>
          <w:sz w:val="24"/>
          <w:szCs w:val="24"/>
          <w:shd w:val="clear" w:fill="292D35"/>
        </w:rPr>
        <w:t>1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name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'zs'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方式一：配置成 /about?id=1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发送：</w:t>
      </w:r>
    </w:p>
    <w:p>
      <w:pPr>
        <w:pStyle w:val="6"/>
        <w:keepNext w:val="0"/>
        <w:keepLines w:val="0"/>
        <w:widowControl/>
        <w:suppressLineNumbers w:val="0"/>
        <w:shd w:val="clear" w:fill="292D35"/>
        <w:rPr>
          <w:rFonts w:ascii="Consolas" w:hAnsi="Consolas" w:eastAsia="Consolas" w:cs="Consolas"/>
          <w:color w:val="E0E2E4"/>
          <w:sz w:val="24"/>
          <w:szCs w:val="24"/>
        </w:rPr>
      </w:pP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&lt;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 xml:space="preserve">router-link </w:t>
      </w:r>
      <w:r>
        <w:rPr>
          <w:rFonts w:hint="default" w:ascii="Consolas" w:hAnsi="Consolas" w:eastAsia="Consolas" w:cs="Consolas"/>
          <w:color w:val="D19A66"/>
          <w:sz w:val="24"/>
          <w:szCs w:val="24"/>
          <w:shd w:val="clear" w:fill="292D35"/>
        </w:rPr>
        <w:t>:to=</w:t>
      </w:r>
      <w:r>
        <w:rPr>
          <w:rFonts w:hint="default" w:ascii="Consolas" w:hAnsi="Consolas" w:eastAsia="Consolas" w:cs="Consolas"/>
          <w:color w:val="A6DE78"/>
          <w:sz w:val="24"/>
          <w:szCs w:val="24"/>
          <w:shd w:val="clear" w:fill="292D35"/>
        </w:rPr>
        <w:t>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{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name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:'about',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query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:{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id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id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}}</w:t>
      </w:r>
      <w:r>
        <w:rPr>
          <w:rFonts w:hint="default" w:ascii="Consolas" w:hAnsi="Consolas" w:eastAsia="Consolas" w:cs="Consolas"/>
          <w:color w:val="A6DE78"/>
          <w:sz w:val="24"/>
          <w:szCs w:val="24"/>
          <w:shd w:val="clear" w:fill="292D35"/>
        </w:rPr>
        <w:t>"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2D35"/>
        </w:rPr>
        <w:t>关于我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&lt;/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router-link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获取：</w:t>
      </w:r>
    </w:p>
    <w:p>
      <w:pPr>
        <w:pStyle w:val="6"/>
        <w:keepNext w:val="0"/>
        <w:keepLines w:val="0"/>
        <w:widowControl/>
        <w:suppressLineNumbers w:val="0"/>
        <w:shd w:val="clear" w:fill="292D35"/>
        <w:rPr>
          <w:rFonts w:ascii="Consolas" w:hAnsi="Consolas" w:eastAsia="Consolas" w:cs="Consolas"/>
          <w:color w:val="E0E2E4"/>
          <w:sz w:val="24"/>
          <w:szCs w:val="24"/>
        </w:rPr>
      </w:pP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//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访问进到该组件的路由中挂载着两个对象是属性：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 xml:space="preserve">//$route 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信息数据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 xml:space="preserve">    $router 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功能函数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43B6B9"/>
          <w:sz w:val="24"/>
          <w:szCs w:val="24"/>
          <w:shd w:val="clear" w:fill="292D35"/>
        </w:rPr>
        <w:t>created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(){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console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.</w:t>
      </w:r>
      <w:r>
        <w:rPr>
          <w:rFonts w:hint="default" w:ascii="Consolas" w:hAnsi="Consolas" w:eastAsia="Consolas" w:cs="Consolas"/>
          <w:color w:val="43B6B9"/>
          <w:sz w:val="24"/>
          <w:szCs w:val="24"/>
          <w:shd w:val="clear" w:fill="292D35"/>
        </w:rPr>
        <w:t>log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>this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.$route.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query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)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方式二：配置成 /about/1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发送：</w:t>
      </w:r>
    </w:p>
    <w:p>
      <w:pPr>
        <w:pStyle w:val="6"/>
        <w:keepNext w:val="0"/>
        <w:keepLines w:val="0"/>
        <w:widowControl/>
        <w:suppressLineNumbers w:val="0"/>
        <w:shd w:val="clear" w:fill="292D35"/>
        <w:rPr>
          <w:rFonts w:ascii="Consolas" w:hAnsi="Consolas" w:eastAsia="Consolas" w:cs="Consolas"/>
          <w:color w:val="E0E2E4"/>
          <w:sz w:val="24"/>
          <w:szCs w:val="24"/>
        </w:rPr>
      </w:pP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&lt;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 xml:space="preserve">router-link </w:t>
      </w:r>
      <w:r>
        <w:rPr>
          <w:rFonts w:hint="default" w:ascii="Consolas" w:hAnsi="Consolas" w:eastAsia="Consolas" w:cs="Consolas"/>
          <w:color w:val="D19A66"/>
          <w:sz w:val="24"/>
          <w:szCs w:val="24"/>
          <w:shd w:val="clear" w:fill="292D35"/>
        </w:rPr>
        <w:t>:to=</w:t>
      </w:r>
      <w:r>
        <w:rPr>
          <w:rFonts w:hint="default" w:ascii="Consolas" w:hAnsi="Consolas" w:eastAsia="Consolas" w:cs="Consolas"/>
          <w:color w:val="A6DE78"/>
          <w:sz w:val="24"/>
          <w:szCs w:val="24"/>
          <w:shd w:val="clear" w:fill="292D35"/>
        </w:rPr>
        <w:t>"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{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name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:'about',</w:t>
      </w:r>
      <w:r>
        <w:rPr>
          <w:rFonts w:hint="eastAsia" w:ascii="Consolas" w:hAnsi="Consolas" w:cs="Consolas"/>
          <w:color w:val="E06C75"/>
          <w:sz w:val="24"/>
          <w:szCs w:val="24"/>
          <w:shd w:val="clear" w:fill="292D35"/>
          <w:lang w:val="en-US" w:eastAsia="zh-CN"/>
        </w:rPr>
        <w:t>params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:{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id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id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}}</w:t>
      </w:r>
      <w:r>
        <w:rPr>
          <w:rFonts w:hint="default" w:ascii="Consolas" w:hAnsi="Consolas" w:eastAsia="Consolas" w:cs="Consolas"/>
          <w:color w:val="A6DE78"/>
          <w:sz w:val="24"/>
          <w:szCs w:val="24"/>
          <w:shd w:val="clear" w:fill="292D35"/>
        </w:rPr>
        <w:t>"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2D35"/>
        </w:rPr>
        <w:t>关于我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&lt;/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router-link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注意这种配置方式需要去路由中额外声明：path:'/about/:id'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获取：</w:t>
      </w:r>
    </w:p>
    <w:p>
      <w:pPr>
        <w:pStyle w:val="6"/>
        <w:keepNext w:val="0"/>
        <w:keepLines w:val="0"/>
        <w:widowControl/>
        <w:suppressLineNumbers w:val="0"/>
        <w:shd w:val="clear" w:fill="292D35"/>
        <w:rPr>
          <w:rFonts w:ascii="Consolas" w:hAnsi="Consolas" w:eastAsia="Consolas" w:cs="Consolas"/>
          <w:color w:val="E0E2E4"/>
          <w:sz w:val="24"/>
          <w:szCs w:val="24"/>
        </w:rPr>
      </w:pP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>//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访问进到该组件的路由中挂载着两个对象是属性：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 xml:space="preserve">//$route 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信息数据</w:t>
      </w:r>
      <w:r>
        <w:rPr>
          <w:rFonts w:hint="default" w:ascii="Consolas" w:hAnsi="Consolas" w:eastAsia="Consolas" w:cs="Consolas"/>
          <w:i/>
          <w:color w:val="5C6370"/>
          <w:sz w:val="24"/>
          <w:szCs w:val="24"/>
          <w:shd w:val="clear" w:fill="292D35"/>
        </w:rPr>
        <w:t xml:space="preserve">    $router 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t>功能函数</w:t>
      </w:r>
      <w:r>
        <w:rPr>
          <w:rFonts w:hint="eastAsia" w:ascii="宋体" w:hAnsi="宋体" w:eastAsia="宋体" w:cs="宋体"/>
          <w:i/>
          <w:color w:val="5C6370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43B6B9"/>
          <w:sz w:val="24"/>
          <w:szCs w:val="24"/>
          <w:shd w:val="clear" w:fill="292D35"/>
        </w:rPr>
        <w:t>created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(){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console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.</w:t>
      </w:r>
      <w:r>
        <w:rPr>
          <w:rFonts w:hint="default" w:ascii="Consolas" w:hAnsi="Consolas" w:eastAsia="Consolas" w:cs="Consolas"/>
          <w:color w:val="43B6B9"/>
          <w:sz w:val="24"/>
          <w:szCs w:val="24"/>
          <w:shd w:val="clear" w:fill="292D35"/>
        </w:rPr>
        <w:t>log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>this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.$route.</w:t>
      </w:r>
      <w:r>
        <w:rPr>
          <w:rFonts w:hint="eastAsia" w:ascii="Consolas" w:hAnsi="Consolas" w:cs="Consolas"/>
          <w:color w:val="E0E2E4"/>
          <w:sz w:val="24"/>
          <w:szCs w:val="24"/>
          <w:shd w:val="clear" w:fill="292D35"/>
          <w:lang w:val="en-US" w:eastAsia="zh-CN"/>
        </w:rPr>
        <w:t>params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)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方式三：编程导航传参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编程导航可以记录用户的浏览器记录，使用go方法进行前进、后退：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this.$router.go(-1)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也可以使用push方法进入指定的路由：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this.$router.push({name:'news'})</w:t>
      </w:r>
      <w:r>
        <w:rPr>
          <w:rFonts w:hint="eastAsia"/>
          <w:lang w:val="en-US" w:eastAsia="zh-CN"/>
        </w:rPr>
        <w:tab/>
        <w:t>//进入路由mynews，参数也可以是``字符串模板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使用编程导航传参：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this.$router.push({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name:'news',query:{id:1}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//即进入 /news?id=1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});</w:t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前端路由原理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373120"/>
            <wp:effectExtent l="0" t="0" r="6985" b="1778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7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</w:t>
      </w:r>
      <w:bookmarkStart w:id="0" w:name="_GoBack"/>
      <w:bookmarkEnd w:id="0"/>
      <w:r>
        <w:rPr>
          <w:rFonts w:hint="eastAsia"/>
          <w:lang w:val="en-US" w:eastAsia="zh-CN"/>
        </w:rPr>
        <w:t xml:space="preserve"> 路由匹配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alias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401"/>
              </w:tabs>
              <w:jc w:val="both"/>
              <w:rPr>
                <w:rFonts w:hint="eastAsia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</w:pPr>
            <w:r>
              <w:rPr>
                <w:rFonts w:hint="eastAsia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  <w:t>{</w:t>
            </w:r>
          </w:p>
          <w:p>
            <w:pPr>
              <w:tabs>
                <w:tab w:val="left" w:pos="2401"/>
              </w:tabs>
              <w:ind w:firstLine="210" w:firstLineChars="100"/>
              <w:jc w:val="both"/>
              <w:rPr>
                <w:rFonts w:hint="eastAsia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</w:pPr>
            <w:r>
              <w:rPr>
                <w:rFonts w:hint="eastAsia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  <w:t>path:</w:t>
            </w:r>
            <w:r>
              <w:rPr>
                <w:rFonts w:hint="default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  <w:t>’</w:t>
            </w:r>
            <w:r>
              <w:rPr>
                <w:rFonts w:hint="eastAsia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  <w:t>/mine</w:t>
            </w:r>
            <w:r>
              <w:rPr>
                <w:rFonts w:hint="default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  <w:t>’</w:t>
            </w:r>
            <w:r>
              <w:rPr>
                <w:rFonts w:hint="eastAsia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  <w:t>,</w:t>
            </w:r>
          </w:p>
          <w:p>
            <w:pPr>
              <w:tabs>
                <w:tab w:val="left" w:pos="2401"/>
              </w:tabs>
              <w:ind w:firstLine="210" w:firstLineChars="100"/>
              <w:jc w:val="both"/>
              <w:rPr>
                <w:rFonts w:hint="eastAsia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</w:pPr>
            <w:r>
              <w:rPr>
                <w:rFonts w:hint="eastAsia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  <w:t>component:mine,</w:t>
            </w:r>
          </w:p>
          <w:p>
            <w:pPr>
              <w:tabs>
                <w:tab w:val="left" w:pos="2401"/>
              </w:tabs>
              <w:ind w:firstLine="210" w:firstLineChars="100"/>
              <w:jc w:val="both"/>
              <w:rPr>
                <w:rFonts w:hint="eastAsia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</w:pPr>
            <w:r>
              <w:rPr>
                <w:rFonts w:hint="eastAsia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  <w:t>alias:</w:t>
            </w:r>
            <w:r>
              <w:rPr>
                <w:rFonts w:hint="default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  <w:t>’</w:t>
            </w:r>
            <w:r>
              <w:rPr>
                <w:rFonts w:hint="eastAsia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  <w:t>/index</w:t>
            </w:r>
            <w:r>
              <w:rPr>
                <w:rFonts w:hint="default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  <w:t>’</w:t>
            </w:r>
          </w:p>
          <w:p>
            <w:pPr>
              <w:tabs>
                <w:tab w:val="left" w:pos="2401"/>
              </w:tabs>
              <w:jc w:val="both"/>
              <w:rPr>
                <w:rFonts w:hint="eastAsia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</w:pPr>
            <w:r>
              <w:rPr>
                <w:rFonts w:hint="eastAsia" w:cs="宋体"/>
                <w:color w:val="000000"/>
                <w:sz w:val="21"/>
                <w:szCs w:val="21"/>
                <w:shd w:val="clear" w:fill="EFEFEF"/>
                <w:lang w:val="en-US" w:eastAsia="zh-CN"/>
              </w:rPr>
              <w:t>}</w:t>
            </w:r>
          </w:p>
          <w:p>
            <w:pPr>
              <w:tabs>
                <w:tab w:val="left" w:pos="2401"/>
              </w:tabs>
              <w:jc w:val="both"/>
              <w:rPr>
                <w:rFonts w:hint="eastAsia" w:cs="宋体"/>
                <w:color w:val="000000"/>
                <w:sz w:val="21"/>
                <w:szCs w:val="21"/>
                <w:shd w:val="clear" w:fill="EFEFEF"/>
                <w:vertAlign w:val="baseline"/>
                <w:lang w:val="en-US" w:eastAsia="zh-CN"/>
              </w:rPr>
            </w:pPr>
          </w:p>
        </w:tc>
      </w:tr>
    </w:tbl>
    <w:p>
      <w:pPr>
        <w:tabs>
          <w:tab w:val="left" w:pos="2401"/>
        </w:tabs>
        <w:jc w:val="both"/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</w:pPr>
    </w:p>
    <w:p>
      <w:pP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</w:pPr>
      <w:r>
        <w:rPr>
          <w:rFonts w:hint="eastAsia"/>
          <w:lang w:val="en-US" w:eastAsia="zh-CN"/>
        </w:rPr>
        <w:t>alias的意思是：当用户访问了/index，将会自动匹配到/mine这个路由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exact精确匹配</w:t>
      </w:r>
    </w:p>
    <w:p>
      <w:pPr>
        <w:tabs>
          <w:tab w:val="left" w:pos="2401"/>
        </w:tabs>
        <w:jc w:val="both"/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</w:pP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t>路径的精确匹配属性：exact</w:t>
      </w:r>
    </w:p>
    <w:p>
      <w:pPr>
        <w:tabs>
          <w:tab w:val="left" w:pos="2401"/>
        </w:tabs>
        <w:jc w:val="both"/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</w:pP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t>&lt;router-link to=</w:t>
      </w:r>
      <w:r>
        <w:rPr>
          <w:rFonts w:hint="default" w:cs="宋体"/>
          <w:color w:val="000000"/>
          <w:sz w:val="21"/>
          <w:szCs w:val="21"/>
          <w:shd w:val="clear" w:fill="EFEFEF"/>
          <w:lang w:val="en-US" w:eastAsia="zh-CN"/>
        </w:rPr>
        <w:t>’</w:t>
      </w: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t>/</w:t>
      </w:r>
      <w:r>
        <w:rPr>
          <w:rFonts w:hint="default" w:cs="宋体"/>
          <w:color w:val="000000"/>
          <w:sz w:val="21"/>
          <w:szCs w:val="21"/>
          <w:shd w:val="clear" w:fill="EFEFEF"/>
          <w:lang w:val="en-US" w:eastAsia="zh-CN"/>
        </w:rPr>
        <w:t>’</w:t>
      </w: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t xml:space="preserve"> exact tag=</w:t>
      </w:r>
      <w:r>
        <w:rPr>
          <w:rFonts w:hint="default" w:cs="宋体"/>
          <w:color w:val="000000"/>
          <w:sz w:val="21"/>
          <w:szCs w:val="21"/>
          <w:shd w:val="clear" w:fill="EFEFEF"/>
          <w:lang w:val="en-US" w:eastAsia="zh-CN"/>
        </w:rPr>
        <w:t>’</w:t>
      </w: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t>li</w:t>
      </w:r>
      <w:r>
        <w:rPr>
          <w:rFonts w:hint="default" w:cs="宋体"/>
          <w:color w:val="000000"/>
          <w:sz w:val="21"/>
          <w:szCs w:val="21"/>
          <w:shd w:val="clear" w:fill="EFEFEF"/>
          <w:lang w:val="en-US" w:eastAsia="zh-CN"/>
        </w:rPr>
        <w:t>’</w:t>
      </w: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t>&gt;&lt;/router-lin&gt;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多层路由与多重组件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多层路由：比如在路由/doc 下还有子路由 /doc/doc1  /doc/doc2等等</w:t>
      </w:r>
    </w:p>
    <w:p>
      <w:pPr>
        <w:rPr>
          <w:rFonts w:hint="eastAsia"/>
          <w:lang w:val="en-US" w:eastAsia="zh-CN"/>
        </w:rPr>
      </w:pP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21"/>
                <w:szCs w:val="21"/>
                <w:shd w:val="clear" w:fill="EFEFE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Docs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hr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"nav"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to=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"/doc/doc1"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tag=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"li"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doc1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to=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"/doc/doc2"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tag=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"li"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doc2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FF000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FF000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tabs>
          <w:tab w:val="left" w:pos="2401"/>
        </w:tabs>
        <w:jc w:val="both"/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&lt;a&gt;doc1&lt;/a&gt; 没有设置href，这里会自动载入父标签router-link的to地址。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红色部分是进入/doc路由后默认会将渲染的组件在此渲染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路由设计：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'/doc'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mydoc,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children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'doc1'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doc1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'doc2'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doc2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},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我们也可以设置默认子路由，即打开页面即展示哪个子路由。</w:t>
      </w:r>
    </w:p>
    <w:p>
      <w:pPr>
        <w:ind w:firstLine="420" w:firstLineChars="0"/>
        <w:rPr>
          <w:rFonts w:hint="eastAsia"/>
          <w:lang w:val="en-US" w:eastAsia="zh-CN"/>
        </w:rPr>
      </w:pP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"nav"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to=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"/doc"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exact tag=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"li"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doc1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to=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"/doc/doc2"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tag=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"li"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doc2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这里默认展示第一个子路由，</w:t>
      </w:r>
      <w:r>
        <w:rPr>
          <w:rFonts w:hint="eastAsia"/>
          <w:color w:val="FF0000"/>
          <w:lang w:val="en-US" w:eastAsia="zh-CN"/>
        </w:rPr>
        <w:t>必须严格匹配，即添加 exact，且无需再写子路由地址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如果有了默认子路由，这里父组件的name属性应该设置在默认子路由上，如下所示：</w:t>
      </w:r>
    </w:p>
    <w:p>
      <w:pPr>
        <w:rPr>
          <w:rFonts w:hint="eastAsia"/>
          <w:lang w:val="en-US" w:eastAsia="zh-CN"/>
        </w:rPr>
      </w:pP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color w:val="000000"/>
                <w:sz w:val="21"/>
                <w:szCs w:val="21"/>
                <w:shd w:val="clear" w:fill="EFEFE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'/doc'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mydoc,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children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doc1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'doc2'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doc2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},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cs="宋体"/>
          <w:b/>
          <w:color w:val="008000"/>
          <w:sz w:val="21"/>
          <w:szCs w:val="21"/>
          <w:shd w:val="clear" w:fill="EFEFEF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动态绑定隐藏父路由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访问Doc组件下的doc1，doc2的路由理应是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/doc/doc1 和 /doc/doc2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在一些特殊环境下，我们希望路由这样设计：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/doc1   和 /doc2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直接就可以访问到子组件</w:t>
      </w:r>
    </w:p>
    <w:p>
      <w:pPr>
        <w:rPr>
          <w:rFonts w:hint="eastAsia"/>
          <w:lang w:val="en-US" w:eastAsia="zh-CN"/>
        </w:rPr>
      </w:pPr>
    </w:p>
    <w:p>
      <w:pPr>
        <w:tabs>
          <w:tab w:val="left" w:pos="2401"/>
        </w:tabs>
        <w:jc w:val="both"/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</w:pPr>
      <w:r>
        <w:rPr>
          <w:rFonts w:hint="eastAsia"/>
          <w:lang w:val="en-US" w:eastAsia="zh-CN"/>
        </w:rPr>
        <w:t>解决方案：</w:t>
      </w: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t>子路由的地址相对于跟根路径即可</w:t>
      </w:r>
    </w:p>
    <w:p>
      <w:pP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</w:pP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t>为了保证访问正确，还需要设置 &lt;router-link : to=</w:t>
      </w:r>
      <w:r>
        <w:rPr>
          <w:rFonts w:hint="default" w:cs="宋体"/>
          <w:color w:val="000000"/>
          <w:sz w:val="21"/>
          <w:szCs w:val="21"/>
          <w:shd w:val="clear" w:fill="EFEFEF"/>
          <w:lang w:val="en-US" w:eastAsia="zh-CN"/>
        </w:rPr>
        <w:t>”</w:t>
      </w: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t xml:space="preserve">{name: </w:t>
      </w:r>
      <w:r>
        <w:rPr>
          <w:rFonts w:hint="default" w:cs="宋体"/>
          <w:color w:val="000000"/>
          <w:sz w:val="21"/>
          <w:szCs w:val="21"/>
          <w:shd w:val="clear" w:fill="EFEFEF"/>
          <w:lang w:val="en-US" w:eastAsia="zh-CN"/>
        </w:rPr>
        <w:t>‘</w:t>
      </w: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t>mydoc</w:t>
      </w:r>
      <w:r>
        <w:rPr>
          <w:rFonts w:hint="default" w:cs="宋体"/>
          <w:color w:val="000000"/>
          <w:sz w:val="21"/>
          <w:szCs w:val="21"/>
          <w:shd w:val="clear" w:fill="EFEFEF"/>
          <w:lang w:val="en-US" w:eastAsia="zh-CN"/>
        </w:rPr>
        <w:t>’</w:t>
      </w: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t>}</w:t>
      </w:r>
      <w:r>
        <w:rPr>
          <w:rFonts w:hint="default" w:cs="宋体"/>
          <w:color w:val="000000"/>
          <w:sz w:val="21"/>
          <w:szCs w:val="21"/>
          <w:shd w:val="clear" w:fill="EFEFEF"/>
          <w:lang w:val="en-US" w:eastAsia="zh-CN"/>
        </w:rPr>
        <w:t>”</w:t>
      </w: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t>&gt;&lt;/router-link &gt;</w:t>
      </w:r>
    </w:p>
    <w:p>
      <w:pPr>
        <w:tabs>
          <w:tab w:val="left" w:pos="2401"/>
        </w:tabs>
        <w:jc w:val="both"/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</w:pP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t>name就是组件的name属性值。</w:t>
      </w:r>
    </w:p>
    <w:p>
      <w:pPr>
        <w:tabs>
          <w:tab w:val="left" w:pos="2401"/>
        </w:tabs>
        <w:jc w:val="both"/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</w:pP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'/</w:t>
            </w:r>
            <w:r>
              <w:rPr>
                <w:rFonts w:hint="eastAsia" w:cs="宋体"/>
                <w:b/>
                <w:color w:val="008000"/>
                <w:sz w:val="21"/>
                <w:szCs w:val="21"/>
                <w:shd w:val="clear" w:fill="FFFFFF"/>
                <w:lang w:val="en-US" w:eastAsia="zh-CN"/>
              </w:rPr>
              <w:t>doc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component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 MineAbout,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children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: [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FF0000"/>
                <w:sz w:val="21"/>
                <w:szCs w:val="21"/>
                <w:shd w:val="clear" w:fill="FFFFFF"/>
              </w:rPr>
              <w:t>''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component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eastAsia" w:cs="宋体"/>
                <w:color w:val="000000"/>
                <w:sz w:val="21"/>
                <w:szCs w:val="21"/>
                <w:shd w:val="clear" w:fill="FFFFFF"/>
                <w:lang w:val="en-US" w:eastAsia="zh-CN"/>
              </w:rPr>
              <w:t>doc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</w:t>
            </w:r>
            <w:r>
              <w:rPr>
                <w:rFonts w:hint="eastAsia" w:cs="宋体"/>
                <w:b/>
                <w:color w:val="008000"/>
                <w:sz w:val="21"/>
                <w:szCs w:val="21"/>
                <w:shd w:val="clear" w:fill="FFFFFF"/>
                <w:lang w:val="en-US" w:eastAsia="zh-CN"/>
              </w:rPr>
              <w:t>/doc2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component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eastAsia" w:cs="宋体"/>
                <w:color w:val="000000"/>
                <w:sz w:val="21"/>
                <w:szCs w:val="21"/>
                <w:shd w:val="clear" w:fill="FFFFFF"/>
                <w:lang w:val="en-US" w:eastAsia="zh-CN"/>
              </w:rPr>
              <w:t>doc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'</w:t>
            </w:r>
            <w:r>
              <w:rPr>
                <w:rFonts w:hint="eastAsia" w:cs="宋体"/>
                <w:b/>
                <w:color w:val="008000"/>
                <w:sz w:val="21"/>
                <w:szCs w:val="21"/>
                <w:shd w:val="clear" w:fill="FFFFFF"/>
                <w:lang w:val="en-US" w:eastAsia="zh-CN"/>
              </w:rPr>
              <w:t>/doc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3'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component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eastAsia" w:cs="宋体"/>
                <w:color w:val="000000"/>
                <w:sz w:val="21"/>
                <w:szCs w:val="21"/>
                <w:shd w:val="clear" w:fill="FFFFFF"/>
                <w:lang w:val="en-US" w:eastAsia="zh-CN"/>
              </w:rPr>
              <w:t>doc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]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},</w:t>
            </w:r>
          </w:p>
          <w:p>
            <w:pPr>
              <w:tabs>
                <w:tab w:val="left" w:pos="2401"/>
              </w:tabs>
              <w:jc w:val="both"/>
              <w:rPr>
                <w:rFonts w:hint="eastAsia" w:cs="宋体"/>
                <w:color w:val="000000"/>
                <w:sz w:val="21"/>
                <w:szCs w:val="21"/>
                <w:shd w:val="clear" w:fill="EFEFEF"/>
                <w:vertAlign w:val="baseline"/>
                <w:lang w:val="en-US" w:eastAsia="zh-CN"/>
              </w:rPr>
            </w:pPr>
          </w:p>
        </w:tc>
      </w:tr>
    </w:tbl>
    <w:p>
      <w:pPr>
        <w:tabs>
          <w:tab w:val="left" w:pos="2401"/>
        </w:tabs>
        <w:jc w:val="both"/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命名视图</w:t>
      </w:r>
    </w:p>
    <w:p>
      <w:r>
        <w:drawing>
          <wp:inline distT="0" distB="0" distL="114300" distR="114300">
            <wp:extent cx="5270500" cy="4488180"/>
            <wp:effectExtent l="0" t="0" r="6350" b="762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8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使用：</w:t>
      </w:r>
    </w:p>
    <w:p>
      <w:r>
        <w:drawing>
          <wp:inline distT="0" distB="0" distL="114300" distR="114300">
            <wp:extent cx="5271135" cy="221615"/>
            <wp:effectExtent l="0" t="0" r="5715" b="698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不写name将渲染default。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多视图：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650615"/>
            <wp:effectExtent l="0" t="0" r="8255" b="698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50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同级路由直接展示多个视图组件，而非父子嵌套的展示。</w:t>
      </w:r>
    </w:p>
    <w:p>
      <w:pPr>
        <w:tabs>
          <w:tab w:val="left" w:pos="2401"/>
        </w:tabs>
        <w:jc w:val="both"/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</w:pPr>
    </w:p>
    <w:p>
      <w:pPr>
        <w:tabs>
          <w:tab w:val="left" w:pos="2401"/>
        </w:tabs>
        <w:jc w:val="both"/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</w:pPr>
      <w:r>
        <w:rPr>
          <w:rFonts w:hint="eastAsia" w:cs="宋体"/>
          <w:color w:val="000000"/>
          <w:sz w:val="21"/>
          <w:szCs w:val="21"/>
          <w:shd w:val="clear" w:fill="EFEFEF"/>
          <w:lang w:val="en-US" w:eastAsia="zh-CN"/>
        </w:rPr>
        <w:t>首先我们需要在主组件处额外添加显示信息，并取名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vertAlign w:val="baseline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id=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"app"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欢迎来到vue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h1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"nav-box"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ul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"nav"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to=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"/index"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:to=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'/doc'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document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router-link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:to=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aboutBind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about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router-link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ul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router-view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name=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"myWork"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router-view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name=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"myFamily"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tabs>
          <w:tab w:val="left" w:pos="2401"/>
        </w:tabs>
        <w:jc w:val="both"/>
      </w:pPr>
    </w:p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</w:p>
    <w:p>
      <w:pPr>
        <w:tabs>
          <w:tab w:val="left" w:pos="2401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然后配置路由: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'/about'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components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default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myabout,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myWork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myWork,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myFamily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myFamily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},</w:t>
            </w: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C0BD2"/>
    <w:rsid w:val="003E4A86"/>
    <w:rsid w:val="00504145"/>
    <w:rsid w:val="006A144C"/>
    <w:rsid w:val="00926BDC"/>
    <w:rsid w:val="009B599B"/>
    <w:rsid w:val="010B2515"/>
    <w:rsid w:val="01E24C52"/>
    <w:rsid w:val="02494F20"/>
    <w:rsid w:val="02BD0A22"/>
    <w:rsid w:val="02D43F12"/>
    <w:rsid w:val="02D94BE8"/>
    <w:rsid w:val="038810C2"/>
    <w:rsid w:val="03AA1A7D"/>
    <w:rsid w:val="03EF12C9"/>
    <w:rsid w:val="0423512E"/>
    <w:rsid w:val="043327D7"/>
    <w:rsid w:val="04456A10"/>
    <w:rsid w:val="049C3C28"/>
    <w:rsid w:val="04B874FB"/>
    <w:rsid w:val="04CA066C"/>
    <w:rsid w:val="05317A44"/>
    <w:rsid w:val="054E3281"/>
    <w:rsid w:val="057F0131"/>
    <w:rsid w:val="05D16ACB"/>
    <w:rsid w:val="05F74DA1"/>
    <w:rsid w:val="062F18F6"/>
    <w:rsid w:val="06B36C0E"/>
    <w:rsid w:val="07437197"/>
    <w:rsid w:val="07A902D4"/>
    <w:rsid w:val="07AF4293"/>
    <w:rsid w:val="07D65A63"/>
    <w:rsid w:val="07EC2766"/>
    <w:rsid w:val="08990107"/>
    <w:rsid w:val="089E6EFB"/>
    <w:rsid w:val="08F4344E"/>
    <w:rsid w:val="091D0288"/>
    <w:rsid w:val="09546ADE"/>
    <w:rsid w:val="09AC5DA6"/>
    <w:rsid w:val="09DC625A"/>
    <w:rsid w:val="09DF3327"/>
    <w:rsid w:val="09E905D3"/>
    <w:rsid w:val="0AC77A23"/>
    <w:rsid w:val="0ACB0C6E"/>
    <w:rsid w:val="0ADE2D93"/>
    <w:rsid w:val="0AF21DC9"/>
    <w:rsid w:val="0B373D84"/>
    <w:rsid w:val="0B4F6C90"/>
    <w:rsid w:val="0B5B1D2A"/>
    <w:rsid w:val="0C9F7A30"/>
    <w:rsid w:val="0CFA7095"/>
    <w:rsid w:val="0D0B19C6"/>
    <w:rsid w:val="0D57437D"/>
    <w:rsid w:val="0DDA79DF"/>
    <w:rsid w:val="0DE2727B"/>
    <w:rsid w:val="0E151D01"/>
    <w:rsid w:val="0E1E432D"/>
    <w:rsid w:val="0F0B34DD"/>
    <w:rsid w:val="0F9565D1"/>
    <w:rsid w:val="101512FD"/>
    <w:rsid w:val="1037771D"/>
    <w:rsid w:val="10454C37"/>
    <w:rsid w:val="106661F1"/>
    <w:rsid w:val="10B31B9A"/>
    <w:rsid w:val="10CA0C88"/>
    <w:rsid w:val="10EE7E9A"/>
    <w:rsid w:val="1115382D"/>
    <w:rsid w:val="11A436BC"/>
    <w:rsid w:val="12C123C6"/>
    <w:rsid w:val="12C8748C"/>
    <w:rsid w:val="135D044F"/>
    <w:rsid w:val="136E2F01"/>
    <w:rsid w:val="138C1EAC"/>
    <w:rsid w:val="13F42581"/>
    <w:rsid w:val="13FA3062"/>
    <w:rsid w:val="144E1CD5"/>
    <w:rsid w:val="1450055B"/>
    <w:rsid w:val="145E5A54"/>
    <w:rsid w:val="14863AA4"/>
    <w:rsid w:val="14F36E51"/>
    <w:rsid w:val="15040A77"/>
    <w:rsid w:val="15596B47"/>
    <w:rsid w:val="15720722"/>
    <w:rsid w:val="15A849EB"/>
    <w:rsid w:val="15AB1798"/>
    <w:rsid w:val="16013635"/>
    <w:rsid w:val="161F02B5"/>
    <w:rsid w:val="16BC3928"/>
    <w:rsid w:val="16DF27A3"/>
    <w:rsid w:val="174B21A0"/>
    <w:rsid w:val="17670E47"/>
    <w:rsid w:val="178371BD"/>
    <w:rsid w:val="179469E8"/>
    <w:rsid w:val="179B597D"/>
    <w:rsid w:val="17E4654A"/>
    <w:rsid w:val="17FF69F4"/>
    <w:rsid w:val="18372ADB"/>
    <w:rsid w:val="18401195"/>
    <w:rsid w:val="18663729"/>
    <w:rsid w:val="18F9628A"/>
    <w:rsid w:val="19AA023A"/>
    <w:rsid w:val="19F0659A"/>
    <w:rsid w:val="1A0126CC"/>
    <w:rsid w:val="1A2024E6"/>
    <w:rsid w:val="1A322E33"/>
    <w:rsid w:val="1A406B85"/>
    <w:rsid w:val="1A6A1BB2"/>
    <w:rsid w:val="1A757D54"/>
    <w:rsid w:val="1A903033"/>
    <w:rsid w:val="1ABC05A2"/>
    <w:rsid w:val="1B7F4E42"/>
    <w:rsid w:val="1B993E2B"/>
    <w:rsid w:val="1BE13B5F"/>
    <w:rsid w:val="1C111387"/>
    <w:rsid w:val="1D627F12"/>
    <w:rsid w:val="1D662745"/>
    <w:rsid w:val="1D756553"/>
    <w:rsid w:val="1DCA2B50"/>
    <w:rsid w:val="1E2627B5"/>
    <w:rsid w:val="1E2A4F7F"/>
    <w:rsid w:val="1E457BB5"/>
    <w:rsid w:val="1E4D29A0"/>
    <w:rsid w:val="1ED60AC9"/>
    <w:rsid w:val="1F2744A8"/>
    <w:rsid w:val="1F7554D0"/>
    <w:rsid w:val="1FEA6B26"/>
    <w:rsid w:val="205A6FE9"/>
    <w:rsid w:val="214E0272"/>
    <w:rsid w:val="215A7992"/>
    <w:rsid w:val="216674C6"/>
    <w:rsid w:val="21AA2EFC"/>
    <w:rsid w:val="21AC183F"/>
    <w:rsid w:val="22376EE3"/>
    <w:rsid w:val="225C1579"/>
    <w:rsid w:val="22AD0A3E"/>
    <w:rsid w:val="23193F07"/>
    <w:rsid w:val="231C4185"/>
    <w:rsid w:val="23541538"/>
    <w:rsid w:val="237E0E85"/>
    <w:rsid w:val="239461D7"/>
    <w:rsid w:val="239B66CC"/>
    <w:rsid w:val="23B96CD2"/>
    <w:rsid w:val="240A5FE5"/>
    <w:rsid w:val="240D5E8B"/>
    <w:rsid w:val="244D1CBF"/>
    <w:rsid w:val="2536453F"/>
    <w:rsid w:val="25D117D7"/>
    <w:rsid w:val="25FC0527"/>
    <w:rsid w:val="2679747B"/>
    <w:rsid w:val="26A249AE"/>
    <w:rsid w:val="26A36CDD"/>
    <w:rsid w:val="26D7191D"/>
    <w:rsid w:val="26E838B2"/>
    <w:rsid w:val="27B37464"/>
    <w:rsid w:val="27C950C3"/>
    <w:rsid w:val="27E95880"/>
    <w:rsid w:val="27EF3B34"/>
    <w:rsid w:val="282A014D"/>
    <w:rsid w:val="28B24CD4"/>
    <w:rsid w:val="28CF1088"/>
    <w:rsid w:val="29571CF8"/>
    <w:rsid w:val="296138AB"/>
    <w:rsid w:val="29872110"/>
    <w:rsid w:val="29F9762E"/>
    <w:rsid w:val="2A150CAE"/>
    <w:rsid w:val="2A2667FB"/>
    <w:rsid w:val="2A2A0A3B"/>
    <w:rsid w:val="2AA62E88"/>
    <w:rsid w:val="2AA64B8E"/>
    <w:rsid w:val="2ABD0639"/>
    <w:rsid w:val="2B493071"/>
    <w:rsid w:val="2B786C59"/>
    <w:rsid w:val="2BCE1A68"/>
    <w:rsid w:val="2BD67BE2"/>
    <w:rsid w:val="2C6D62C7"/>
    <w:rsid w:val="2C751070"/>
    <w:rsid w:val="2CAE28A0"/>
    <w:rsid w:val="2DC6292A"/>
    <w:rsid w:val="2DF858E8"/>
    <w:rsid w:val="2DF93083"/>
    <w:rsid w:val="2E1F39E0"/>
    <w:rsid w:val="2E5D1B47"/>
    <w:rsid w:val="2EAB6E40"/>
    <w:rsid w:val="2ED006F8"/>
    <w:rsid w:val="2FD1246D"/>
    <w:rsid w:val="3009484E"/>
    <w:rsid w:val="304E68CA"/>
    <w:rsid w:val="309E0E59"/>
    <w:rsid w:val="30A171C0"/>
    <w:rsid w:val="30EC3270"/>
    <w:rsid w:val="31046F87"/>
    <w:rsid w:val="314C4B35"/>
    <w:rsid w:val="31C11224"/>
    <w:rsid w:val="31FA0336"/>
    <w:rsid w:val="326A41FA"/>
    <w:rsid w:val="327E4743"/>
    <w:rsid w:val="32C57C62"/>
    <w:rsid w:val="338407EA"/>
    <w:rsid w:val="33F25FA9"/>
    <w:rsid w:val="34351DDE"/>
    <w:rsid w:val="344708F2"/>
    <w:rsid w:val="34A4142D"/>
    <w:rsid w:val="34A76BA8"/>
    <w:rsid w:val="34C8767B"/>
    <w:rsid w:val="34D24124"/>
    <w:rsid w:val="353227D6"/>
    <w:rsid w:val="35391D7F"/>
    <w:rsid w:val="35396B58"/>
    <w:rsid w:val="35E17611"/>
    <w:rsid w:val="35E31AF6"/>
    <w:rsid w:val="36394F02"/>
    <w:rsid w:val="36B20A58"/>
    <w:rsid w:val="36B45F28"/>
    <w:rsid w:val="373B38CA"/>
    <w:rsid w:val="377E4B71"/>
    <w:rsid w:val="37B079BA"/>
    <w:rsid w:val="37CF108B"/>
    <w:rsid w:val="380D6B84"/>
    <w:rsid w:val="387F64EE"/>
    <w:rsid w:val="38FB1CA1"/>
    <w:rsid w:val="39115FC4"/>
    <w:rsid w:val="396461BA"/>
    <w:rsid w:val="39902EDC"/>
    <w:rsid w:val="39BD22FC"/>
    <w:rsid w:val="3A2D204D"/>
    <w:rsid w:val="3A5440EB"/>
    <w:rsid w:val="3A5A78B0"/>
    <w:rsid w:val="3A6A30BE"/>
    <w:rsid w:val="3A9A093E"/>
    <w:rsid w:val="3C4351DE"/>
    <w:rsid w:val="3C6A4949"/>
    <w:rsid w:val="3CD21E07"/>
    <w:rsid w:val="3D2114BA"/>
    <w:rsid w:val="3D6A64D7"/>
    <w:rsid w:val="3D991A34"/>
    <w:rsid w:val="3E0332CE"/>
    <w:rsid w:val="3E39453A"/>
    <w:rsid w:val="3E8704BC"/>
    <w:rsid w:val="3ECC4868"/>
    <w:rsid w:val="3ED86ADD"/>
    <w:rsid w:val="3F1637A7"/>
    <w:rsid w:val="401E47BC"/>
    <w:rsid w:val="40C63D7E"/>
    <w:rsid w:val="412C307E"/>
    <w:rsid w:val="413E4098"/>
    <w:rsid w:val="41715CE3"/>
    <w:rsid w:val="41D2630A"/>
    <w:rsid w:val="41D70C56"/>
    <w:rsid w:val="41E05C91"/>
    <w:rsid w:val="4264094E"/>
    <w:rsid w:val="42A75E67"/>
    <w:rsid w:val="42A76875"/>
    <w:rsid w:val="42AC7B5D"/>
    <w:rsid w:val="42BB6461"/>
    <w:rsid w:val="42EE0B73"/>
    <w:rsid w:val="43137561"/>
    <w:rsid w:val="438D246F"/>
    <w:rsid w:val="44415DF5"/>
    <w:rsid w:val="44910030"/>
    <w:rsid w:val="44F2746A"/>
    <w:rsid w:val="451E3341"/>
    <w:rsid w:val="45454804"/>
    <w:rsid w:val="45714106"/>
    <w:rsid w:val="458253C2"/>
    <w:rsid w:val="45F60590"/>
    <w:rsid w:val="462D74FA"/>
    <w:rsid w:val="464E7295"/>
    <w:rsid w:val="466A67D2"/>
    <w:rsid w:val="475B20D8"/>
    <w:rsid w:val="47CE47F2"/>
    <w:rsid w:val="47DF1C56"/>
    <w:rsid w:val="47EB14F0"/>
    <w:rsid w:val="48144EA5"/>
    <w:rsid w:val="481E49C9"/>
    <w:rsid w:val="48E866E4"/>
    <w:rsid w:val="493A10E7"/>
    <w:rsid w:val="4963747E"/>
    <w:rsid w:val="499C34C4"/>
    <w:rsid w:val="49D552E1"/>
    <w:rsid w:val="49E677AA"/>
    <w:rsid w:val="4A0A1FE5"/>
    <w:rsid w:val="4A7E47E9"/>
    <w:rsid w:val="4B0B36F1"/>
    <w:rsid w:val="4B1E0A4C"/>
    <w:rsid w:val="4B571D3D"/>
    <w:rsid w:val="4B6859F3"/>
    <w:rsid w:val="4C5A3706"/>
    <w:rsid w:val="4C7537F7"/>
    <w:rsid w:val="4CE74386"/>
    <w:rsid w:val="4CEE78DA"/>
    <w:rsid w:val="4DCB0312"/>
    <w:rsid w:val="4DDB5BBD"/>
    <w:rsid w:val="4DFC2D53"/>
    <w:rsid w:val="4E3C3D9B"/>
    <w:rsid w:val="4E846B8D"/>
    <w:rsid w:val="4E974ED4"/>
    <w:rsid w:val="4E982A34"/>
    <w:rsid w:val="4EA41A96"/>
    <w:rsid w:val="4EA953E4"/>
    <w:rsid w:val="4EBD5F70"/>
    <w:rsid w:val="4ECE27F8"/>
    <w:rsid w:val="4EE83035"/>
    <w:rsid w:val="4F155C89"/>
    <w:rsid w:val="4F632546"/>
    <w:rsid w:val="4F842E50"/>
    <w:rsid w:val="4F9F6D94"/>
    <w:rsid w:val="4FDB5FD6"/>
    <w:rsid w:val="50104A29"/>
    <w:rsid w:val="501D25A9"/>
    <w:rsid w:val="505A116A"/>
    <w:rsid w:val="510774EA"/>
    <w:rsid w:val="518C2F70"/>
    <w:rsid w:val="524C7F3B"/>
    <w:rsid w:val="52EB6ECB"/>
    <w:rsid w:val="533852DB"/>
    <w:rsid w:val="542732C5"/>
    <w:rsid w:val="5463791B"/>
    <w:rsid w:val="54796DE0"/>
    <w:rsid w:val="54CD254A"/>
    <w:rsid w:val="54F54D15"/>
    <w:rsid w:val="551D656C"/>
    <w:rsid w:val="5523296E"/>
    <w:rsid w:val="5556201E"/>
    <w:rsid w:val="55763D96"/>
    <w:rsid w:val="55801E77"/>
    <w:rsid w:val="55902A7F"/>
    <w:rsid w:val="55AF0D3D"/>
    <w:rsid w:val="55CC7EB2"/>
    <w:rsid w:val="55EA3361"/>
    <w:rsid w:val="55F80CCE"/>
    <w:rsid w:val="561E26EA"/>
    <w:rsid w:val="56647788"/>
    <w:rsid w:val="56A67674"/>
    <w:rsid w:val="56D55B82"/>
    <w:rsid w:val="57833526"/>
    <w:rsid w:val="58872160"/>
    <w:rsid w:val="58BB1019"/>
    <w:rsid w:val="591831DE"/>
    <w:rsid w:val="597B5FF0"/>
    <w:rsid w:val="5A2B7509"/>
    <w:rsid w:val="5A8365C1"/>
    <w:rsid w:val="5A86691A"/>
    <w:rsid w:val="5AF1122A"/>
    <w:rsid w:val="5B4D740F"/>
    <w:rsid w:val="5B9609D6"/>
    <w:rsid w:val="5BB45950"/>
    <w:rsid w:val="5BF60290"/>
    <w:rsid w:val="5C83642C"/>
    <w:rsid w:val="5C932B54"/>
    <w:rsid w:val="5CEE0DE1"/>
    <w:rsid w:val="5CF24581"/>
    <w:rsid w:val="5D131482"/>
    <w:rsid w:val="5D883D61"/>
    <w:rsid w:val="5D8A3F04"/>
    <w:rsid w:val="5D8E1439"/>
    <w:rsid w:val="5DEB71B9"/>
    <w:rsid w:val="5E2072EA"/>
    <w:rsid w:val="5E337FF0"/>
    <w:rsid w:val="5E64504B"/>
    <w:rsid w:val="5ECD3DDC"/>
    <w:rsid w:val="5ED50F2B"/>
    <w:rsid w:val="5EE216F2"/>
    <w:rsid w:val="5F371E49"/>
    <w:rsid w:val="5F7E64FB"/>
    <w:rsid w:val="5F946B6F"/>
    <w:rsid w:val="60A1082B"/>
    <w:rsid w:val="60A116A3"/>
    <w:rsid w:val="60AD42BC"/>
    <w:rsid w:val="613575FC"/>
    <w:rsid w:val="619F6CA5"/>
    <w:rsid w:val="61F4729B"/>
    <w:rsid w:val="6268356A"/>
    <w:rsid w:val="629521AE"/>
    <w:rsid w:val="629855BC"/>
    <w:rsid w:val="6327767A"/>
    <w:rsid w:val="63376638"/>
    <w:rsid w:val="636F231F"/>
    <w:rsid w:val="63EA5C31"/>
    <w:rsid w:val="64065AC2"/>
    <w:rsid w:val="64455E97"/>
    <w:rsid w:val="644D6D57"/>
    <w:rsid w:val="64D72F6E"/>
    <w:rsid w:val="65CF403C"/>
    <w:rsid w:val="65ED5338"/>
    <w:rsid w:val="662C6DD9"/>
    <w:rsid w:val="66A05D7F"/>
    <w:rsid w:val="66A421B6"/>
    <w:rsid w:val="66A67517"/>
    <w:rsid w:val="66F0603A"/>
    <w:rsid w:val="672470C3"/>
    <w:rsid w:val="67EF795B"/>
    <w:rsid w:val="67F16D9E"/>
    <w:rsid w:val="68717CAA"/>
    <w:rsid w:val="6A3E0E95"/>
    <w:rsid w:val="6B366F47"/>
    <w:rsid w:val="6B3B3E45"/>
    <w:rsid w:val="6B716A2E"/>
    <w:rsid w:val="6BC3709E"/>
    <w:rsid w:val="6BE9042E"/>
    <w:rsid w:val="6D402B60"/>
    <w:rsid w:val="6D475271"/>
    <w:rsid w:val="6D4A63FA"/>
    <w:rsid w:val="6DFA1922"/>
    <w:rsid w:val="6E0D253A"/>
    <w:rsid w:val="6E33430C"/>
    <w:rsid w:val="6EF24FD5"/>
    <w:rsid w:val="6F4E02E9"/>
    <w:rsid w:val="6F574B27"/>
    <w:rsid w:val="6F72193A"/>
    <w:rsid w:val="6FDD6C22"/>
    <w:rsid w:val="6FEA4389"/>
    <w:rsid w:val="70014306"/>
    <w:rsid w:val="70853B19"/>
    <w:rsid w:val="70BC62EA"/>
    <w:rsid w:val="70CA2A92"/>
    <w:rsid w:val="70D3462D"/>
    <w:rsid w:val="71196009"/>
    <w:rsid w:val="711D3F2A"/>
    <w:rsid w:val="71354614"/>
    <w:rsid w:val="7143061F"/>
    <w:rsid w:val="71501C03"/>
    <w:rsid w:val="716341CF"/>
    <w:rsid w:val="71764014"/>
    <w:rsid w:val="722C1477"/>
    <w:rsid w:val="722C2F81"/>
    <w:rsid w:val="72722864"/>
    <w:rsid w:val="729552C2"/>
    <w:rsid w:val="72A373F0"/>
    <w:rsid w:val="731554D0"/>
    <w:rsid w:val="73156096"/>
    <w:rsid w:val="73465C1C"/>
    <w:rsid w:val="737D03EB"/>
    <w:rsid w:val="73D80FB7"/>
    <w:rsid w:val="74380A72"/>
    <w:rsid w:val="74BC2D19"/>
    <w:rsid w:val="74CC1628"/>
    <w:rsid w:val="753C2DF5"/>
    <w:rsid w:val="758C4360"/>
    <w:rsid w:val="75B41F38"/>
    <w:rsid w:val="75CF7844"/>
    <w:rsid w:val="764A2C32"/>
    <w:rsid w:val="769724BC"/>
    <w:rsid w:val="76AF00EB"/>
    <w:rsid w:val="76B35E46"/>
    <w:rsid w:val="76E35774"/>
    <w:rsid w:val="774B23F4"/>
    <w:rsid w:val="77594AB7"/>
    <w:rsid w:val="77655D9F"/>
    <w:rsid w:val="776D282A"/>
    <w:rsid w:val="778D1072"/>
    <w:rsid w:val="78771F22"/>
    <w:rsid w:val="78A507D9"/>
    <w:rsid w:val="79334F17"/>
    <w:rsid w:val="793353B9"/>
    <w:rsid w:val="79C51772"/>
    <w:rsid w:val="7A0343A3"/>
    <w:rsid w:val="7A854490"/>
    <w:rsid w:val="7A8A626F"/>
    <w:rsid w:val="7ABC76D2"/>
    <w:rsid w:val="7AD67F3F"/>
    <w:rsid w:val="7AE3427C"/>
    <w:rsid w:val="7AF05FC6"/>
    <w:rsid w:val="7B1B502A"/>
    <w:rsid w:val="7B8A49AF"/>
    <w:rsid w:val="7BCB5E0E"/>
    <w:rsid w:val="7BE35E2D"/>
    <w:rsid w:val="7D1A26DE"/>
    <w:rsid w:val="7D5C13FA"/>
    <w:rsid w:val="7D9464C7"/>
    <w:rsid w:val="7D9823B1"/>
    <w:rsid w:val="7DBF5520"/>
    <w:rsid w:val="7E110520"/>
    <w:rsid w:val="7E4D6199"/>
    <w:rsid w:val="7E513129"/>
    <w:rsid w:val="7ED26328"/>
    <w:rsid w:val="7F6674D2"/>
    <w:rsid w:val="7F8D1D10"/>
    <w:rsid w:val="7FCC361B"/>
    <w:rsid w:val="7FCF6BE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Office_10.1.0.7311_F1E327BC-269C-435d-A152-05C5408002CA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qinfengcangcang@163.com</cp:lastModifiedBy>
  <dcterms:modified xsi:type="dcterms:W3CDTF">2018-04-29T06:56:58Z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2052-10.1.0.7311</vt:lpwstr>
  </property>
  <property fmtid="{D5CDD505-2E9C-101B-9397-08002B2CF9AE}" pid="3" name="KSORubyTemplateID" linkTarget="0">
    <vt:lpwstr>6</vt:lpwstr>
  </property>
</Properties>
</file>