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导航过度动画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基本用法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vue提供了transition封装组件，来添加过渡动画，通过添加删除css类名或者钩子函数来控制。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常见CSS类名：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进入过渡的开始状态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v-enter-active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进入活动状态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v-enter-to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既然怒的结束状态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v-leave-active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v-leave-to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基本用法：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template部分：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style部分：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v-enter-to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opacity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v-enter-active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当然还有很多其他的动画，非v-开头，使用方式如下：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name=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"left"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%);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left-enter-to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                   //默认值可以不写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transform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translateX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left-enter-active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过渡模式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当我们在切换导航时，可能切换动画还未完成，又点击了别的导航，这样会造成不同切换之间的动画互相重叠的问题。这时候需要使用过渡模式。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过渡模式：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in-out：新元素先进行过渡，完成之后当前元素过渡离开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out-in：当前元素先进行过渡，完成之后新元素过渡进入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transition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mod=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"in-out"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router-view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transition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路由元信息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在路由配置中meta可以配置一些数据，用在路由信息对象中，访问meta中的数据方式：$route.meta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'/index'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component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myindex,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$route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(to.meta.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.meta.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subIndex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其中，to和from分别进入、离开的路由对象。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钩子函数</w:t>
      </w:r>
    </w:p>
    <w:p>
      <w:pPr>
        <w:pStyle w:val="3"/>
      </w:pPr>
      <w:r>
        <w:rPr>
          <w:rFonts w:hint="eastAsia"/>
          <w:lang w:val="en-US" w:eastAsia="zh-CN"/>
        </w:rPr>
        <w:t>1 基本使用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Vue.use(Router)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let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router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Router({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 xml:space="preserve">   .........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router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.beforeEach((to, from, next)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(to.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.login ===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next(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'./login'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>router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如果不写next() 或者next的参数写为false，将会不渲染组件内容。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常用的使用案例：当一个页面登陆后才会让用户访问，这时候用户访问路由，我们可以使用next()进行重定向到登录页。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其他案例，比如我们在进入一个导航后，网页的title需要改变为当前页面需要的标题，那么我们可以使用afterEach这个导航钩子函数。（注意：title不能直接获得，需要完整的写：window.document.title）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组件级钩子函数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以上的钩子函数写在了路由外部，作用在了全局，如果在单个路由中的书写钩子函数，这个钩子函数只作用于该留有，当然也有组件级的钩子函数，书写在具体的组件script中。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data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'改变前'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beforeCreate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'beforeCreate'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 xml:space="preserve">beforeRouteEnter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next)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next((vm) =&gt;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vm.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test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'改变了'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执行顺序是：全局》路由》组件</w:t>
      </w:r>
    </w:p>
    <w:p>
      <w:pPr>
        <w:pStyle w:val="3"/>
      </w:pPr>
      <w:r>
        <w:rPr>
          <w:rFonts w:hint="eastAsia"/>
          <w:lang w:val="en-US" w:eastAsia="zh-CN"/>
        </w:rPr>
        <w:t>3 常见钩子函数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router实例：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beforeEach afterEach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单个路由：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beforeEnter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组件级钩子：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beforeRouteEnter beforeRouteUpdate beforeRouteLeave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钩子函数的参数：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to：要进入的目标路由对象，到哪里去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frome：正要离开的导航路由对象，从哪里来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next：决定是否跳转或者取消导航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 Axios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861185"/>
            <wp:effectExtent l="0" t="0" r="1016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Axios简介</w:t>
      </w:r>
    </w:p>
    <w:p>
      <w:pPr>
        <w:ind w:firstLine="420" w:firstLineChars="0"/>
      </w:pPr>
      <w:r>
        <w:drawing>
          <wp:inline distT="0" distB="0" distL="114300" distR="114300">
            <wp:extent cx="4595495" cy="2766060"/>
            <wp:effectExtent l="0" t="0" r="14605" b="152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1195" cy="3192780"/>
            <wp:effectExtent l="0" t="0" r="1460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简单使用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安装模块 axios与vueaxios后，在App.vue中使用axios：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created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axios({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method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.then((res)=&gt;{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(res.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catch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((err)=&gt;{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(err)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script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注意：axios也提供了直接使用axios.get(url)这样的方式发送不同类型的请求。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更简洁的方式：在main.js中全局使用：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458383"/>
                <w:sz w:val="18"/>
                <w:szCs w:val="18"/>
                <w:shd w:val="clear" w:fill="FFFFFF"/>
              </w:rPr>
              <w:t xml:space="preserve">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VueAxios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'vue-axios'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Vue.use(VueAxios,Axios)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在任意的组件中都可以使用 this.$http.get(url)来发送请求。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get请求参数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axios.get(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param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post请求参数</w:t>
      </w:r>
      <w:r>
        <w:rPr>
          <w:rFonts w:hint="eastAsia"/>
          <w:lang w:val="en-US" w:eastAsia="zh-CN"/>
        </w:rPr>
        <w:br w:type="textWrapping"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axios.post(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'http://easy-mock.com/mock/59b7f0dee0dc663341a77864/test-axios/test1'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abc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})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自定义请求</w:t>
      </w:r>
    </w:p>
    <w:p>
      <w:r>
        <w:drawing>
          <wp:inline distT="0" distB="0" distL="114300" distR="114300">
            <wp:extent cx="4549775" cy="3116580"/>
            <wp:effectExtent l="0" t="0" r="3175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115" cy="2613660"/>
            <wp:effectExtent l="0" t="0" r="6985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其他配置：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174615" cy="2948940"/>
            <wp:effectExtent l="0" t="0" r="6985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需要return，没有return会是undefined</w:t>
      </w:r>
    </w:p>
    <w:p>
      <w:r>
        <w:drawing>
          <wp:inline distT="0" distB="0" distL="114300" distR="114300">
            <wp:extent cx="1790700" cy="60960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transform可以用来转换发送的数据格式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比如我们在请求时，请求数据是json形式：</w:t>
      </w:r>
    </w:p>
    <w:p>
      <w:r>
        <w:drawing>
          <wp:inline distT="0" distB="0" distL="114300" distR="114300">
            <wp:extent cx="3749675" cy="1676400"/>
            <wp:effectExtent l="0" t="0" r="31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我们想使用字符串 miaov=ketang&amp;username=leo这种格式，可以在transform中修改：</w:t>
      </w:r>
    </w:p>
    <w:p>
      <w:r>
        <w:drawing>
          <wp:inline distT="0" distB="0" distL="114300" distR="114300">
            <wp:extent cx="4389755" cy="2095500"/>
            <wp:effectExtent l="0" t="0" r="10795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我们还需要设置头信息，让post请求支持这种字符串格式：</w:t>
      </w:r>
    </w:p>
    <w:p>
      <w:r>
        <w:drawing>
          <wp:inline distT="0" distB="0" distL="114300" distR="114300">
            <wp:extent cx="3520440" cy="510540"/>
            <wp:effectExtent l="0" t="0" r="3810" b="381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发送之前还可以对数据进行额外处理，如改变值：</w:t>
      </w:r>
    </w:p>
    <w:p>
      <w:r>
        <w:drawing>
          <wp:inline distT="0" distB="0" distL="114300" distR="114300">
            <wp:extent cx="2712720" cy="1059180"/>
            <wp:effectExtent l="0" t="0" r="1143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我们还可以请求结果进行加工：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2340" cy="1363980"/>
            <wp:effectExtent l="0" t="0" r="381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取消请求配置</w:t>
      </w:r>
    </w:p>
    <w:p>
      <w:r>
        <w:drawing>
          <wp:inline distT="0" distB="0" distL="114300" distR="114300">
            <wp:extent cx="4778375" cy="2971800"/>
            <wp:effectExtent l="0" t="0" r="317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6合并请求</w:t>
      </w:r>
    </w:p>
    <w:p>
      <w:r>
        <w:drawing>
          <wp:inline distT="0" distB="0" distL="114300" distR="114300">
            <wp:extent cx="5273040" cy="1972310"/>
            <wp:effectExtent l="0" t="0" r="381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09570"/>
            <wp:effectExtent l="0" t="0" r="381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我们可以对请求和相应进行拦截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注意：拦截器是在发起请求后，真正开始向服务器发送时才执行，所以之前组件内，方法内自己设置的独立的请求配置都会失效，所以拦截器的权限是最大的。</w:t>
      </w:r>
    </w:p>
    <w:p>
      <w:r>
        <w:drawing>
          <wp:inline distT="0" distB="0" distL="114300" distR="114300">
            <wp:extent cx="5268595" cy="1475740"/>
            <wp:effectExtent l="0" t="0" r="825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90445"/>
            <wp:effectExtent l="0" t="0" r="889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282065"/>
            <wp:effectExtent l="0" t="0" r="10795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54505"/>
            <wp:effectExtent l="0" t="0" r="3810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6515" cy="3390900"/>
            <wp:effectExtent l="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请求拦截案例：</w:t>
      </w:r>
    </w:p>
    <w:p>
      <w:r>
        <w:drawing>
          <wp:inline distT="0" distB="0" distL="114300" distR="114300">
            <wp:extent cx="5271770" cy="2557145"/>
            <wp:effectExtent l="0" t="0" r="5080" b="1460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只有return config 后才会发哦送你个请求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响应拦截案例：</w:t>
      </w:r>
    </w:p>
    <w:p>
      <w:pPr>
        <w:rPr>
          <w:rFonts w:hint="eastAsia"/>
        </w:rPr>
      </w:pPr>
      <w:r>
        <w:drawing>
          <wp:inline distT="0" distB="0" distL="114300" distR="114300">
            <wp:extent cx="4252595" cy="2034540"/>
            <wp:effectExtent l="0" t="0" r="14605" b="381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知识点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深度监视</w:t>
      </w:r>
    </w:p>
    <w:p>
      <w:r>
        <w:drawing>
          <wp:inline distT="0" distB="0" distL="114300" distR="114300">
            <wp:extent cx="5271135" cy="2612390"/>
            <wp:effectExtent l="0" t="0" r="5715" b="1651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普通数据直接wathc即可，对象内仍然有属性，需要按照上述设置进行深度监视。</w:t>
      </w:r>
    </w:p>
    <w:p>
      <w:r>
        <w:drawing>
          <wp:inline distT="0" distB="0" distL="114300" distR="114300">
            <wp:extent cx="5267325" cy="1137920"/>
            <wp:effectExtent l="0" t="0" r="952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19225"/>
            <wp:effectExtent l="0" t="0" r="698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931035"/>
            <wp:effectExtent l="0" t="0" r="13970" b="1206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1 $nextTick 异步更新队列</w:t>
      </w:r>
    </w:p>
    <w:p>
      <w:pPr>
        <w:pStyle w:val="5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"app"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 xml:space="preserve">"div"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v-if=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"showDiv"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文本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button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@click=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"getText"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点击获取文本内容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button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script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src=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"vue2.5.16.js"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'#app'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data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showDiv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false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methods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>: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getText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 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showDiv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true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text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document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getElementById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'div'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.innerHTML;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text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示例代码无法获取到文本内容，且报错：cannot read property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innerHTML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观察到数据时，并不是直接更新DOM，而是开启一个队列，缓冲在同一个事件循环中发生的所有数据变化，缓冲时会去除重复数据。在下一个事件循环tick中，刷新队列并执行更新。所以如果用一个for循环来动态改变数据100次，其实只会应用最后一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vue会依据当前浏览器环境优先使用源生的Promise.then和MutationObserver，如果都不支持，使用setTimeout代替。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上述案例中，执行this.showDiv=true时候，div还没被创建，直到下一个vue事件循环，才开始创建。$nextTick可以知道什么时候DOM更新完成。</w:t>
      </w:r>
    </w:p>
    <w:p>
      <w:pPr>
        <w:pStyle w:val="5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getText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 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showDiv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true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$nextTick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() 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text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document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getElementById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'div'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.innerHTML;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console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log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text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X-Templates定义模板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如果不使用webpack、gulp，那么template模板的书写是一场噩梦。vue支持在script表使用text/x-template类型，并指定id，将id赋值给template。此时可以愉快的书写html，不用考虑换行问题。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text/x-template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my-comp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//书写html模板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&lt;/script&gt;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//在vue中的使用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template: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#my-comp</w:t>
      </w:r>
      <w:r>
        <w:rPr>
          <w:rFonts w:hint="default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手动挂载实例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一般我们通过new Vue()创建vue实例，如果需要动态创建，需要使用Vue.extend和$mount两个方法手动挂载实例。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vue在实例化时，没有el，那么会处于未挂载状态，没有关联的dom元素，使用$mount手动挂载，这个方法返回实例本身，因而可以链式调用。</w:t>
      </w:r>
    </w:p>
    <w:p>
      <w:pPr>
        <w:pStyle w:val="5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7"/>
          <w:szCs w:val="27"/>
        </w:rPr>
      </w:pP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7"/>
          <w:szCs w:val="27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7"/>
          <w:szCs w:val="27"/>
          <w:shd w:val="clear" w:fill="292D35"/>
        </w:rPr>
        <w:t>"app"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 xml:space="preserve">script </w:t>
      </w:r>
      <w:r>
        <w:rPr>
          <w:rFonts w:hint="default" w:ascii="Consolas" w:hAnsi="Consolas" w:eastAsia="Consolas" w:cs="Consolas"/>
          <w:color w:val="D19A66"/>
          <w:sz w:val="27"/>
          <w:szCs w:val="27"/>
          <w:shd w:val="clear" w:fill="292D35"/>
        </w:rPr>
        <w:t>src=</w:t>
      </w:r>
      <w:r>
        <w:rPr>
          <w:rFonts w:hint="default" w:ascii="Consolas" w:hAnsi="Consolas" w:eastAsia="Consolas" w:cs="Consolas"/>
          <w:color w:val="A6DE78"/>
          <w:sz w:val="27"/>
          <w:szCs w:val="27"/>
          <w:shd w:val="clear" w:fill="292D35"/>
        </w:rPr>
        <w:t>"vue2.5.16.js"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7"/>
          <w:szCs w:val="27"/>
          <w:shd w:val="clear" w:fill="292D35"/>
        </w:rPr>
        <w:t xml:space="preserve">let 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 xml:space="preserve">MyComponent </w:t>
      </w:r>
      <w:r>
        <w:rPr>
          <w:rFonts w:hint="default" w:ascii="Consolas" w:hAnsi="Consolas" w:eastAsia="Consolas" w:cs="Consolas"/>
          <w:color w:val="56B6B9"/>
          <w:sz w:val="27"/>
          <w:szCs w:val="27"/>
          <w:shd w:val="clear" w:fill="292D35"/>
        </w:rPr>
        <w:t xml:space="preserve">= 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Vue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7"/>
          <w:szCs w:val="27"/>
          <w:shd w:val="clear" w:fill="292D35"/>
        </w:rPr>
        <w:t>extend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56B6B9"/>
          <w:sz w:val="27"/>
          <w:szCs w:val="27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7"/>
          <w:szCs w:val="27"/>
          <w:shd w:val="clear" w:fill="292D35"/>
        </w:rPr>
        <w:t>'&lt;div&gt;hi&lt;/div&gt;'</w:t>
      </w:r>
      <w:r>
        <w:rPr>
          <w:rFonts w:hint="default" w:ascii="Consolas" w:hAnsi="Consolas" w:eastAsia="Consolas" w:cs="Consolas"/>
          <w:color w:val="98C379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7"/>
          <w:szCs w:val="27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7"/>
          <w:szCs w:val="27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MyComponent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()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.</w:t>
      </w:r>
      <w:r>
        <w:rPr>
          <w:rFonts w:hint="default" w:ascii="Consolas" w:hAnsi="Consolas" w:eastAsia="Consolas" w:cs="Consolas"/>
          <w:color w:val="43B6B9"/>
          <w:sz w:val="27"/>
          <w:szCs w:val="27"/>
          <w:shd w:val="clear" w:fill="292D35"/>
        </w:rPr>
        <w:t>$mount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7"/>
          <w:szCs w:val="27"/>
          <w:shd w:val="clear" w:fill="292D35"/>
        </w:rPr>
        <w:t>'#app'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)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7"/>
          <w:szCs w:val="27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7"/>
          <w:szCs w:val="27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7"/>
          <w:szCs w:val="27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也可以写为：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MyComponent({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#app</w:t>
      </w:r>
      <w:r>
        <w:rPr>
          <w:rFonts w:hint="default"/>
          <w:lang w:val="en-US" w:eastAsia="zh-CN"/>
        </w:rPr>
        <w:t>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自定义指令</w:t>
      </w:r>
    </w:p>
    <w:p>
      <w:pPr>
        <w:ind w:firstLine="420" w:firstLineChars="0"/>
      </w:pPr>
      <w:r>
        <w:rPr>
          <w:rFonts w:hint="eastAsia"/>
          <w:lang w:val="en-US" w:eastAsia="zh-CN"/>
        </w:rPr>
        <w:t>可以在选项对象的directives属性中添加：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directives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'focus'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update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(el,binding){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(binding.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el.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focus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在标签中直接使用v-focus即可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watch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案例中，我们从loacalStorage中存储数据，在界面中，依据业务需要，对该数据进行增删改，分别对应了vue的method中的增删改方法，但是如果一旦数据需要变动，增删改三个方法都要进行修改，这是很麻烦的。这时候我们可以使用watch来统一监控属性改变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15110"/>
            <wp:effectExtent l="0" t="0" r="6985" b="889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list = store.fetch(</w:t>
      </w:r>
      <w:r>
        <w:rPr>
          <w:rFonts w:hint="default"/>
          <w:lang w:val="en-US" w:eastAsia="zh-CN"/>
        </w:rPr>
        <w:t>‘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new-calss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store.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save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'new-calss'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}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此时只要list发生变化，就会执行上述function。无需再在 编辑，插入，删除等方法中进行数据存储。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但是这样无法对list进行深度监控，即当list对象内部属性改变的时候，仍然无法监控到，下列方法可以实现深度监控：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watch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7A7A43"/>
                <w:sz w:val="18"/>
                <w:szCs w:val="18"/>
                <w:shd w:val="clear" w:fill="FFFFFF"/>
              </w:rPr>
              <w:t>handler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//存储数据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deep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},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模板render函数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render函数初体验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以下代码：</w:t>
      </w:r>
    </w:p>
    <w:p>
      <w:pPr>
        <w:pStyle w:val="5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"app"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mycomp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:level=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 xml:space="preserve">"2"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title=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eastAsia" w:ascii="宋体" w:hAnsi="宋体" w:eastAsia="宋体" w:cs="宋体"/>
          <w:color w:val="A6DE78"/>
          <w:sz w:val="24"/>
          <w:szCs w:val="24"/>
          <w:shd w:val="clear" w:fill="292D35"/>
        </w:rPr>
        <w:t>特性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特性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mycomp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script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type=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 xml:space="preserve">"text/x-template"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"my-comp"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h1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v-if=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"level === 2"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a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:href=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"'#' + title"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h1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h1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v-if=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"level === 3"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a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:href=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"'#' + title"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h1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h1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v-if=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"level === 4"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a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:href=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"'#' + title"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slot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a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h1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script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src=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"vue2.5.16.js"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.component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'mycomp'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'#mycomp'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props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level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type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Number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required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true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title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type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default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''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'#app'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使用render的写法：</w:t>
      </w:r>
    </w:p>
    <w:p>
      <w:pPr>
        <w:pStyle w:val="5"/>
        <w:keepNext w:val="0"/>
        <w:keepLines w:val="0"/>
        <w:widowControl/>
        <w:suppressLineNumbers w:val="0"/>
        <w:shd w:val="clear" w:fill="292D35"/>
        <w:rPr>
          <w:rFonts w:ascii="Consolas" w:hAnsi="Consolas" w:eastAsia="Consolas" w:cs="Consolas"/>
          <w:color w:val="E0E2E4"/>
          <w:sz w:val="24"/>
          <w:szCs w:val="24"/>
        </w:rPr>
      </w:pP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div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id=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"app"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mycomp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:level=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 xml:space="preserve">"2"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title=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eastAsia" w:ascii="宋体" w:hAnsi="宋体" w:eastAsia="宋体" w:cs="宋体"/>
          <w:color w:val="A6DE78"/>
          <w:sz w:val="24"/>
          <w:szCs w:val="24"/>
          <w:shd w:val="clear" w:fill="292D35"/>
        </w:rPr>
        <w:t>特性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eastAsia" w:ascii="宋体" w:hAnsi="宋体" w:eastAsia="宋体" w:cs="宋体"/>
          <w:color w:val="E0E2E4"/>
          <w:sz w:val="24"/>
          <w:szCs w:val="24"/>
          <w:shd w:val="clear" w:fill="292D35"/>
        </w:rPr>
        <w:t>特性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mycomp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div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script </w:t>
      </w:r>
      <w:r>
        <w:rPr>
          <w:rFonts w:hint="default" w:ascii="Consolas" w:hAnsi="Consolas" w:eastAsia="Consolas" w:cs="Consolas"/>
          <w:color w:val="D19A66"/>
          <w:sz w:val="24"/>
          <w:szCs w:val="24"/>
          <w:shd w:val="clear" w:fill="292D35"/>
        </w:rPr>
        <w:t>src=</w:t>
      </w:r>
      <w:r>
        <w:rPr>
          <w:rFonts w:hint="default" w:ascii="Consolas" w:hAnsi="Consolas" w:eastAsia="Consolas" w:cs="Consolas"/>
          <w:color w:val="A6DE78"/>
          <w:sz w:val="24"/>
          <w:szCs w:val="24"/>
          <w:shd w:val="clear" w:fill="292D35"/>
        </w:rPr>
        <w:t>"vue2.5.16.js"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.component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'mycomp'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template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'#mycomp'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props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level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type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Number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required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true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title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type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String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default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''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43B6B9"/>
          <w:sz w:val="24"/>
          <w:szCs w:val="24"/>
          <w:shd w:val="clear" w:fill="292D35"/>
        </w:rPr>
        <w:t>render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function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(createElement) 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return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createElement(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'h'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+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level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[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createElement(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   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'a'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domProps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    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href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'#' 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+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title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                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        }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,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            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>this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$slots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.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default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 xml:space="preserve">            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)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    ]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    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C678DD"/>
          <w:sz w:val="24"/>
          <w:szCs w:val="24"/>
          <w:shd w:val="clear" w:fill="292D35"/>
        </w:rPr>
        <w:t xml:space="preserve">new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Vue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({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 xml:space="preserve">        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el</w:t>
      </w:r>
      <w:r>
        <w:rPr>
          <w:rFonts w:hint="default" w:ascii="Consolas" w:hAnsi="Consolas" w:eastAsia="Consolas" w:cs="Consolas"/>
          <w:color w:val="56B6B9"/>
          <w:sz w:val="24"/>
          <w:szCs w:val="24"/>
          <w:shd w:val="clear" w:fill="292D35"/>
        </w:rPr>
        <w:t xml:space="preserve">: 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>'#app'</w:t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98C379"/>
          <w:sz w:val="24"/>
          <w:szCs w:val="24"/>
          <w:shd w:val="clear" w:fill="292D35"/>
        </w:rPr>
        <w:t xml:space="preserve">    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})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t>;</w:t>
      </w:r>
      <w:r>
        <w:rPr>
          <w:rFonts w:hint="default" w:ascii="Consolas" w:hAnsi="Consolas" w:eastAsia="Consolas" w:cs="Consolas"/>
          <w:color w:val="E0E2E4"/>
          <w:sz w:val="24"/>
          <w:szCs w:val="24"/>
          <w:shd w:val="clear" w:fill="292D35"/>
        </w:rPr>
        <w:br w:type="textWrapping"/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&lt;/</w:t>
      </w:r>
      <w:r>
        <w:rPr>
          <w:rFonts w:hint="default" w:ascii="Consolas" w:hAnsi="Consolas" w:eastAsia="Consolas" w:cs="Consolas"/>
          <w:color w:val="E06C75"/>
          <w:sz w:val="24"/>
          <w:szCs w:val="24"/>
          <w:shd w:val="clear" w:fill="292D35"/>
        </w:rPr>
        <w:t>script</w:t>
      </w:r>
      <w:r>
        <w:rPr>
          <w:rFonts w:hint="default" w:ascii="Consolas" w:hAnsi="Consolas" w:eastAsia="Consolas" w:cs="Consolas"/>
          <w:color w:val="ABB2BE"/>
          <w:sz w:val="24"/>
          <w:szCs w:val="24"/>
          <w:shd w:val="clear" w:fill="292D35"/>
        </w:rPr>
        <w:t>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render函数通过createElement参数创建虚拟dom。（访问slot的使用场景在render函数里）</w:t>
      </w:r>
    </w:p>
    <w:p>
      <w:pPr>
        <w:ind w:left="420" w:leftChars="0" w:firstLine="420" w:firstLineChars="0"/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常见属性有：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绑定class，和v-bind:class 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style:{}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绑定样式，和v-bind:style一样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attrs:{}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添加行间属性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domProps:{}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DOM元素属性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绑定事件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nativeOn:{}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监听原生事件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directives:{}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自定义指令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注意：domPropps属性中可以直接书写dom对象本身的方法，如：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domPropps:{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innerHTML: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&lt;h1&gt;test&lt;/h1&gt;</w:t>
      </w:r>
      <w:r>
        <w:rPr>
          <w:rFonts w:hint="default"/>
          <w:lang w:val="en-US" w:eastAsia="zh-CN"/>
        </w:rPr>
        <w:t>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这里要谨慎使用，因为他会替换掉createElement中的元素。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518D1"/>
    <w:rsid w:val="14257FC9"/>
    <w:rsid w:val="16484278"/>
    <w:rsid w:val="26BA2CC6"/>
    <w:rsid w:val="299E5E96"/>
    <w:rsid w:val="2E450B80"/>
    <w:rsid w:val="2FC64DE8"/>
    <w:rsid w:val="397066DD"/>
    <w:rsid w:val="3B6F5834"/>
    <w:rsid w:val="3CB62D4A"/>
    <w:rsid w:val="3CC44856"/>
    <w:rsid w:val="49E8380C"/>
    <w:rsid w:val="4F8A227A"/>
    <w:rsid w:val="52817C5F"/>
    <w:rsid w:val="5359007A"/>
    <w:rsid w:val="55E419B7"/>
    <w:rsid w:val="57267E2E"/>
    <w:rsid w:val="63C2218D"/>
    <w:rsid w:val="6840013F"/>
    <w:rsid w:val="6D100221"/>
    <w:rsid w:val="79A32F0F"/>
    <w:rsid w:val="7FC8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0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lang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标题4"/>
    <w:basedOn w:val="3"/>
    <w:next w:val="1"/>
    <w:qFormat/>
    <w:uiPriority w:val="0"/>
    <w:rPr>
      <w:rFonts w:ascii="Arial" w:hAnsi="Arial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qinfeng</dc:creator>
  <cp:lastModifiedBy>qinfengcangcang@163.com</cp:lastModifiedBy>
  <dcterms:modified xsi:type="dcterms:W3CDTF">2018-04-29T06:59:15Z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