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p2p金融借贷平台开发手册</w:t>
      </w:r>
    </w:p>
    <w:p>
      <w:pPr>
        <w:pStyle w:val="4"/>
        <w:numPr>
          <w:ilvl w:val="0"/>
          <w:numId w:val="2"/>
        </w:numPr>
        <w:rPr>
          <w:rFonts w:hint="eastAsia"/>
          <w:lang w:val="en-US" w:eastAsia="zh-CN"/>
        </w:rPr>
      </w:pPr>
      <w:r>
        <w:rPr>
          <w:rFonts w:hint="eastAsia"/>
          <w:lang w:val="en-US" w:eastAsia="zh-CN"/>
        </w:rPr>
        <w:t>项目的简介</w:t>
      </w:r>
    </w:p>
    <w:p>
      <w:pPr>
        <w:numPr>
          <w:numId w:val="0"/>
        </w:numPr>
        <w:rPr>
          <w:rFonts w:hint="eastAsia"/>
          <w:lang w:val="en-US" w:eastAsia="zh-CN"/>
        </w:rPr>
      </w:pPr>
      <w:r>
        <w:rPr>
          <w:rFonts w:hint="eastAsia"/>
          <w:lang w:val="en-US" w:eastAsia="zh-CN"/>
        </w:rPr>
        <w:t>p2p （互联网金融点对点借贷平台）</w:t>
      </w:r>
    </w:p>
    <w:p>
      <w:pPr>
        <w:numPr>
          <w:numId w:val="0"/>
        </w:numPr>
        <w:rPr>
          <w:rFonts w:hint="eastAsia"/>
          <w:lang w:val="en-US" w:eastAsia="zh-CN"/>
        </w:rPr>
      </w:pPr>
      <w:r>
        <w:rPr>
          <w:rFonts w:hint="eastAsia"/>
          <w:lang w:val="en-US" w:eastAsia="zh-CN"/>
        </w:rPr>
        <w:t>P2P是英文peer to peer lending（或peer-to-peer）的缩写，意即个人对个人（伙伴对伙伴）。又称点对点网络借款，是一种将小额资金聚集起来借贷给有资金需求人群的一种小额借贷模式。属于互联网金融（ITFIN）产品的一种。属于小额借贷，借助互联网、移动互联网技术的网络信贷平台及相关理财行为、金融服务。</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一款兼容pc、平板、手机三端的针对中型P2P互联网运营平台的整体解决方案。平台涵盖了流行P2P平台的各种标的和金融资金流转模式，配合丰富的客户综合管理系统和完善的报表系统，能够快速的为您定制打造专业的、可持续增长的P2P平台。借款人通过提交个人资料，贷到需要的金额，按时还款并支付相应的利息费用；投资人把钱投给有资金需求的借款人，并收到借款人支付的本金和利息；本平台就是提供借款人和投资人参与借款和投资的中间平台。</w:t>
      </w:r>
    </w:p>
    <w:p>
      <w:pPr>
        <w:numPr>
          <w:numId w:val="0"/>
        </w:numPr>
        <w:rPr>
          <w:rFonts w:hint="eastAsia"/>
          <w:lang w:val="en-US" w:eastAsia="zh-CN"/>
        </w:rPr>
      </w:pPr>
    </w:p>
    <w:p>
      <w:pPr>
        <w:pStyle w:val="4"/>
        <w:numPr>
          <w:ilvl w:val="0"/>
          <w:numId w:val="2"/>
        </w:numPr>
        <w:rPr>
          <w:rFonts w:hint="eastAsia"/>
          <w:lang w:val="en-US" w:eastAsia="zh-CN"/>
        </w:rPr>
      </w:pPr>
      <w:r>
        <w:rPr>
          <w:rFonts w:hint="eastAsia"/>
          <w:lang w:val="en-US" w:eastAsia="zh-CN"/>
        </w:rPr>
        <w:t>平台的主要功能</w:t>
      </w:r>
    </w:p>
    <w:p>
      <w:pPr>
        <w:numPr>
          <w:numId w:val="0"/>
        </w:numPr>
        <w:rPr>
          <w:rFonts w:hint="eastAsia"/>
          <w:b/>
          <w:bCs/>
          <w:lang w:val="en-US" w:eastAsia="zh-CN"/>
        </w:rPr>
      </w:pPr>
      <w:r>
        <w:rPr>
          <w:rFonts w:hint="eastAsia"/>
          <w:b/>
          <w:bCs/>
          <w:lang w:val="en-US" w:eastAsia="zh-CN"/>
        </w:rPr>
        <w:t>2-1. 平台的用户角色</w:t>
      </w:r>
    </w:p>
    <w:p>
      <w:pPr>
        <w:numPr>
          <w:numId w:val="0"/>
        </w:numPr>
        <w:rPr>
          <w:rFonts w:hint="eastAsia"/>
          <w:lang w:val="en-US" w:eastAsia="zh-CN"/>
        </w:rPr>
      </w:pPr>
      <w:r>
        <w:rPr>
          <w:rFonts w:hint="eastAsia"/>
          <w:lang w:val="en-US" w:eastAsia="zh-CN"/>
        </w:rPr>
        <w:t>借款人</w:t>
      </w:r>
    </w:p>
    <w:p>
      <w:pPr>
        <w:numPr>
          <w:numId w:val="0"/>
        </w:numPr>
        <w:rPr>
          <w:rFonts w:hint="eastAsia"/>
          <w:lang w:val="en-US" w:eastAsia="zh-CN"/>
        </w:rPr>
      </w:pPr>
      <w:r>
        <w:rPr>
          <w:rFonts w:hint="eastAsia"/>
          <w:lang w:val="en-US" w:eastAsia="zh-CN"/>
        </w:rPr>
        <w:t>投资人</w:t>
      </w:r>
    </w:p>
    <w:p>
      <w:pPr>
        <w:numPr>
          <w:numId w:val="0"/>
        </w:numPr>
        <w:rPr>
          <w:rFonts w:hint="eastAsia"/>
          <w:lang w:val="en-US" w:eastAsia="zh-CN"/>
        </w:rPr>
      </w:pPr>
      <w:r>
        <w:rPr>
          <w:rFonts w:hint="eastAsia"/>
          <w:lang w:val="en-US" w:eastAsia="zh-CN"/>
        </w:rPr>
        <w:t>p2p平台（平台的经营和运维方）</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2-2. 平台的操作流程</w:t>
      </w:r>
    </w:p>
    <w:p>
      <w:pPr>
        <w:numPr>
          <w:numId w:val="0"/>
        </w:numPr>
        <w:rPr>
          <w:rFonts w:hint="eastAsia"/>
          <w:lang w:val="en-US" w:eastAsia="zh-CN"/>
        </w:rPr>
      </w:pPr>
      <w:r>
        <w:rPr>
          <w:rFonts w:hint="eastAsia"/>
          <w:lang w:val="en-US" w:eastAsia="zh-CN"/>
        </w:rPr>
        <w:t>借款人注册》借款人提交借款申请》借款人提交抵押和证件资料》p2p运营方审核借款人资料》审核通过后标的信息就显示在平台》投资人注册》投资人充值》投资标的》标的投满后平台再次审核》审核通过就放款到借款人》借款人提现》借款期限到了后就要充值还款》投资人就连本带利收到还款》单个标的的流程结束</w:t>
      </w:r>
    </w:p>
    <w:p>
      <w:pPr>
        <w:numPr>
          <w:numId w:val="0"/>
        </w:numPr>
        <w:rPr>
          <w:rFonts w:hint="eastAsia"/>
          <w:lang w:val="en-US" w:eastAsia="zh-CN"/>
        </w:rPr>
      </w:pPr>
      <w:r>
        <w:rPr>
          <w:rFonts w:hint="eastAsia" w:ascii="Arial" w:hAnsi="Arial" w:eastAsia="宋体" w:cs="Arial"/>
          <w:b w:val="0"/>
          <w:i w:val="0"/>
          <w:caps w:val="0"/>
          <w:color w:val="262626"/>
          <w:spacing w:val="0"/>
          <w:sz w:val="18"/>
          <w:szCs w:val="18"/>
          <w:shd w:val="clear" w:color="auto" w:fill="FFFFFF"/>
          <w:lang w:val="en-US" w:eastAsia="zh-CN"/>
        </w:rPr>
        <w:drawing>
          <wp:inline distT="0" distB="0" distL="114300" distR="114300">
            <wp:extent cx="5328920" cy="5725795"/>
            <wp:effectExtent l="0" t="0" r="5080" b="8255"/>
            <wp:docPr id="1" name="图片 1" descr="55aa036ad8261ac4(05-23-18-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5aa036ad8261ac4(05-23-18-25-02)"/>
                    <pic:cNvPicPr>
                      <a:picLocks noChangeAspect="1"/>
                    </pic:cNvPicPr>
                  </pic:nvPicPr>
                  <pic:blipFill>
                    <a:blip r:embed="rId4"/>
                    <a:stretch>
                      <a:fillRect/>
                    </a:stretch>
                  </pic:blipFill>
                  <pic:spPr>
                    <a:xfrm>
                      <a:off x="0" y="0"/>
                      <a:ext cx="5328920" cy="5725795"/>
                    </a:xfrm>
                    <a:prstGeom prst="rect">
                      <a:avLst/>
                    </a:prstGeom>
                    <a:noFill/>
                    <a:ln w="9525">
                      <a:noFill/>
                    </a:ln>
                  </pic:spPr>
                </pic:pic>
              </a:graphicData>
            </a:graphic>
          </wp:inline>
        </w:drawing>
      </w:r>
    </w:p>
    <w:p>
      <w:pPr>
        <w:numPr>
          <w:numId w:val="0"/>
        </w:numPr>
        <w:rPr>
          <w:rFonts w:hint="eastAsia"/>
          <w:lang w:val="en-US" w:eastAsia="zh-CN"/>
        </w:rPr>
      </w:pPr>
    </w:p>
    <w:p>
      <w:pPr>
        <w:pStyle w:val="4"/>
        <w:numPr>
          <w:ilvl w:val="0"/>
          <w:numId w:val="2"/>
        </w:numPr>
        <w:rPr>
          <w:rFonts w:hint="eastAsia"/>
          <w:lang w:val="en-US" w:eastAsia="zh-CN"/>
        </w:rPr>
      </w:pPr>
      <w:r>
        <w:rPr>
          <w:rFonts w:hint="eastAsia"/>
          <w:lang w:val="en-US" w:eastAsia="zh-CN"/>
        </w:rPr>
        <w:t>公司项目的开发流程</w:t>
      </w:r>
    </w:p>
    <w:p>
      <w:pPr>
        <w:numPr>
          <w:numId w:val="0"/>
        </w:numPr>
        <w:rPr>
          <w:rFonts w:hint="eastAsia"/>
          <w:lang w:val="en-US" w:eastAsia="zh-CN"/>
        </w:rPr>
      </w:pPr>
      <w:r>
        <w:rPr>
          <w:rFonts w:hint="eastAsia"/>
          <w:lang w:val="en-US" w:eastAsia="zh-CN"/>
        </w:rPr>
        <w:t>需求调研》可行性分析报表》策划方案书》项目原型稿绘制》UI设计（界面效果图）》</w:t>
      </w:r>
      <w:r>
        <w:rPr>
          <w:rFonts w:hint="eastAsia"/>
          <w:b/>
          <w:bCs/>
          <w:color w:val="FF0000"/>
          <w:lang w:val="en-US" w:eastAsia="zh-CN"/>
        </w:rPr>
        <w:t>前端工程师（高度还原项目效果图）</w:t>
      </w:r>
      <w:r>
        <w:rPr>
          <w:rFonts w:hint="eastAsia"/>
          <w:lang w:val="en-US" w:eastAsia="zh-CN"/>
        </w:rPr>
        <w:t>》后端开发工程师（提供API获取数据）》项目测试工程师》项目上线发布》项目交付》项目维护阶段</w:t>
      </w:r>
    </w:p>
    <w:p>
      <w:pPr>
        <w:pStyle w:val="4"/>
        <w:numPr>
          <w:ilvl w:val="0"/>
          <w:numId w:val="2"/>
        </w:numPr>
        <w:rPr>
          <w:rFonts w:hint="eastAsia"/>
          <w:lang w:val="en-US" w:eastAsia="zh-CN"/>
        </w:rPr>
      </w:pPr>
      <w:r>
        <w:rPr>
          <w:rFonts w:hint="eastAsia"/>
          <w:lang w:val="en-US" w:eastAsia="zh-CN"/>
        </w:rPr>
        <w:t>项目技术选型</w:t>
      </w:r>
    </w:p>
    <w:p>
      <w:pPr>
        <w:rPr>
          <w:rFonts w:hint="eastAsia"/>
          <w:b/>
          <w:bCs/>
          <w:lang w:val="en-US" w:eastAsia="zh-CN"/>
        </w:rPr>
      </w:pPr>
      <w:r>
        <w:rPr>
          <w:rFonts w:hint="eastAsia"/>
          <w:b/>
          <w:bCs/>
          <w:lang w:val="en-US" w:eastAsia="zh-CN"/>
        </w:rPr>
        <w:t>4-1. 前端的技术选型</w:t>
      </w:r>
    </w:p>
    <w:p>
      <w:pPr>
        <w:rPr>
          <w:rFonts w:hint="eastAsia"/>
          <w:sz w:val="24"/>
          <w:szCs w:val="32"/>
          <w:lang w:val="en-US" w:eastAsia="zh-CN"/>
        </w:rPr>
      </w:pPr>
      <w:r>
        <w:rPr>
          <w:rFonts w:hint="eastAsia"/>
          <w:sz w:val="24"/>
          <w:szCs w:val="32"/>
          <w:lang w:val="en-US" w:eastAsia="zh-CN"/>
        </w:rPr>
        <w:t>html5/css3/javascript/jquery/ajax/jqueryTemplate/bootstrap/fontawsome/echarts/bootstrapValidator/less/sass/gulp/svn/JqueryPagination</w:t>
      </w:r>
    </w:p>
    <w:p>
      <w:pPr>
        <w:rPr>
          <w:rFonts w:hint="eastAsia"/>
          <w:sz w:val="24"/>
          <w:szCs w:val="32"/>
          <w:lang w:val="en-US" w:eastAsia="zh-CN"/>
        </w:rPr>
      </w:pPr>
    </w:p>
    <w:p>
      <w:pPr>
        <w:rPr>
          <w:rFonts w:hint="eastAsia"/>
          <w:b/>
          <w:bCs/>
          <w:lang w:val="en-US" w:eastAsia="zh-CN"/>
        </w:rPr>
      </w:pPr>
      <w:r>
        <w:rPr>
          <w:rFonts w:hint="eastAsia"/>
          <w:b/>
          <w:bCs/>
          <w:sz w:val="24"/>
          <w:szCs w:val="32"/>
          <w:lang w:val="en-US" w:eastAsia="zh-CN"/>
        </w:rPr>
        <w:t>4-2. 后</w:t>
      </w:r>
      <w:r>
        <w:rPr>
          <w:rFonts w:hint="eastAsia"/>
          <w:b/>
          <w:bCs/>
          <w:lang w:val="en-US" w:eastAsia="zh-CN"/>
        </w:rPr>
        <w:t>端的技术选型</w:t>
      </w:r>
    </w:p>
    <w:p>
      <w:pPr>
        <w:rPr>
          <w:rFonts w:hint="eastAsia"/>
          <w:sz w:val="24"/>
          <w:szCs w:val="32"/>
          <w:lang w:val="en-US" w:eastAsia="zh-CN"/>
        </w:rPr>
      </w:pPr>
      <w:r>
        <w:rPr>
          <w:rFonts w:hint="eastAsia"/>
          <w:sz w:val="24"/>
          <w:szCs w:val="32"/>
          <w:lang w:val="en-US" w:eastAsia="zh-CN"/>
        </w:rPr>
        <w:t>php+mysql</w:t>
      </w:r>
    </w:p>
    <w:p>
      <w:pPr>
        <w:rPr>
          <w:rFonts w:hint="eastAsia"/>
          <w:sz w:val="24"/>
          <w:szCs w:val="32"/>
          <w:lang w:val="en-US" w:eastAsia="zh-CN"/>
        </w:rPr>
      </w:pPr>
    </w:p>
    <w:p>
      <w:pPr>
        <w:rPr>
          <w:rFonts w:hint="eastAsia"/>
          <w:b/>
          <w:bCs/>
          <w:sz w:val="24"/>
          <w:szCs w:val="32"/>
          <w:lang w:val="en-US" w:eastAsia="zh-CN"/>
        </w:rPr>
      </w:pPr>
      <w:r>
        <w:rPr>
          <w:rFonts w:hint="eastAsia"/>
          <w:b/>
          <w:bCs/>
          <w:sz w:val="24"/>
          <w:szCs w:val="32"/>
          <w:lang w:val="en-US" w:eastAsia="zh-CN"/>
        </w:rPr>
        <w:t>4-3. 开发工具的使用</w:t>
      </w:r>
    </w:p>
    <w:p>
      <w:pPr>
        <w:rPr>
          <w:rFonts w:hint="eastAsia"/>
          <w:sz w:val="24"/>
          <w:szCs w:val="32"/>
          <w:lang w:val="en-US" w:eastAsia="zh-CN"/>
        </w:rPr>
      </w:pPr>
      <w:r>
        <w:rPr>
          <w:rFonts w:hint="eastAsia"/>
          <w:sz w:val="24"/>
          <w:szCs w:val="32"/>
          <w:lang w:val="en-US" w:eastAsia="zh-CN"/>
        </w:rPr>
        <w:t>vs Code/webstorm/hbuilder/phpStudy/navicat</w:t>
      </w:r>
    </w:p>
    <w:p>
      <w:pPr>
        <w:pStyle w:val="4"/>
        <w:numPr>
          <w:ilvl w:val="0"/>
          <w:numId w:val="2"/>
        </w:numPr>
        <w:rPr>
          <w:rFonts w:hint="eastAsia"/>
          <w:lang w:val="en-US" w:eastAsia="zh-CN"/>
        </w:rPr>
      </w:pPr>
      <w:r>
        <w:rPr>
          <w:rFonts w:hint="eastAsia"/>
          <w:lang w:val="en-US" w:eastAsia="zh-CN"/>
        </w:rPr>
        <w:t>搭建项目的开发环境</w:t>
      </w:r>
    </w:p>
    <w:p>
      <w:pPr>
        <w:rPr>
          <w:rFonts w:hint="eastAsia"/>
          <w:b/>
          <w:bCs/>
          <w:lang w:val="en-US" w:eastAsia="zh-CN"/>
        </w:rPr>
      </w:pPr>
      <w:r>
        <w:rPr>
          <w:rFonts w:hint="eastAsia"/>
          <w:b/>
          <w:bCs/>
          <w:lang w:val="en-US" w:eastAsia="zh-CN"/>
        </w:rPr>
        <w:t>5-1. 项目目录的创建</w:t>
      </w:r>
    </w:p>
    <w:p>
      <w:r>
        <w:drawing>
          <wp:inline distT="0" distB="0" distL="114300" distR="114300">
            <wp:extent cx="1114425" cy="952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114425" cy="952500"/>
                    </a:xfrm>
                    <a:prstGeom prst="rect">
                      <a:avLst/>
                    </a:prstGeom>
                    <a:noFill/>
                    <a:ln w="9525">
                      <a:noFill/>
                    </a:ln>
                  </pic:spPr>
                </pic:pic>
              </a:graphicData>
            </a:graphic>
          </wp:inline>
        </w:drawing>
      </w:r>
    </w:p>
    <w:p>
      <w:pPr>
        <w:rPr>
          <w:rFonts w:hint="eastAsia"/>
          <w:lang w:val="en-US" w:eastAsia="zh-CN"/>
        </w:rPr>
      </w:pPr>
      <w:r>
        <w:rPr>
          <w:rFonts w:hint="eastAsia"/>
          <w:lang w:val="en-US" w:eastAsia="zh-CN"/>
        </w:rPr>
        <w:t>src 源文件</w:t>
      </w:r>
    </w:p>
    <w:p>
      <w:pPr>
        <w:rPr>
          <w:rFonts w:hint="eastAsia"/>
          <w:lang w:val="en-US" w:eastAsia="zh-CN"/>
        </w:rPr>
      </w:pPr>
      <w:r>
        <w:rPr>
          <w:rFonts w:hint="eastAsia"/>
          <w:lang w:val="en-US" w:eastAsia="zh-CN"/>
        </w:rPr>
        <w:t>lib 第三方的库或者框架文件</w:t>
      </w:r>
    </w:p>
    <w:p>
      <w:pPr>
        <w:rPr>
          <w:rFonts w:hint="eastAsia"/>
          <w:lang w:val="en-US" w:eastAsia="zh-CN"/>
        </w:rPr>
      </w:pPr>
      <w:r>
        <w:rPr>
          <w:rFonts w:hint="eastAsia"/>
          <w:lang w:val="en-US" w:eastAsia="zh-CN"/>
        </w:rPr>
        <w:t>dist 输出的目标文件</w:t>
      </w:r>
    </w:p>
    <w:p>
      <w:pPr>
        <w:rPr>
          <w:rFonts w:hint="eastAsia"/>
          <w:lang w:val="en-US" w:eastAsia="zh-CN"/>
        </w:rPr>
      </w:pPr>
      <w:r>
        <w:rPr>
          <w:rFonts w:hint="eastAsia"/>
          <w:lang w:val="en-US" w:eastAsia="zh-CN"/>
        </w:rPr>
        <w:t>assets 静态资源，或者static</w:t>
      </w:r>
    </w:p>
    <w:p>
      <w:pPr>
        <w:rPr>
          <w:rFonts w:hint="eastAsia"/>
          <w:lang w:val="en-US" w:eastAsia="zh-CN"/>
        </w:rPr>
      </w:pPr>
    </w:p>
    <w:p>
      <w:pPr>
        <w:rPr>
          <w:rFonts w:hint="eastAsia"/>
          <w:b/>
          <w:bCs/>
          <w:lang w:val="en-US" w:eastAsia="zh-CN"/>
        </w:rPr>
      </w:pPr>
      <w:r>
        <w:rPr>
          <w:rFonts w:hint="eastAsia"/>
          <w:b/>
          <w:bCs/>
          <w:lang w:val="en-US" w:eastAsia="zh-CN"/>
        </w:rPr>
        <w:t>5-2. 文件的规划</w:t>
      </w:r>
    </w:p>
    <w:p>
      <w:pPr>
        <w:rPr>
          <w:rFonts w:hint="eastAsia"/>
          <w:lang w:val="en-US" w:eastAsia="zh-CN"/>
        </w:rPr>
      </w:pPr>
      <w:r>
        <w:rPr>
          <w:rFonts w:hint="eastAsia"/>
          <w:lang w:val="en-US" w:eastAsia="zh-CN"/>
        </w:rPr>
        <w:t>package.json 项目包的描述文件</w:t>
      </w:r>
    </w:p>
    <w:p>
      <w:pPr>
        <w:rPr>
          <w:rFonts w:hint="eastAsia"/>
          <w:lang w:val="en-US" w:eastAsia="zh-CN"/>
        </w:rPr>
      </w:pPr>
      <w:r>
        <w:rPr>
          <w:rFonts w:hint="eastAsia"/>
          <w:lang w:val="en-US" w:eastAsia="zh-CN"/>
        </w:rPr>
        <w:t>gulpfile.js    gulp的任务配置文件</w:t>
      </w:r>
    </w:p>
    <w:p>
      <w:pPr>
        <w:rPr>
          <w:rFonts w:hint="eastAsia"/>
          <w:lang w:val="en-US" w:eastAsia="zh-CN"/>
        </w:rPr>
      </w:pPr>
    </w:p>
    <w:p>
      <w:pPr>
        <w:rPr>
          <w:rFonts w:hint="eastAsia"/>
          <w:lang w:val="en-US" w:eastAsia="zh-CN"/>
        </w:rPr>
      </w:pPr>
      <w:r>
        <w:rPr>
          <w:rFonts w:hint="eastAsia"/>
          <w:lang w:val="en-US" w:eastAsia="zh-CN"/>
        </w:rPr>
        <w:t>index.php    项目的首页</w:t>
      </w:r>
    </w:p>
    <w:p>
      <w:pPr>
        <w:rPr>
          <w:rFonts w:hint="eastAsia"/>
          <w:lang w:val="en-US" w:eastAsia="zh-CN"/>
        </w:rPr>
      </w:pPr>
      <w:r>
        <w:rPr>
          <w:rFonts w:hint="eastAsia"/>
          <w:lang w:val="en-US" w:eastAsia="zh-CN"/>
        </w:rPr>
        <w:t>invest.php    投资页面</w:t>
      </w:r>
    </w:p>
    <w:p>
      <w:pPr>
        <w:rPr>
          <w:rFonts w:hint="eastAsia"/>
          <w:lang w:val="en-US" w:eastAsia="zh-CN"/>
        </w:rPr>
      </w:pPr>
      <w:r>
        <w:rPr>
          <w:rFonts w:hint="eastAsia"/>
          <w:lang w:val="en-US" w:eastAsia="zh-CN"/>
        </w:rPr>
        <w:t>borrow.php   借款页面</w:t>
      </w:r>
    </w:p>
    <w:p>
      <w:pPr>
        <w:rPr>
          <w:rFonts w:hint="eastAsia"/>
          <w:lang w:val="en-US" w:eastAsia="zh-CN"/>
        </w:rPr>
      </w:pPr>
      <w:r>
        <w:rPr>
          <w:rFonts w:hint="eastAsia"/>
          <w:lang w:val="en-US" w:eastAsia="zh-CN"/>
        </w:rPr>
        <w:t>personal.php  个人中心</w:t>
      </w:r>
    </w:p>
    <w:p>
      <w:pPr>
        <w:rPr>
          <w:rFonts w:hint="eastAsia"/>
          <w:lang w:val="en-US" w:eastAsia="zh-CN"/>
        </w:rPr>
      </w:pPr>
      <w:r>
        <w:rPr>
          <w:rFonts w:hint="eastAsia"/>
          <w:lang w:val="en-US" w:eastAsia="zh-CN"/>
        </w:rPr>
        <w:t>help.php      新手指南</w:t>
      </w:r>
    </w:p>
    <w:p>
      <w:pPr>
        <w:rPr>
          <w:rFonts w:hint="eastAsia"/>
          <w:lang w:val="en-US" w:eastAsia="zh-CN"/>
        </w:rPr>
      </w:pPr>
      <w:r>
        <w:rPr>
          <w:rFonts w:hint="eastAsia"/>
          <w:lang w:val="en-US" w:eastAsia="zh-CN"/>
        </w:rPr>
        <w:t>about.php     关于我们</w:t>
      </w:r>
    </w:p>
    <w:p>
      <w:pPr>
        <w:rPr>
          <w:rFonts w:hint="eastAsia"/>
          <w:lang w:val="en-US" w:eastAsia="zh-CN"/>
        </w:rPr>
      </w:pPr>
    </w:p>
    <w:p>
      <w:pPr>
        <w:rPr>
          <w:rFonts w:hint="eastAsia"/>
          <w:lang w:val="en-US" w:eastAsia="zh-CN"/>
        </w:rPr>
      </w:pPr>
      <w:r>
        <w:rPr>
          <w:rFonts w:hint="eastAsia"/>
          <w:lang w:val="en-US" w:eastAsia="zh-CN"/>
        </w:rPr>
        <w:t>login.php     用户登录</w:t>
      </w:r>
    </w:p>
    <w:p>
      <w:pPr>
        <w:rPr>
          <w:rFonts w:hint="eastAsia"/>
          <w:lang w:val="en-US" w:eastAsia="zh-CN"/>
        </w:rPr>
      </w:pPr>
      <w:r>
        <w:rPr>
          <w:rFonts w:hint="eastAsia"/>
          <w:lang w:val="en-US" w:eastAsia="zh-CN"/>
        </w:rPr>
        <w:t>register.php   用户注册</w:t>
      </w:r>
    </w:p>
    <w:p>
      <w:pPr>
        <w:rPr>
          <w:rFonts w:hint="eastAsia"/>
          <w:lang w:val="en-US" w:eastAsia="zh-CN"/>
        </w:rPr>
      </w:pPr>
    </w:p>
    <w:p>
      <w:pPr>
        <w:rPr>
          <w:rFonts w:hint="eastAsia"/>
          <w:b/>
          <w:bCs/>
          <w:lang w:val="en-US" w:eastAsia="zh-CN"/>
        </w:rPr>
      </w:pPr>
      <w:r>
        <w:rPr>
          <w:rFonts w:hint="eastAsia"/>
          <w:b/>
          <w:bCs/>
          <w:lang w:val="en-US" w:eastAsia="zh-CN"/>
        </w:rPr>
        <w:t>5-3. 库、资源、插件的下载</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"http://www.jq22.com" </w:instrText>
      </w:r>
      <w:r>
        <w:rPr>
          <w:rFonts w:hint="eastAsia"/>
          <w:lang w:val="en-US" w:eastAsia="zh-CN"/>
        </w:rPr>
        <w:fldChar w:fldCharType="separate"/>
      </w:r>
      <w:r>
        <w:rPr>
          <w:rStyle w:val="7"/>
          <w:rFonts w:hint="eastAsia"/>
          <w:lang w:val="en-US" w:eastAsia="zh-CN"/>
        </w:rPr>
        <w:t>http://www.jq22.com</w:t>
      </w:r>
      <w:r>
        <w:rPr>
          <w:rFonts w:hint="eastAsia"/>
          <w:lang w:val="en-US" w:eastAsia="zh-CN"/>
        </w:rPr>
        <w:fldChar w:fldCharType="end"/>
      </w:r>
      <w:r>
        <w:rPr>
          <w:rFonts w:hint="eastAsia"/>
          <w:lang w:val="en-US" w:eastAsia="zh-CN"/>
        </w:rPr>
        <w:t xml:space="preserve">     下载jquery插件</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"http://echarts.baidu.com" </w:instrText>
      </w:r>
      <w:r>
        <w:rPr>
          <w:rFonts w:hint="eastAsia"/>
          <w:lang w:val="en-US" w:eastAsia="zh-CN"/>
        </w:rPr>
        <w:fldChar w:fldCharType="separate"/>
      </w:r>
      <w:r>
        <w:rPr>
          <w:rStyle w:val="7"/>
          <w:rFonts w:hint="eastAsia"/>
          <w:lang w:val="en-US" w:eastAsia="zh-CN"/>
        </w:rPr>
        <w:t>http://echarts.baidu.com</w:t>
      </w:r>
      <w:r>
        <w:rPr>
          <w:rFonts w:hint="eastAsia"/>
          <w:lang w:val="en-US" w:eastAsia="zh-CN"/>
        </w:rPr>
        <w:fldChar w:fldCharType="end"/>
      </w:r>
      <w:r>
        <w:rPr>
          <w:rFonts w:hint="eastAsia"/>
          <w:lang w:val="en-US" w:eastAsia="zh-CN"/>
        </w:rPr>
        <w:t xml:space="preserve">   下载echarts报表</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 </w:instrText>
      </w:r>
      <w:r>
        <w:rPr>
          <w:rFonts w:hint="eastAsia"/>
          <w:lang w:val="en-US" w:eastAsia="zh-CN"/>
        </w:rPr>
        <w:fldChar w:fldCharType="separate"/>
      </w:r>
      <w:r>
        <w:rPr>
          <w:rStyle w:val="7"/>
          <w:rFonts w:hint="eastAsia"/>
          <w:lang w:val="en-US" w:eastAsia="zh-CN"/>
        </w:rPr>
        <w:t>https://github.com</w:t>
      </w:r>
      <w:r>
        <w:rPr>
          <w:rFonts w:hint="eastAsia"/>
          <w:lang w:val="en-US" w:eastAsia="zh-CN"/>
        </w:rPr>
        <w:fldChar w:fldCharType="end"/>
      </w:r>
      <w:r>
        <w:rPr>
          <w:rFonts w:hint="eastAsia"/>
          <w:lang w:val="en-US" w:eastAsia="zh-CN"/>
        </w:rPr>
        <w:t xml:space="preserve">         下载bootstrapValidator表单验证插件</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5-4. SVN服务器的仓库的创建</w:t>
      </w:r>
    </w:p>
    <w:p>
      <w:pPr>
        <w:rPr>
          <w:rFonts w:hint="eastAsia"/>
          <w:lang w:val="en-US" w:eastAsia="zh-CN"/>
        </w:rPr>
      </w:pPr>
      <w:r>
        <w:rPr>
          <w:rFonts w:hint="eastAsia"/>
          <w:lang w:val="en-US" w:eastAsia="zh-CN"/>
        </w:rPr>
        <w:t>VisualSVN Server Manager 服务器管理</w:t>
      </w:r>
    </w:p>
    <w:p>
      <w:r>
        <w:drawing>
          <wp:inline distT="0" distB="0" distL="114300" distR="114300">
            <wp:extent cx="3018790" cy="19907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018790" cy="1990725"/>
                    </a:xfrm>
                    <a:prstGeom prst="rect">
                      <a:avLst/>
                    </a:prstGeom>
                    <a:noFill/>
                    <a:ln w="9525">
                      <a:noFill/>
                    </a:ln>
                  </pic:spPr>
                </pic:pic>
              </a:graphicData>
            </a:graphic>
          </wp:inline>
        </w:drawing>
      </w:r>
    </w:p>
    <w:p>
      <w:r>
        <w:drawing>
          <wp:inline distT="0" distB="0" distL="114300" distR="114300">
            <wp:extent cx="4819015" cy="235267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819015" cy="2352675"/>
                    </a:xfrm>
                    <a:prstGeom prst="rect">
                      <a:avLst/>
                    </a:prstGeom>
                    <a:noFill/>
                    <a:ln w="9525">
                      <a:noFill/>
                    </a:ln>
                  </pic:spPr>
                </pic:pic>
              </a:graphicData>
            </a:graphic>
          </wp:inline>
        </w:drawing>
      </w:r>
    </w:p>
    <w:p>
      <w:r>
        <w:drawing>
          <wp:inline distT="0" distB="0" distL="114300" distR="114300">
            <wp:extent cx="4609465" cy="16383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609465" cy="1638300"/>
                    </a:xfrm>
                    <a:prstGeom prst="rect">
                      <a:avLst/>
                    </a:prstGeom>
                    <a:noFill/>
                    <a:ln w="9525">
                      <a:noFill/>
                    </a:ln>
                  </pic:spPr>
                </pic:pic>
              </a:graphicData>
            </a:graphic>
          </wp:inline>
        </w:drawing>
      </w:r>
    </w:p>
    <w:p>
      <w:r>
        <w:drawing>
          <wp:inline distT="0" distB="0" distL="114300" distR="114300">
            <wp:extent cx="4752340" cy="2495550"/>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752340" cy="2495550"/>
                    </a:xfrm>
                    <a:prstGeom prst="rect">
                      <a:avLst/>
                    </a:prstGeom>
                    <a:noFill/>
                    <a:ln w="9525">
                      <a:noFill/>
                    </a:ln>
                  </pic:spPr>
                </pic:pic>
              </a:graphicData>
            </a:graphic>
          </wp:inline>
        </w:drawing>
      </w:r>
    </w:p>
    <w:p>
      <w:r>
        <w:drawing>
          <wp:inline distT="0" distB="0" distL="114300" distR="114300">
            <wp:extent cx="4838065" cy="19907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838065" cy="1990725"/>
                    </a:xfrm>
                    <a:prstGeom prst="rect">
                      <a:avLst/>
                    </a:prstGeom>
                    <a:noFill/>
                    <a:ln w="9525">
                      <a:noFill/>
                    </a:ln>
                  </pic:spPr>
                </pic:pic>
              </a:graphicData>
            </a:graphic>
          </wp:inline>
        </w:drawing>
      </w:r>
    </w:p>
    <w:p>
      <w:r>
        <w:drawing>
          <wp:inline distT="0" distB="0" distL="114300" distR="114300">
            <wp:extent cx="4828540" cy="233362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828540" cy="2333625"/>
                    </a:xfrm>
                    <a:prstGeom prst="rect">
                      <a:avLst/>
                    </a:prstGeom>
                    <a:noFill/>
                    <a:ln w="9525">
                      <a:noFill/>
                    </a:ln>
                  </pic:spPr>
                </pic:pic>
              </a:graphicData>
            </a:graphic>
          </wp:inline>
        </w:drawing>
      </w:r>
    </w:p>
    <w:p>
      <w:r>
        <w:drawing>
          <wp:inline distT="0" distB="0" distL="114300" distR="114300">
            <wp:extent cx="4666615" cy="2542540"/>
            <wp:effectExtent l="0" t="0" r="63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666615" cy="2542540"/>
                    </a:xfrm>
                    <a:prstGeom prst="rect">
                      <a:avLst/>
                    </a:prstGeom>
                    <a:noFill/>
                    <a:ln w="9525">
                      <a:noFill/>
                    </a:ln>
                  </pic:spPr>
                </pic:pic>
              </a:graphicData>
            </a:graphic>
          </wp:inline>
        </w:drawing>
      </w:r>
    </w:p>
    <w:p/>
    <w:p>
      <w:pPr>
        <w:rPr>
          <w:rFonts w:hint="eastAsia"/>
          <w:lang w:val="en-US" w:eastAsia="zh-CN"/>
        </w:rPr>
      </w:pPr>
      <w:r>
        <w:rPr>
          <w:rFonts w:hint="eastAsia"/>
          <w:lang w:eastAsia="zh-CN"/>
        </w:rPr>
        <w:t>提供给开发组人员的信息：（上班中收到项目经理发的邮件）</w:t>
      </w:r>
    </w:p>
    <w:p>
      <w:pPr>
        <w:rPr>
          <w:rFonts w:hint="eastAsia"/>
          <w:lang w:val="en-US" w:eastAsia="zh-CN"/>
        </w:rPr>
      </w:pPr>
      <w:r>
        <w:rPr>
          <w:rFonts w:hint="eastAsia"/>
          <w:lang w:val="en-US" w:eastAsia="zh-CN"/>
        </w:rPr>
        <w:t>仓库地址：</w:t>
      </w:r>
      <w:r>
        <w:rPr>
          <w:rFonts w:hint="eastAsia"/>
          <w:lang w:val="en-US" w:eastAsia="zh-CN"/>
        </w:rPr>
        <w:fldChar w:fldCharType="begin"/>
      </w:r>
      <w:r>
        <w:rPr>
          <w:rFonts w:hint="eastAsia"/>
          <w:lang w:val="en-US" w:eastAsia="zh-CN"/>
        </w:rPr>
        <w:instrText xml:space="preserve"> HYPERLINK "http://192.168.20.1:81/svn/project/" </w:instrText>
      </w:r>
      <w:r>
        <w:rPr>
          <w:rFonts w:hint="eastAsia"/>
          <w:lang w:val="en-US" w:eastAsia="zh-CN"/>
        </w:rPr>
        <w:fldChar w:fldCharType="separate"/>
      </w:r>
      <w:r>
        <w:rPr>
          <w:rStyle w:val="7"/>
          <w:rFonts w:hint="eastAsia"/>
          <w:lang w:val="en-US" w:eastAsia="zh-CN"/>
        </w:rPr>
        <w:t>http://192.168.20.1:81/svn/project/</w:t>
      </w:r>
      <w:r>
        <w:rPr>
          <w:rFonts w:hint="eastAsia"/>
          <w:lang w:val="en-US" w:eastAsia="zh-CN"/>
        </w:rPr>
        <w:fldChar w:fldCharType="end"/>
      </w:r>
      <w:r>
        <w:rPr>
          <w:rFonts w:hint="eastAsia"/>
          <w:lang w:val="en-US" w:eastAsia="zh-CN"/>
        </w:rPr>
        <w:t xml:space="preserve"> </w:t>
      </w:r>
    </w:p>
    <w:p>
      <w:pPr>
        <w:rPr>
          <w:rFonts w:hint="eastAsia"/>
          <w:lang w:val="en-US" w:eastAsia="zh-CN"/>
        </w:rPr>
      </w:pPr>
      <w:r>
        <w:rPr>
          <w:rFonts w:hint="eastAsia"/>
          <w:lang w:val="en-US" w:eastAsia="zh-CN"/>
        </w:rPr>
        <w:t>用户账号：zs</w:t>
      </w:r>
    </w:p>
    <w:p>
      <w:pPr>
        <w:rPr>
          <w:rFonts w:hint="eastAsia"/>
          <w:lang w:val="en-US" w:eastAsia="zh-CN"/>
        </w:rPr>
      </w:pPr>
      <w:r>
        <w:rPr>
          <w:rFonts w:hint="eastAsia"/>
          <w:lang w:val="en-US" w:eastAsia="zh-CN"/>
        </w:rPr>
        <w:t>登录密码：123</w:t>
      </w:r>
    </w:p>
    <w:p>
      <w:pPr>
        <w:rPr>
          <w:rFonts w:hint="eastAsia"/>
          <w:lang w:val="en-US" w:eastAsia="zh-CN"/>
        </w:rPr>
      </w:pPr>
    </w:p>
    <w:p>
      <w:pPr>
        <w:numPr>
          <w:ilvl w:val="0"/>
          <w:numId w:val="3"/>
        </w:numPr>
        <w:rPr>
          <w:rFonts w:hint="eastAsia"/>
          <w:lang w:val="en-US" w:eastAsia="zh-CN"/>
        </w:rPr>
      </w:pPr>
      <w:r>
        <w:rPr>
          <w:rFonts w:hint="eastAsia"/>
          <w:lang w:val="en-US" w:eastAsia="zh-CN"/>
        </w:rPr>
        <w:t>克隆项目到本地</w:t>
      </w:r>
    </w:p>
    <w:p>
      <w:pPr>
        <w:numPr>
          <w:numId w:val="0"/>
        </w:numPr>
        <w:rPr>
          <w:rFonts w:hint="eastAsia"/>
          <w:lang w:val="en-US" w:eastAsia="zh-CN"/>
        </w:rPr>
      </w:pPr>
      <w:r>
        <w:drawing>
          <wp:inline distT="0" distB="0" distL="114300" distR="114300">
            <wp:extent cx="3751580" cy="3444875"/>
            <wp:effectExtent l="0" t="0" r="127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751580" cy="3444875"/>
                    </a:xfrm>
                    <a:prstGeom prst="rect">
                      <a:avLst/>
                    </a:prstGeom>
                    <a:noFill/>
                    <a:ln w="9525">
                      <a:noFill/>
                    </a:ln>
                  </pic:spPr>
                </pic:pic>
              </a:graphicData>
            </a:graphic>
          </wp:inline>
        </w:drawing>
      </w:r>
    </w:p>
    <w:p>
      <w:pPr>
        <w:numPr>
          <w:ilvl w:val="0"/>
          <w:numId w:val="3"/>
        </w:numPr>
        <w:rPr>
          <w:rFonts w:hint="eastAsia"/>
          <w:lang w:val="en-US" w:eastAsia="zh-CN"/>
        </w:rPr>
      </w:pPr>
      <w:r>
        <w:rPr>
          <w:rFonts w:hint="eastAsia"/>
          <w:lang w:val="en-US" w:eastAsia="zh-CN"/>
        </w:rPr>
        <w:t>把gulpfile.js和package.json文件放到项目的truck目录下，安装依赖 cnpm i</w:t>
      </w:r>
    </w:p>
    <w:p>
      <w:pPr>
        <w:numPr>
          <w:numId w:val="0"/>
        </w:numPr>
        <w:rPr>
          <w:rFonts w:hint="eastAsia"/>
          <w:lang w:val="en-US" w:eastAsia="zh-CN"/>
        </w:rPr>
      </w:pPr>
      <w:r>
        <w:drawing>
          <wp:inline distT="0" distB="0" distL="114300" distR="114300">
            <wp:extent cx="2409825" cy="2656840"/>
            <wp:effectExtent l="0" t="0" r="9525"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409825" cy="2656840"/>
                    </a:xfrm>
                    <a:prstGeom prst="rect">
                      <a:avLst/>
                    </a:prstGeom>
                    <a:noFill/>
                    <a:ln w="9525">
                      <a:noFill/>
                    </a:ln>
                  </pic:spPr>
                </pic:pic>
              </a:graphicData>
            </a:graphic>
          </wp:inline>
        </w:drawing>
      </w:r>
    </w:p>
    <w:p>
      <w:pPr>
        <w:numPr>
          <w:ilvl w:val="0"/>
          <w:numId w:val="3"/>
        </w:numPr>
        <w:rPr>
          <w:rFonts w:hint="eastAsia"/>
          <w:lang w:val="en-US" w:eastAsia="zh-CN"/>
        </w:rPr>
      </w:pPr>
      <w:r>
        <w:rPr>
          <w:rFonts w:hint="eastAsia"/>
          <w:lang w:val="en-US" w:eastAsia="zh-CN"/>
        </w:rPr>
        <w:t>把项目的初始化环境提交到服务器上面</w:t>
      </w:r>
    </w:p>
    <w:p>
      <w:pPr>
        <w:numPr>
          <w:numId w:val="0"/>
        </w:numPr>
        <w:rPr>
          <w:rFonts w:hint="eastAsia"/>
          <w:b/>
          <w:bCs/>
          <w:color w:val="FF0000"/>
          <w:lang w:val="en-US" w:eastAsia="zh-CN"/>
        </w:rPr>
      </w:pPr>
      <w:r>
        <w:rPr>
          <w:rFonts w:hint="eastAsia"/>
          <w:b/>
          <w:bCs/>
          <w:color w:val="FF0000"/>
          <w:lang w:val="en-US" w:eastAsia="zh-CN"/>
        </w:rPr>
        <w:t>一定记住把node_modules添加到忽略列表</w:t>
      </w:r>
    </w:p>
    <w:p>
      <w:pPr>
        <w:numPr>
          <w:numId w:val="0"/>
        </w:numPr>
        <w:rPr>
          <w:rFonts w:hint="eastAsia"/>
          <w:lang w:val="en-US" w:eastAsia="zh-CN"/>
        </w:rPr>
      </w:pPr>
      <w:r>
        <w:drawing>
          <wp:inline distT="0" distB="0" distL="114300" distR="114300">
            <wp:extent cx="5273675" cy="2760345"/>
            <wp:effectExtent l="0" t="0" r="317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3675" cy="2760345"/>
                    </a:xfrm>
                    <a:prstGeom prst="rect">
                      <a:avLst/>
                    </a:prstGeom>
                    <a:noFill/>
                    <a:ln w="9525">
                      <a:noFill/>
                    </a:ln>
                  </pic:spPr>
                </pic:pic>
              </a:graphicData>
            </a:graphic>
          </wp:inline>
        </w:drawing>
      </w:r>
    </w:p>
    <w:p>
      <w:pPr>
        <w:pStyle w:val="4"/>
        <w:numPr>
          <w:ilvl w:val="0"/>
          <w:numId w:val="2"/>
        </w:numPr>
        <w:rPr>
          <w:rFonts w:hint="eastAsia"/>
          <w:lang w:val="en-US" w:eastAsia="zh-CN"/>
        </w:rPr>
      </w:pPr>
      <w:bookmarkStart w:id="0" w:name="_GoBack"/>
      <w:bookmarkEnd w:id="0"/>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5">
      <wne:acd wne:acdName="acd0"/>
    </wne:keymap>
    <wne:keymap wne:kcmPrimary="0431">
      <wne:acd wne:acdName="acd1"/>
    </wne:keymap>
    <wne:keymap wne:kcmPrimary="0432">
      <wne:acd wne:acdName="acd2"/>
    </wne:keymap>
    <wne:keymap wne:kcmPrimary="0433">
      <wne:acd wne:acdName="acd3"/>
    </wne:keymap>
    <wne:keymap wne:kcmPrimary="0434">
      <wne:acd wne:acdName="acd4"/>
    </wne:keymap>
  </wne:keymaps>
  <wne:acds>
    <wne:acd wne:argValue="AgA1ABZ/91Nja4dl" wne:acdName="acd0" wne:fciIndexBasedOn="0065"/>
    <wne:acd wne:argValue="AgAxAAdomJgATg==" wne:acdName="acd1" wne:fciIndexBasedOn="0065"/>
    <wne:acd wne:argValue="AgAyAAdomJiMTg==" wne:acdName="acd2" wne:fciIndexBasedOn="0065"/>
    <wne:acd wne:argValue="AgAzAAdomJgJTg==" wne:acdName="acd3" wne:fciIndexBasedOn="0065"/>
    <wne:acd wne:argValue="AgA0AGNrh2U="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DAAFEC"/>
    <w:multiLevelType w:val="singleLevel"/>
    <w:tmpl w:val="DFDAAFEC"/>
    <w:lvl w:ilvl="0" w:tentative="0">
      <w:start w:val="1"/>
      <w:numFmt w:val="decimal"/>
      <w:suff w:val="space"/>
      <w:lvlText w:val="%1)"/>
      <w:lvlJc w:val="left"/>
    </w:lvl>
  </w:abstractNum>
  <w:abstractNum w:abstractNumId="1">
    <w:nsid w:val="3D7982C1"/>
    <w:multiLevelType w:val="singleLevel"/>
    <w:tmpl w:val="3D7982C1"/>
    <w:lvl w:ilvl="0" w:tentative="0">
      <w:start w:val="1"/>
      <w:numFmt w:val="chineseCounting"/>
      <w:suff w:val="nothing"/>
      <w:lvlText w:val="%1、"/>
      <w:lvlJc w:val="left"/>
      <w:rPr>
        <w:rFonts w:hint="eastAsia"/>
      </w:rPr>
    </w:lvl>
  </w:abstractNum>
  <w:abstractNum w:abstractNumId="2">
    <w:nsid w:val="5AA65116"/>
    <w:multiLevelType w:val="multilevel"/>
    <w:tmpl w:val="5AA65116"/>
    <w:lvl w:ilvl="0" w:tentative="0">
      <w:start w:val="1"/>
      <w:numFmt w:val="decimal"/>
      <w:pStyle w:val="11"/>
      <w:lvlText w:val="%1."/>
      <w:lvlJc w:val="left"/>
      <w:pPr>
        <w:tabs>
          <w:tab w:val="left" w:pos="7229"/>
        </w:tabs>
        <w:ind w:left="7229" w:hanging="425"/>
      </w:pPr>
      <w:rPr>
        <w:rFonts w:hint="eastAsia"/>
      </w:rPr>
    </w:lvl>
    <w:lvl w:ilvl="1" w:tentative="0">
      <w:start w:val="1"/>
      <w:numFmt w:val="decimal"/>
      <w:pStyle w:val="12"/>
      <w:lvlText w:val="%1.%2."/>
      <w:lvlJc w:val="left"/>
      <w:pPr>
        <w:tabs>
          <w:tab w:val="left" w:pos="567"/>
        </w:tabs>
        <w:ind w:left="567" w:hanging="567"/>
      </w:pPr>
      <w:rPr>
        <w:rFonts w:hint="eastAsia"/>
      </w:rPr>
    </w:lvl>
    <w:lvl w:ilvl="2" w:tentative="0">
      <w:start w:val="1"/>
      <w:numFmt w:val="decimal"/>
      <w:pStyle w:val="13"/>
      <w:lvlText w:val="%1.%2.%3."/>
      <w:lvlJc w:val="left"/>
      <w:pPr>
        <w:tabs>
          <w:tab w:val="left" w:pos="2693"/>
        </w:tabs>
        <w:ind w:left="2693" w:hanging="709"/>
      </w:pPr>
      <w:rPr>
        <w:rFonts w:hint="default" w:ascii="Arial" w:hAnsi="Arial" w:cs="Arial"/>
      </w:rPr>
    </w:lvl>
    <w:lvl w:ilvl="3" w:tentative="0">
      <w:start w:val="1"/>
      <w:numFmt w:val="decimal"/>
      <w:pStyle w:val="9"/>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C3737"/>
    <w:rsid w:val="01235824"/>
    <w:rsid w:val="014D3ECB"/>
    <w:rsid w:val="01564F8C"/>
    <w:rsid w:val="02672189"/>
    <w:rsid w:val="032757A5"/>
    <w:rsid w:val="066F645C"/>
    <w:rsid w:val="082E5E4A"/>
    <w:rsid w:val="09EF01E7"/>
    <w:rsid w:val="0BFB181E"/>
    <w:rsid w:val="0C122969"/>
    <w:rsid w:val="0C445937"/>
    <w:rsid w:val="0D030164"/>
    <w:rsid w:val="0D2B4EBC"/>
    <w:rsid w:val="0D831871"/>
    <w:rsid w:val="0F3F4D28"/>
    <w:rsid w:val="108123B4"/>
    <w:rsid w:val="10DB357E"/>
    <w:rsid w:val="13682D94"/>
    <w:rsid w:val="17D5384F"/>
    <w:rsid w:val="195614AA"/>
    <w:rsid w:val="19707099"/>
    <w:rsid w:val="1B45593C"/>
    <w:rsid w:val="1C90508E"/>
    <w:rsid w:val="1DD7629D"/>
    <w:rsid w:val="1FE1788E"/>
    <w:rsid w:val="200B014B"/>
    <w:rsid w:val="22E726A2"/>
    <w:rsid w:val="22EC162E"/>
    <w:rsid w:val="235F1DBA"/>
    <w:rsid w:val="23A01410"/>
    <w:rsid w:val="23EF6459"/>
    <w:rsid w:val="251B187F"/>
    <w:rsid w:val="25E1017E"/>
    <w:rsid w:val="273C0CAE"/>
    <w:rsid w:val="2B4B7FDF"/>
    <w:rsid w:val="2D815732"/>
    <w:rsid w:val="30087D15"/>
    <w:rsid w:val="30A1624B"/>
    <w:rsid w:val="30E91B45"/>
    <w:rsid w:val="30F85D8B"/>
    <w:rsid w:val="31804A91"/>
    <w:rsid w:val="31F561B4"/>
    <w:rsid w:val="3341334B"/>
    <w:rsid w:val="33F01EFE"/>
    <w:rsid w:val="345A59AF"/>
    <w:rsid w:val="359C0162"/>
    <w:rsid w:val="36C50F24"/>
    <w:rsid w:val="372B12F0"/>
    <w:rsid w:val="39043A7F"/>
    <w:rsid w:val="396E2E7A"/>
    <w:rsid w:val="39E93DE5"/>
    <w:rsid w:val="3E25660C"/>
    <w:rsid w:val="3E876688"/>
    <w:rsid w:val="3ECA791E"/>
    <w:rsid w:val="3F2F6B70"/>
    <w:rsid w:val="3FB500F2"/>
    <w:rsid w:val="40415172"/>
    <w:rsid w:val="40A46D6F"/>
    <w:rsid w:val="418D6781"/>
    <w:rsid w:val="41A03AE5"/>
    <w:rsid w:val="424E545C"/>
    <w:rsid w:val="42E518FE"/>
    <w:rsid w:val="440E72BF"/>
    <w:rsid w:val="44691980"/>
    <w:rsid w:val="47661D51"/>
    <w:rsid w:val="476B06CC"/>
    <w:rsid w:val="48E2523A"/>
    <w:rsid w:val="497D74F6"/>
    <w:rsid w:val="4AD07C0A"/>
    <w:rsid w:val="4B6E68BB"/>
    <w:rsid w:val="4CBE53F8"/>
    <w:rsid w:val="4F031B3D"/>
    <w:rsid w:val="4F3423F0"/>
    <w:rsid w:val="516D597D"/>
    <w:rsid w:val="51891C5C"/>
    <w:rsid w:val="51E7506F"/>
    <w:rsid w:val="534814D5"/>
    <w:rsid w:val="538C638A"/>
    <w:rsid w:val="54747B6A"/>
    <w:rsid w:val="58F23E42"/>
    <w:rsid w:val="5A656FD7"/>
    <w:rsid w:val="5BB4494A"/>
    <w:rsid w:val="5DC311B8"/>
    <w:rsid w:val="5DFC421E"/>
    <w:rsid w:val="5F235452"/>
    <w:rsid w:val="5FE360FE"/>
    <w:rsid w:val="61ED590B"/>
    <w:rsid w:val="63F85633"/>
    <w:rsid w:val="66CA642E"/>
    <w:rsid w:val="66EA338A"/>
    <w:rsid w:val="67962447"/>
    <w:rsid w:val="6A733ACD"/>
    <w:rsid w:val="6AFF2166"/>
    <w:rsid w:val="728016AD"/>
    <w:rsid w:val="74BA43F6"/>
    <w:rsid w:val="75B73DEE"/>
    <w:rsid w:val="76D32FB6"/>
    <w:rsid w:val="7A872F51"/>
    <w:rsid w:val="7B1501D5"/>
    <w:rsid w:val="7B2B6B1E"/>
    <w:rsid w:val="7DAF1AC3"/>
    <w:rsid w:val="7E540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rPr>
      <w:rFonts w:ascii="Times New Roman" w:hAnsi="Times New Roman" w:eastAsia="宋体" w:cs="Times New Roman"/>
      <w:bCs/>
      <w:sz w:val="24"/>
      <w:szCs w:val="32"/>
    </w:rPr>
  </w:style>
  <w:style w:type="table" w:default="1" w:styleId="8">
    <w:name w:val="Normal Table"/>
    <w:semiHidden/>
    <w:uiPriority w:val="0"/>
    <w:tblPr>
      <w:tblLayout w:type="fixed"/>
      <w:tblCellMar>
        <w:top w:w="0" w:type="dxa"/>
        <w:left w:w="108" w:type="dxa"/>
        <w:bottom w:w="0" w:type="dxa"/>
        <w:right w:w="108" w:type="dxa"/>
      </w:tblCellMar>
    </w:tblPr>
  </w:style>
  <w:style w:type="character" w:styleId="7">
    <w:name w:val="Hyperlink"/>
    <w:basedOn w:val="6"/>
    <w:uiPriority w:val="0"/>
    <w:rPr>
      <w:color w:val="0000FF"/>
      <w:u w:val="single"/>
    </w:rPr>
  </w:style>
  <w:style w:type="paragraph" w:customStyle="1" w:styleId="9">
    <w:name w:val="5编号正文"/>
    <w:basedOn w:val="1"/>
    <w:link w:val="10"/>
    <w:qFormat/>
    <w:uiPriority w:val="0"/>
    <w:pPr>
      <w:numPr>
        <w:ilvl w:val="3"/>
        <w:numId w:val="1"/>
      </w:numPr>
      <w:spacing w:before="10" w:beforeLines="10" w:after="10" w:afterLines="10" w:line="288" w:lineRule="auto"/>
      <w:ind w:hanging="420" w:firstLineChars="0"/>
    </w:pPr>
    <w:rPr>
      <w:rFonts w:ascii="Courier New" w:hAnsi="Courier New" w:eastAsia="宋体" w:cs="Courier New"/>
      <w:szCs w:val="20"/>
    </w:rPr>
  </w:style>
  <w:style w:type="character" w:customStyle="1" w:styleId="10">
    <w:name w:val="5编号正文 Char"/>
    <w:link w:val="9"/>
    <w:qFormat/>
    <w:uiPriority w:val="0"/>
    <w:rPr>
      <w:rFonts w:ascii="Courier New" w:hAnsi="Courier New" w:eastAsia="宋体" w:cs="Courier New"/>
      <w:kern w:val="2"/>
      <w:sz w:val="21"/>
      <w:szCs w:val="20"/>
    </w:rPr>
  </w:style>
  <w:style w:type="paragraph" w:customStyle="1" w:styleId="11">
    <w:name w:val="1标题一"/>
    <w:basedOn w:val="2"/>
    <w:link w:val="14"/>
    <w:uiPriority w:val="0"/>
    <w:pPr>
      <w:numPr>
        <w:ilvl w:val="0"/>
        <w:numId w:val="1"/>
      </w:numPr>
      <w:tabs>
        <w:tab w:val="left" w:pos="425"/>
      </w:tabs>
      <w:spacing w:line="288" w:lineRule="auto"/>
      <w:ind w:left="425"/>
      <w:jc w:val="both"/>
    </w:pPr>
    <w:rPr>
      <w:rFonts w:ascii="Times New Roman" w:hAnsi="Times New Roman" w:eastAsia="宋体" w:cs="Times New Roman"/>
      <w:bCs/>
      <w:szCs w:val="44"/>
    </w:rPr>
  </w:style>
  <w:style w:type="paragraph" w:customStyle="1" w:styleId="12">
    <w:name w:val="2标题二"/>
    <w:basedOn w:val="3"/>
    <w:link w:val="15"/>
    <w:uiPriority w:val="0"/>
    <w:pPr>
      <w:numPr>
        <w:ilvl w:val="1"/>
        <w:numId w:val="1"/>
      </w:numPr>
      <w:spacing w:line="288" w:lineRule="auto"/>
      <w:ind w:left="567" w:leftChars="0" w:right="100" w:rightChars="100"/>
    </w:pPr>
    <w:rPr>
      <w:rFonts w:ascii="Times New Roman" w:hAnsi="Times New Roman" w:eastAsia="宋体" w:cs="Times New Roman"/>
      <w:bCs/>
      <w:sz w:val="24"/>
      <w:szCs w:val="32"/>
    </w:rPr>
  </w:style>
  <w:style w:type="paragraph" w:customStyle="1" w:styleId="13">
    <w:name w:val="3标题三"/>
    <w:basedOn w:val="4"/>
    <w:link w:val="16"/>
    <w:uiPriority w:val="0"/>
    <w:pPr>
      <w:numPr>
        <w:ilvl w:val="2"/>
        <w:numId w:val="1"/>
      </w:numPr>
      <w:tabs>
        <w:tab w:val="left" w:pos="709"/>
      </w:tabs>
      <w:spacing w:line="288" w:lineRule="auto"/>
      <w:ind w:left="2693" w:leftChars="0" w:right="100" w:rightChars="100"/>
    </w:pPr>
    <w:rPr>
      <w:rFonts w:ascii="Times New Roman" w:hAnsi="Times New Roman" w:eastAsia="宋体" w:cs="Times New Roman"/>
      <w:bCs/>
      <w:sz w:val="24"/>
      <w:szCs w:val="32"/>
    </w:rPr>
  </w:style>
  <w:style w:type="character" w:customStyle="1" w:styleId="14">
    <w:name w:val="1标题一 Char"/>
    <w:link w:val="11"/>
    <w:qFormat/>
    <w:uiPriority w:val="0"/>
    <w:rPr>
      <w:rFonts w:ascii="Times New Roman" w:hAnsi="Times New Roman" w:eastAsia="宋体" w:cs="Times New Roman"/>
      <w:b/>
      <w:bCs/>
      <w:kern w:val="44"/>
      <w:sz w:val="44"/>
      <w:szCs w:val="44"/>
    </w:rPr>
  </w:style>
  <w:style w:type="character" w:customStyle="1" w:styleId="15">
    <w:name w:val="2标题二 Char"/>
    <w:link w:val="12"/>
    <w:qFormat/>
    <w:uiPriority w:val="0"/>
    <w:rPr>
      <w:rFonts w:ascii="Arial" w:hAnsi="Arial" w:eastAsia="黑体"/>
      <w:b/>
      <w:bCs/>
      <w:kern w:val="2"/>
      <w:sz w:val="30"/>
      <w:szCs w:val="32"/>
    </w:rPr>
  </w:style>
  <w:style w:type="character" w:customStyle="1" w:styleId="16">
    <w:name w:val="3标题三 Char"/>
    <w:link w:val="13"/>
    <w:qFormat/>
    <w:uiPriority w:val="0"/>
    <w:rPr>
      <w:rFonts w:ascii="Times New Roman" w:hAnsi="Times New Roman" w:eastAsia="宋体"/>
      <w:b/>
      <w:bCs/>
      <w:kern w:val="2"/>
      <w:sz w:val="24"/>
      <w:szCs w:val="32"/>
    </w:rPr>
  </w:style>
  <w:style w:type="paragraph" w:customStyle="1" w:styleId="17">
    <w:name w:val="4正文"/>
    <w:basedOn w:val="1"/>
    <w:link w:val="18"/>
    <w:qFormat/>
    <w:uiPriority w:val="0"/>
    <w:pPr>
      <w:spacing w:before="10" w:beforeLines="10" w:after="10" w:afterLines="10" w:line="288" w:lineRule="auto"/>
    </w:pPr>
    <w:rPr>
      <w:rFonts w:ascii="Courier New" w:hAnsi="Courier New" w:eastAsia="宋体" w:cs="Courier New"/>
      <w:szCs w:val="20"/>
    </w:rPr>
  </w:style>
  <w:style w:type="character" w:customStyle="1" w:styleId="18">
    <w:name w:val="4正文 Char"/>
    <w:link w:val="17"/>
    <w:qFormat/>
    <w:uiPriority w:val="0"/>
    <w:rPr>
      <w:rFonts w:ascii="Courier New" w:hAnsi="Courier New" w:eastAsia="宋体" w:cs="Courier New"/>
      <w:kern w:val="2"/>
      <w:sz w:val="21"/>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microsoft.com/office/2006/relationships/keyMapCustomizations" Target="customization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74</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2018-12-11T03:47:33Z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