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F6" w:rsidRPr="00353CF6" w:rsidRDefault="00353CF6" w:rsidP="00353CF6">
      <w:pPr>
        <w:jc w:val="center"/>
        <w:rPr>
          <w:rFonts w:hint="eastAsia"/>
          <w:b/>
        </w:rPr>
      </w:pPr>
      <w:bookmarkStart w:id="0" w:name="_GoBack"/>
      <w:bookmarkEnd w:id="0"/>
      <w:r w:rsidRPr="00353CF6">
        <w:rPr>
          <w:rFonts w:hint="eastAsia"/>
          <w:b/>
        </w:rPr>
        <w:t>目录</w:t>
      </w:r>
    </w:p>
    <w:p w:rsidR="00814B67" w:rsidRPr="00BA430E" w:rsidRDefault="00814B67" w:rsidP="00BA430E">
      <w:r w:rsidRPr="00BA430E">
        <w:t xml:space="preserve">1  </w:t>
      </w:r>
      <w:r w:rsidRPr="00BA430E">
        <w:rPr>
          <w:rFonts w:hint="eastAsia"/>
        </w:rPr>
        <w:t>引言</w:t>
      </w:r>
    </w:p>
    <w:p w:rsidR="00814B67" w:rsidRPr="00BA430E" w:rsidRDefault="00814B67" w:rsidP="009D081E">
      <w:pPr>
        <w:ind w:leftChars="100" w:left="210"/>
      </w:pPr>
      <w:r w:rsidRPr="00BA430E">
        <w:t xml:space="preserve">1.1  </w:t>
      </w:r>
      <w:r w:rsidRPr="00BA430E">
        <w:rPr>
          <w:rFonts w:hint="eastAsia"/>
        </w:rPr>
        <w:t>课题背景</w:t>
      </w:r>
      <w:r w:rsidR="00CF3671">
        <w:rPr>
          <w:rFonts w:hint="eastAsia"/>
        </w:rPr>
        <w:t>及意义</w:t>
      </w:r>
    </w:p>
    <w:p w:rsidR="00814B67" w:rsidRPr="00BA430E" w:rsidRDefault="00814B67" w:rsidP="009D081E">
      <w:pPr>
        <w:ind w:leftChars="100" w:left="210"/>
      </w:pPr>
      <w:r w:rsidRPr="00BA430E">
        <w:t>1</w:t>
      </w:r>
      <w:r w:rsidR="00CF3671">
        <w:t>.</w:t>
      </w:r>
      <w:r w:rsidRPr="00BA430E">
        <w:t xml:space="preserve">2  </w:t>
      </w:r>
      <w:r w:rsidR="00CF3671">
        <w:rPr>
          <w:rFonts w:hint="eastAsia"/>
        </w:rPr>
        <w:t>多用户检测技术的</w:t>
      </w:r>
      <w:r w:rsidRPr="00BA430E">
        <w:rPr>
          <w:rFonts w:hint="eastAsia"/>
        </w:rPr>
        <w:t>研究现状及发展趋势</w:t>
      </w:r>
    </w:p>
    <w:p w:rsidR="00814B67" w:rsidRPr="00BA430E" w:rsidRDefault="00814B67" w:rsidP="009D081E">
      <w:pPr>
        <w:ind w:leftChars="100" w:left="210"/>
      </w:pPr>
      <w:r w:rsidRPr="00BA430E">
        <w:t>1.</w:t>
      </w:r>
      <w:r w:rsidR="009D081E">
        <w:t>3</w:t>
      </w:r>
      <w:r w:rsidRPr="00BA430E">
        <w:t xml:space="preserve">  </w:t>
      </w:r>
      <w:r w:rsidRPr="00BA430E">
        <w:rPr>
          <w:rFonts w:hint="eastAsia"/>
        </w:rPr>
        <w:t>课题研究目标、方法和步骤</w:t>
      </w:r>
    </w:p>
    <w:p w:rsidR="00CD2960" w:rsidRPr="00BA430E" w:rsidRDefault="00814B67" w:rsidP="009D081E">
      <w:pPr>
        <w:ind w:leftChars="200" w:left="420"/>
      </w:pPr>
      <w:r w:rsidRPr="00BA430E">
        <w:t>1.</w:t>
      </w:r>
      <w:r w:rsidR="009D081E">
        <w:t>3</w:t>
      </w:r>
      <w:r w:rsidRPr="00BA430E">
        <w:t xml:space="preserve">.1  </w:t>
      </w:r>
      <w:r w:rsidRPr="00BA430E">
        <w:rPr>
          <w:rFonts w:hint="eastAsia"/>
        </w:rPr>
        <w:t>研究目标</w:t>
      </w:r>
    </w:p>
    <w:p w:rsidR="00814B67" w:rsidRPr="00BA430E" w:rsidRDefault="00814B67" w:rsidP="009D081E">
      <w:pPr>
        <w:ind w:leftChars="200" w:left="420"/>
      </w:pPr>
      <w:r w:rsidRPr="00BA430E">
        <w:t>1.</w:t>
      </w:r>
      <w:r w:rsidR="009D081E">
        <w:t>3</w:t>
      </w:r>
      <w:r w:rsidRPr="00BA430E">
        <w:t xml:space="preserve">.2  </w:t>
      </w:r>
      <w:r w:rsidRPr="00BA430E">
        <w:rPr>
          <w:rFonts w:hint="eastAsia"/>
        </w:rPr>
        <w:t>研究方法和步骤</w:t>
      </w:r>
    </w:p>
    <w:p w:rsidR="00EE0511" w:rsidRDefault="00EE0511" w:rsidP="00EE0511"/>
    <w:p w:rsidR="00C57940" w:rsidRDefault="001637E4" w:rsidP="00EE0511">
      <w:r>
        <w:t>2</w:t>
      </w:r>
      <w:r w:rsidR="00C57940">
        <w:rPr>
          <w:rFonts w:hint="eastAsia"/>
        </w:rPr>
        <w:t>无线信道概述</w:t>
      </w:r>
      <w:r w:rsidR="00EE0511">
        <w:rPr>
          <w:rFonts w:hint="eastAsia"/>
        </w:rPr>
        <w:t xml:space="preserve">  </w:t>
      </w:r>
    </w:p>
    <w:p w:rsidR="00EE0511" w:rsidRDefault="00C57940" w:rsidP="00C57940">
      <w:pPr>
        <w:ind w:firstLineChars="100" w:firstLine="210"/>
      </w:pPr>
      <w:r>
        <w:rPr>
          <w:rFonts w:hint="eastAsia"/>
        </w:rPr>
        <w:t>2.1</w:t>
      </w:r>
      <w:r w:rsidR="00EE0511">
        <w:rPr>
          <w:rFonts w:hint="eastAsia"/>
        </w:rPr>
        <w:t>无线信道</w:t>
      </w:r>
      <w:r w:rsidR="00C64872">
        <w:rPr>
          <w:rFonts w:hint="eastAsia"/>
        </w:rPr>
        <w:t>的特性（多径传播，</w:t>
      </w:r>
      <w:r w:rsidR="00C64872">
        <w:t>时延</w:t>
      </w:r>
      <w:r w:rsidR="00C64872">
        <w:rPr>
          <w:rFonts w:hint="eastAsia"/>
        </w:rPr>
        <w:t>，</w:t>
      </w:r>
      <w:r w:rsidR="00C64872">
        <w:t>衰落</w:t>
      </w:r>
      <w:r w:rsidR="00C64872">
        <w:rPr>
          <w:rFonts w:hint="eastAsia"/>
        </w:rPr>
        <w:t>，多普勒效应</w:t>
      </w:r>
      <w:r w:rsidR="00C64872">
        <w:t>）</w:t>
      </w:r>
    </w:p>
    <w:p w:rsidR="00C64872" w:rsidRPr="00C64872" w:rsidRDefault="00C64872" w:rsidP="00EE0511">
      <w:pPr>
        <w:rPr>
          <w:rFonts w:hint="eastAsia"/>
        </w:rPr>
      </w:pPr>
      <w:r>
        <w:t xml:space="preserve">  </w:t>
      </w:r>
      <w:r w:rsidR="00C57940">
        <w:t>2.2</w:t>
      </w:r>
      <w:r>
        <w:rPr>
          <w:rFonts w:hint="eastAsia"/>
        </w:rPr>
        <w:t>频率选择性衰落（是由于多径效应导致的</w:t>
      </w:r>
      <w:r>
        <w:t>）</w:t>
      </w:r>
    </w:p>
    <w:p w:rsidR="00BA430E" w:rsidRPr="009D081E" w:rsidRDefault="00BA430E" w:rsidP="00BA430E"/>
    <w:p w:rsidR="004E08E8" w:rsidRPr="00BA430E" w:rsidRDefault="00C57940" w:rsidP="00BA430E">
      <w:r>
        <w:t>3</w:t>
      </w:r>
      <w:r w:rsidR="009C16FD" w:rsidRPr="00BA430E">
        <w:rPr>
          <w:rFonts w:hint="eastAsia"/>
        </w:rPr>
        <w:t xml:space="preserve">  </w:t>
      </w:r>
      <w:r w:rsidR="004E08E8" w:rsidRPr="00BA430E">
        <w:rPr>
          <w:rFonts w:hint="eastAsia"/>
        </w:rPr>
        <w:t>扩频通信</w:t>
      </w:r>
      <w:r>
        <w:rPr>
          <w:rFonts w:hint="eastAsia"/>
        </w:rPr>
        <w:t>概述</w:t>
      </w:r>
    </w:p>
    <w:p w:rsidR="00494098" w:rsidRPr="00BA430E" w:rsidRDefault="004E08E8" w:rsidP="009D081E">
      <w:pPr>
        <w:ind w:leftChars="100" w:left="210"/>
        <w:rPr>
          <w:rFonts w:hint="eastAsia"/>
        </w:rPr>
      </w:pPr>
      <w:r w:rsidRPr="00BA430E">
        <w:rPr>
          <w:rFonts w:hint="eastAsia"/>
        </w:rPr>
        <w:t>2.1</w:t>
      </w:r>
      <w:r w:rsidRPr="00BA430E">
        <w:t xml:space="preserve">  </w:t>
      </w:r>
      <w:r w:rsidRPr="00BA430E">
        <w:rPr>
          <w:rFonts w:hint="eastAsia"/>
        </w:rPr>
        <w:t>扩频通信（</w:t>
      </w:r>
      <w:r w:rsidR="00A0295A">
        <w:rPr>
          <w:rFonts w:hint="eastAsia"/>
        </w:rPr>
        <w:t>理论基础</w:t>
      </w:r>
      <w:r>
        <w:rPr>
          <w:rFonts w:hint="eastAsia"/>
        </w:rPr>
        <w:t>）</w:t>
      </w:r>
    </w:p>
    <w:p w:rsidR="004E08E8" w:rsidRDefault="004E08E8" w:rsidP="009D081E">
      <w:pPr>
        <w:ind w:leftChars="100" w:left="210"/>
      </w:pPr>
      <w:r>
        <w:t xml:space="preserve">2.2 </w:t>
      </w:r>
      <w:r w:rsidR="00BA430E">
        <w:t xml:space="preserve"> </w:t>
      </w:r>
      <w:r>
        <w:rPr>
          <w:rFonts w:hint="eastAsia"/>
        </w:rPr>
        <w:t>扩频通信指标（</w:t>
      </w:r>
      <w:r>
        <w:rPr>
          <w:rFonts w:hint="eastAsia"/>
        </w:rPr>
        <w:t>处理增益</w:t>
      </w:r>
      <w:r>
        <w:rPr>
          <w:rFonts w:hint="eastAsia"/>
        </w:rPr>
        <w:t>，</w:t>
      </w:r>
      <w:r>
        <w:rPr>
          <w:rFonts w:hint="eastAsia"/>
        </w:rPr>
        <w:t>抗干扰容限</w:t>
      </w:r>
      <w:r>
        <w:rPr>
          <w:rFonts w:hint="eastAsia"/>
        </w:rPr>
        <w:t>）</w:t>
      </w:r>
    </w:p>
    <w:p w:rsidR="00BA430E" w:rsidRDefault="00BA430E" w:rsidP="00BF7969"/>
    <w:p w:rsidR="004E08E8" w:rsidRDefault="00C57940" w:rsidP="00BF7969">
      <w:r>
        <w:t>4</w:t>
      </w:r>
      <w:r w:rsidR="004E08E8">
        <w:t xml:space="preserve">  CDMA</w:t>
      </w:r>
      <w:r w:rsidR="004E08E8">
        <w:rPr>
          <w:rFonts w:hint="eastAsia"/>
        </w:rPr>
        <w:t>系统</w:t>
      </w:r>
      <w:r>
        <w:rPr>
          <w:rFonts w:hint="eastAsia"/>
        </w:rPr>
        <w:t>概述</w:t>
      </w:r>
    </w:p>
    <w:p w:rsidR="00BF7969" w:rsidRDefault="004E08E8" w:rsidP="009D081E">
      <w:pPr>
        <w:ind w:leftChars="100" w:left="210"/>
      </w:pPr>
      <w:r>
        <w:rPr>
          <w:rFonts w:hint="eastAsia"/>
        </w:rPr>
        <w:t>3.1</w:t>
      </w:r>
      <w:r>
        <w:t xml:space="preserve">  </w:t>
      </w:r>
      <w:r w:rsidR="00BF7969">
        <w:rPr>
          <w:rFonts w:hint="eastAsia"/>
        </w:rPr>
        <w:t>CDMA</w:t>
      </w:r>
      <w:r w:rsidR="00BF7969">
        <w:rPr>
          <w:rFonts w:hint="eastAsia"/>
        </w:rPr>
        <w:t>系统的原理</w:t>
      </w:r>
    </w:p>
    <w:p w:rsidR="004E08E8" w:rsidRDefault="004E08E8" w:rsidP="009D081E">
      <w:pPr>
        <w:ind w:leftChars="100" w:left="210"/>
        <w:rPr>
          <w:rFonts w:hint="eastAsia"/>
        </w:rPr>
      </w:pPr>
      <w:r>
        <w:t>3.2  CDMA</w:t>
      </w:r>
      <w:r>
        <w:rPr>
          <w:rFonts w:hint="eastAsia"/>
        </w:rPr>
        <w:t>系统的优势</w:t>
      </w:r>
    </w:p>
    <w:p w:rsidR="004E08E8" w:rsidRPr="004E08E8" w:rsidRDefault="004E08E8" w:rsidP="009D081E">
      <w:pPr>
        <w:ind w:leftChars="100" w:left="210"/>
        <w:rPr>
          <w:rFonts w:hint="eastAsia"/>
        </w:rPr>
      </w:pPr>
      <w:r>
        <w:rPr>
          <w:rFonts w:hint="eastAsia"/>
        </w:rPr>
        <w:t>3.3</w:t>
      </w:r>
      <w:r>
        <w:t xml:space="preserve">  CDMA</w:t>
      </w:r>
      <w:r>
        <w:rPr>
          <w:rFonts w:hint="eastAsia"/>
        </w:rPr>
        <w:t>系统的框架图</w:t>
      </w:r>
    </w:p>
    <w:p w:rsidR="00BA430E" w:rsidRDefault="00BA430E" w:rsidP="00494098"/>
    <w:p w:rsidR="00814B67" w:rsidRPr="00BA430E" w:rsidRDefault="00C57940" w:rsidP="00BA430E">
      <w:r>
        <w:t>5</w:t>
      </w:r>
      <w:r w:rsidR="009C16FD" w:rsidRPr="00BA430E">
        <w:t xml:space="preserve">  </w:t>
      </w:r>
      <w:r w:rsidR="009C16FD" w:rsidRPr="00BA430E">
        <w:rPr>
          <w:rFonts w:hint="eastAsia"/>
        </w:rPr>
        <w:t>多用户检</w:t>
      </w:r>
      <w:r w:rsidR="00814B67" w:rsidRPr="00BA430E">
        <w:rPr>
          <w:rFonts w:hint="eastAsia"/>
        </w:rPr>
        <w:t>测</w:t>
      </w:r>
      <w:r w:rsidR="008339A8">
        <w:rPr>
          <w:rFonts w:hint="eastAsia"/>
        </w:rPr>
        <w:t>技术</w:t>
      </w:r>
    </w:p>
    <w:p w:rsidR="00814B67" w:rsidRPr="00BA430E" w:rsidRDefault="00CD2960" w:rsidP="009D081E">
      <w:pPr>
        <w:ind w:leftChars="100" w:left="210"/>
      </w:pPr>
      <w:r w:rsidRPr="00BA430E">
        <w:t>3.1</w:t>
      </w:r>
      <w:r w:rsidR="008339A8">
        <w:t xml:space="preserve">  </w:t>
      </w:r>
      <w:r w:rsidR="00814B67" w:rsidRPr="00BA430E">
        <w:rPr>
          <w:rFonts w:hint="eastAsia"/>
        </w:rPr>
        <w:t>用户检测器的分类</w:t>
      </w:r>
    </w:p>
    <w:p w:rsidR="00814B67" w:rsidRPr="00BA430E" w:rsidRDefault="00CD2960" w:rsidP="009D081E">
      <w:pPr>
        <w:ind w:leftChars="100" w:left="210"/>
      </w:pPr>
      <w:r w:rsidRPr="00BA430E">
        <w:t>3.</w:t>
      </w:r>
      <w:r w:rsidR="00814B67" w:rsidRPr="00BA430E">
        <w:rPr>
          <w:rFonts w:hint="eastAsia"/>
        </w:rPr>
        <w:t>2</w:t>
      </w:r>
      <w:r w:rsidR="008339A8">
        <w:t xml:space="preserve">  </w:t>
      </w:r>
      <w:r w:rsidR="00814B67" w:rsidRPr="00BA430E">
        <w:rPr>
          <w:rFonts w:hint="eastAsia"/>
        </w:rPr>
        <w:t>多用户检测器相关性能分析</w:t>
      </w:r>
    </w:p>
    <w:p w:rsidR="00814B67" w:rsidRPr="00BA430E" w:rsidRDefault="00907F2E" w:rsidP="009D081E">
      <w:pPr>
        <w:ind w:leftChars="200" w:left="420"/>
      </w:pPr>
      <w:r w:rsidRPr="00BA430E">
        <w:t>3.2.</w:t>
      </w:r>
      <w:r w:rsidR="00814B67" w:rsidRPr="00BA430E">
        <w:rPr>
          <w:rFonts w:hint="eastAsia"/>
        </w:rPr>
        <w:t>1</w:t>
      </w:r>
      <w:r w:rsidR="008339A8">
        <w:t xml:space="preserve">  </w:t>
      </w:r>
      <w:r w:rsidR="00814B67" w:rsidRPr="00BA430E">
        <w:rPr>
          <w:rFonts w:hint="eastAsia"/>
        </w:rPr>
        <w:t>误码率</w:t>
      </w:r>
    </w:p>
    <w:p w:rsidR="00814B67" w:rsidRPr="00BA430E" w:rsidRDefault="00907F2E" w:rsidP="009D081E">
      <w:pPr>
        <w:ind w:leftChars="200" w:left="420"/>
      </w:pPr>
      <w:r w:rsidRPr="00BA430E">
        <w:t>3.2.</w:t>
      </w:r>
      <w:r w:rsidR="00CD2960" w:rsidRPr="00BA430E">
        <w:rPr>
          <w:rFonts w:hint="eastAsia"/>
        </w:rPr>
        <w:t>2</w:t>
      </w:r>
      <w:r w:rsidR="008339A8">
        <w:t xml:space="preserve">  </w:t>
      </w:r>
      <w:r w:rsidR="00814B67" w:rsidRPr="00BA430E">
        <w:rPr>
          <w:rFonts w:hint="eastAsia"/>
        </w:rPr>
        <w:t>渐近多用户有效性</w:t>
      </w:r>
    </w:p>
    <w:p w:rsidR="00814B67" w:rsidRPr="00BA430E" w:rsidRDefault="00907F2E" w:rsidP="009D081E">
      <w:pPr>
        <w:ind w:leftChars="200" w:left="420"/>
      </w:pPr>
      <w:r w:rsidRPr="00BA430E">
        <w:t>3.2.</w:t>
      </w:r>
      <w:r w:rsidR="00814B67" w:rsidRPr="00BA430E">
        <w:rPr>
          <w:rFonts w:hint="eastAsia"/>
        </w:rPr>
        <w:t>3</w:t>
      </w:r>
      <w:r w:rsidR="008339A8">
        <w:t xml:space="preserve">  </w:t>
      </w:r>
      <w:r w:rsidR="00814B67" w:rsidRPr="00BA430E">
        <w:rPr>
          <w:rFonts w:hint="eastAsia"/>
        </w:rPr>
        <w:t>抗远近能力</w:t>
      </w:r>
    </w:p>
    <w:p w:rsidR="00814B67" w:rsidRPr="00BA430E" w:rsidRDefault="00814B67" w:rsidP="009D081E">
      <w:pPr>
        <w:ind w:firstLineChars="100" w:firstLine="210"/>
      </w:pPr>
      <w:r w:rsidRPr="00BA430E">
        <w:rPr>
          <w:rFonts w:hint="eastAsia"/>
        </w:rPr>
        <w:t>3</w:t>
      </w:r>
      <w:r w:rsidR="00907F2E" w:rsidRPr="00BA430E">
        <w:t>.3</w:t>
      </w:r>
      <w:r w:rsidR="008339A8">
        <w:t xml:space="preserve">  </w:t>
      </w:r>
      <w:r w:rsidRPr="00BA430E">
        <w:rPr>
          <w:rFonts w:hint="eastAsia"/>
        </w:rPr>
        <w:t>常见检测器的类型及功效</w:t>
      </w:r>
    </w:p>
    <w:p w:rsidR="00814B67" w:rsidRPr="00BA430E" w:rsidRDefault="00907F2E" w:rsidP="002D0A27">
      <w:pPr>
        <w:ind w:leftChars="200" w:left="420"/>
      </w:pPr>
      <w:r w:rsidRPr="00BA430E">
        <w:rPr>
          <w:rFonts w:hint="eastAsia"/>
        </w:rPr>
        <w:t>3.3.1</w:t>
      </w:r>
      <w:r w:rsidR="008339A8">
        <w:t xml:space="preserve">  </w:t>
      </w:r>
      <w:r w:rsidR="00814B67" w:rsidRPr="00BA430E">
        <w:rPr>
          <w:rFonts w:hint="eastAsia"/>
        </w:rPr>
        <w:t>系统模型</w:t>
      </w:r>
    </w:p>
    <w:p w:rsidR="00814B67" w:rsidRPr="00BA430E" w:rsidRDefault="00907F2E" w:rsidP="002D0A27">
      <w:pPr>
        <w:ind w:leftChars="200" w:left="420"/>
        <w:rPr>
          <w:rFonts w:hint="eastAsia"/>
        </w:rPr>
      </w:pPr>
      <w:r w:rsidRPr="00BA430E">
        <w:t>3</w:t>
      </w:r>
      <w:r w:rsidR="00814B67" w:rsidRPr="00BA430E">
        <w:rPr>
          <w:rFonts w:hint="eastAsia"/>
        </w:rPr>
        <w:t>.3.3</w:t>
      </w:r>
      <w:r w:rsidR="008339A8">
        <w:t xml:space="preserve">  </w:t>
      </w:r>
      <w:proofErr w:type="gramStart"/>
      <w:r w:rsidR="00814B67" w:rsidRPr="00BA430E">
        <w:rPr>
          <w:rFonts w:hint="eastAsia"/>
        </w:rPr>
        <w:t>解相关</w:t>
      </w:r>
      <w:proofErr w:type="gramEnd"/>
      <w:r w:rsidR="00814B67" w:rsidRPr="00BA430E">
        <w:rPr>
          <w:rFonts w:hint="eastAsia"/>
        </w:rPr>
        <w:t>多用户检测接收机</w:t>
      </w:r>
      <w:r w:rsidR="00A94664">
        <w:rPr>
          <w:rFonts w:hint="eastAsia"/>
        </w:rPr>
        <w:t>原理，框图，性能仿真</w:t>
      </w:r>
    </w:p>
    <w:p w:rsidR="00814B67" w:rsidRPr="00BA430E" w:rsidRDefault="00907F2E" w:rsidP="002D0A27">
      <w:pPr>
        <w:ind w:leftChars="200" w:left="420"/>
      </w:pPr>
      <w:r w:rsidRPr="00BA430E">
        <w:t>3</w:t>
      </w:r>
      <w:r w:rsidR="00814B67" w:rsidRPr="00BA430E">
        <w:rPr>
          <w:rFonts w:hint="eastAsia"/>
        </w:rPr>
        <w:t>.3.4</w:t>
      </w:r>
      <w:r w:rsidR="008339A8">
        <w:t xml:space="preserve">  </w:t>
      </w:r>
      <w:r w:rsidR="00814B67" w:rsidRPr="00BA430E">
        <w:rPr>
          <w:rFonts w:hint="eastAsia"/>
        </w:rPr>
        <w:t>最小均方误差</w:t>
      </w:r>
      <w:r w:rsidR="00814B67" w:rsidRPr="00BA430E">
        <w:rPr>
          <w:rFonts w:hint="eastAsia"/>
        </w:rPr>
        <w:t>(MMSE)</w:t>
      </w:r>
      <w:r w:rsidR="00814B67" w:rsidRPr="00BA430E">
        <w:rPr>
          <w:rFonts w:hint="eastAsia"/>
        </w:rPr>
        <w:t>检测</w:t>
      </w:r>
      <w:r w:rsidR="00A94664">
        <w:rPr>
          <w:rFonts w:hint="eastAsia"/>
        </w:rPr>
        <w:t>原理，框图，性能仿真</w:t>
      </w:r>
    </w:p>
    <w:p w:rsidR="0058415F" w:rsidRDefault="007E7CE5" w:rsidP="0058415F">
      <w:pPr>
        <w:ind w:leftChars="200" w:left="420"/>
      </w:pPr>
      <w:r w:rsidRPr="00BA430E">
        <w:rPr>
          <w:rFonts w:hint="eastAsia"/>
        </w:rPr>
        <w:t>3.3.8</w:t>
      </w:r>
      <w:r w:rsidR="008339A8">
        <w:t xml:space="preserve">  </w:t>
      </w:r>
      <w:r w:rsidRPr="00BA430E">
        <w:rPr>
          <w:rFonts w:hint="eastAsia"/>
        </w:rPr>
        <w:t>并行干扰抵消检测</w:t>
      </w:r>
      <w:r w:rsidR="00A94664">
        <w:rPr>
          <w:rFonts w:hint="eastAsia"/>
        </w:rPr>
        <w:t>器</w:t>
      </w:r>
      <w:r w:rsidR="00A94664">
        <w:rPr>
          <w:rFonts w:hint="eastAsia"/>
        </w:rPr>
        <w:t>原理，框图，性能仿真</w:t>
      </w:r>
    </w:p>
    <w:p w:rsidR="007E7CE5" w:rsidRPr="00BA430E" w:rsidRDefault="0058415F" w:rsidP="0058415F">
      <w:pPr>
        <w:ind w:leftChars="200" w:left="420"/>
        <w:rPr>
          <w:rFonts w:hint="eastAsia"/>
        </w:rPr>
      </w:pPr>
      <w:r w:rsidRPr="00BA430E">
        <w:t>3.3.7</w:t>
      </w:r>
      <w:r>
        <w:t xml:space="preserve">  </w:t>
      </w:r>
      <w:r w:rsidRPr="00BA430E">
        <w:rPr>
          <w:rFonts w:hint="eastAsia"/>
        </w:rPr>
        <w:t>串行干扰抵消检测</w:t>
      </w:r>
      <w:r>
        <w:rPr>
          <w:rFonts w:hint="eastAsia"/>
        </w:rPr>
        <w:t>器原理，框图，（性能仿真</w:t>
      </w:r>
      <w:r>
        <w:rPr>
          <w:rFonts w:hint="eastAsia"/>
        </w:rPr>
        <w:t>*</w:t>
      </w:r>
      <w:r>
        <w:t>**</w:t>
      </w:r>
      <w:r>
        <w:rPr>
          <w:rFonts w:hint="eastAsia"/>
        </w:rPr>
        <w:t>）</w:t>
      </w:r>
    </w:p>
    <w:p w:rsidR="00A94664" w:rsidRPr="00BA430E" w:rsidRDefault="00A94664" w:rsidP="002D0A27">
      <w:pPr>
        <w:ind w:leftChars="200" w:left="420"/>
      </w:pPr>
      <w:r w:rsidRPr="00BA430E">
        <w:t>3.3.6</w:t>
      </w:r>
      <w:r>
        <w:t xml:space="preserve">  </w:t>
      </w:r>
      <w:r>
        <w:rPr>
          <w:rFonts w:hint="eastAsia"/>
        </w:rPr>
        <w:t>各类检测器的</w:t>
      </w:r>
      <w:r w:rsidRPr="00BA430E">
        <w:rPr>
          <w:rFonts w:hint="eastAsia"/>
        </w:rPr>
        <w:t>性能比较</w:t>
      </w:r>
    </w:p>
    <w:p w:rsidR="009C16FD" w:rsidRPr="00A94664" w:rsidRDefault="009C16FD" w:rsidP="00BA430E">
      <w:pPr>
        <w:rPr>
          <w:rFonts w:hint="eastAsia"/>
        </w:rPr>
      </w:pPr>
    </w:p>
    <w:p w:rsidR="009C16FD" w:rsidRPr="00BA430E" w:rsidRDefault="009C16FD" w:rsidP="00BA430E">
      <w:pPr>
        <w:rPr>
          <w:rFonts w:hint="eastAsia"/>
        </w:rPr>
      </w:pPr>
      <w:r w:rsidRPr="00BA430E">
        <w:rPr>
          <w:rFonts w:hint="eastAsia"/>
        </w:rPr>
        <w:t xml:space="preserve">6 </w:t>
      </w:r>
      <w:r w:rsidRPr="00BA430E">
        <w:t xml:space="preserve"> </w:t>
      </w:r>
      <w:r w:rsidRPr="00BA430E">
        <w:rPr>
          <w:rFonts w:hint="eastAsia"/>
        </w:rPr>
        <w:t>结论</w:t>
      </w:r>
    </w:p>
    <w:p w:rsidR="00353CF6" w:rsidRPr="00BA430E" w:rsidRDefault="00353CF6" w:rsidP="00BA430E">
      <w:pPr>
        <w:rPr>
          <w:rFonts w:hint="eastAsia"/>
        </w:rPr>
      </w:pPr>
    </w:p>
    <w:sectPr w:rsidR="00353CF6" w:rsidRPr="00BA4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B67"/>
    <w:rsid w:val="0005571A"/>
    <w:rsid w:val="001166C3"/>
    <w:rsid w:val="001637E4"/>
    <w:rsid w:val="002D0A27"/>
    <w:rsid w:val="002E45B2"/>
    <w:rsid w:val="00353CF6"/>
    <w:rsid w:val="00376DAC"/>
    <w:rsid w:val="003965FB"/>
    <w:rsid w:val="00494098"/>
    <w:rsid w:val="004E08E8"/>
    <w:rsid w:val="0058415F"/>
    <w:rsid w:val="005A6EE5"/>
    <w:rsid w:val="007E7CE5"/>
    <w:rsid w:val="00814B67"/>
    <w:rsid w:val="008339A8"/>
    <w:rsid w:val="00907F2E"/>
    <w:rsid w:val="009C16FD"/>
    <w:rsid w:val="009D081E"/>
    <w:rsid w:val="00A0295A"/>
    <w:rsid w:val="00A94664"/>
    <w:rsid w:val="00AA007B"/>
    <w:rsid w:val="00AB3953"/>
    <w:rsid w:val="00BA430E"/>
    <w:rsid w:val="00BF7969"/>
    <w:rsid w:val="00C57940"/>
    <w:rsid w:val="00C64872"/>
    <w:rsid w:val="00CD2960"/>
    <w:rsid w:val="00CF3671"/>
    <w:rsid w:val="00E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571CB-F29B-40FD-834C-64660A2B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814B67"/>
    <w:pPr>
      <w:widowControl/>
      <w:tabs>
        <w:tab w:val="right" w:leader="dot" w:pos="9061"/>
      </w:tabs>
      <w:spacing w:line="440" w:lineRule="exact"/>
      <w:ind w:leftChars="200" w:left="900" w:hangingChars="200" w:hanging="480"/>
    </w:pPr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5</cp:revision>
  <dcterms:created xsi:type="dcterms:W3CDTF">2014-12-09T06:36:00Z</dcterms:created>
  <dcterms:modified xsi:type="dcterms:W3CDTF">2014-12-09T12:43:00Z</dcterms:modified>
</cp:coreProperties>
</file>