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mbria" w:cs="Cambria" w:eastAsia="Cambria" w:hAnsi="Cambria"/>
          <w:b/>
          <w:bCs/>
          <w:color w:val="1B2D45"/>
        </w:rPr>
        <w:t xml:space="preserve">Week One Handouts Pack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8th Grade American Studies · 2026–27 · five ready-to-print activities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What's inside: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1) Get-to-Know-You Jenga — 54 numbered questions matching numbered blocks. 2) Investigate the Teacher — clue cards you fill in, plus a student detective sheet. 3) Classroom Scavenger Hunt — students learn the room AND each other. 4) Time Machine get-to-know-you worksheet. 5) Life Map — the Unit 1 identity project launcher. Each starts on its own page for easy copying.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75B2A"/>
          <w:sz w:val="22"/>
          <w:szCs w:val="22"/>
        </w:rPr>
        <w:t xml:space="preserve">Name rule for everything in this pack: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answers given to a partner or group always start with your first name — "I'm Maya, and my answer is…" — until everyone can prove they don't need it anymore.</w:t>
      </w:r>
    </w:p>
    <w:p>
      <w:r>
        <w:br w:type="page"/>
      </w:r>
    </w:p>
    <w:p>
      <w:pPr>
        <w:pStyle w:val="Heading1"/>
        <w:spacing w:after="120"/>
      </w:pPr>
      <w:r>
        <w:rPr>
          <w:rFonts w:ascii="Cambria" w:cs="Cambria" w:eastAsia="Cambria" w:hAnsi="Cambria"/>
          <w:b/>
          <w:bCs/>
          <w:color w:val="1B2D45"/>
        </w:rPr>
        <w:t xml:space="preserve">1 · Get-to-Know-You Jenga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Number your Jenga blocks 1–54 with a marker. Pull a block, answer its question, stack it on top. Tower falls? Rebuild and keep talking.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Group size: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3–5 per set. </w:t>
      </w:r>
      <w:r>
        <w:rPr>
          <w:rFonts w:ascii="Calibri" w:cs="Calibri" w:eastAsia="Calibri" w:hAnsi="Calibri"/>
          <w:b/>
          <w:bCs/>
          <w:color w:val="C75B2A"/>
          <w:sz w:val="22"/>
          <w:szCs w:val="22"/>
        </w:rPr>
        <w:t xml:space="preserve">Name rule: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before you answer, say the name of the person who pulled before you.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full name — and is there a story behind it?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28.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rather be a famous inventor or a famous explorer?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 do you want us to actually call you?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29.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wrote a book, what would it be about?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 movie you've seen this year?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30.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one thing on your bucket list?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food you will never eat, no matter what.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31.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 language do you wish you spoke?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could have any superpower, what would it be?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32.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the best gift you've ever given someone?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go-to karaoke song (real or imaginary)?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33.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rather fight one horse-sized duck or 100 duck-sized horses?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Beach vacation or mountain vacation?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34.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favorite family tradition?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the best age to be? Defend it.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35.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could interview any American from history, who?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had a time machine: past or future?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36.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something that always makes you laugh?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Which decade would you visit first, and why?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37.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 sport would be funniest to add to the Olympics?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11.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Historical figure you'd want as a lab partner?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38.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ideal Saturday?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12.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something you're weirdly good at?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39.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rather be able to fly or be invisible?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13.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comfort show — the one you rewatch?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40.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started a business, what would it sell?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14.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Cats or dogs — and make your case.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41.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the last thing that surprised you?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15.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 would you name a pet turtle?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42.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Sweet or salty?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16.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 thing you did this summer in one sentence.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43.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best 'little kid logic' story about yourself?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17.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a smell that reminds you of being little?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44.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our class had a mascot, what should it be?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18.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school had one extra class, what should it be?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45.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a skill you want to learn before high school?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19.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 job did you want when you were 6?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46.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Who in your life gives the best advice?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20.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walk-up song?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47.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rather explore the ocean floor or outer space?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21.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rather live without music or without movies?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48.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a song that puts you in a good mood instantly?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22.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the best snack in vending machine history?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49.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could rename this town, what would you call it?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23.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Name a place you'd teleport to right now.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50.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the best compliment you've ever gotten?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24.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a rule you'd add to this school?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51.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rather live in 1776 or 2076?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25.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a rule you'd delete from this school?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52.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one thing you're looking forward to this year?</w:t>
            </w:r>
          </w:p>
        </w:tc>
      </w:tr>
      <w:tr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26.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Who is the funniest person you know?</w:t>
            </w:r>
          </w:p>
        </w:tc>
        <w:tc>
          <w:tcPr>
            <w:tcW w:type="dxa" w:w="5400"/>
            <w:shd w:fill="F5F0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53.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could make one thing free forever, what?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27.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What's your most controversial food opinion?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8893B"/>
                <w:sz w:val="22"/>
                <w:szCs w:val="22"/>
              </w:rPr>
              <w:t xml:space="preserve">54.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Ask ANYONE at the table any question from this list.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mbria" w:cs="Cambria" w:eastAsia="Cambria" w:hAnsi="Cambria"/>
          <w:b/>
          <w:bCs/>
          <w:color w:val="1B2D45"/>
        </w:rPr>
        <w:t xml:space="preserve">2 · Investigate the Teacher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Teacher prep: answer the ten prompts below, write each answer on a clue card, and hide the cards around the room. Students hunt in pairs, record findings, and build a 'case file' on you.</w:t>
      </w:r>
    </w:p>
    <w:p>
      <w:pPr>
        <w:pStyle w:val="Heading2"/>
        <w:spacing w:after="80" w:before="200"/>
      </w:pPr>
      <w:r>
        <w:rPr>
          <w:rFonts w:ascii="Cambria" w:cs="Cambria" w:eastAsia="Cambria" w:hAnsi="Cambria"/>
          <w:b/>
          <w:bCs/>
          <w:color w:val="B8893B"/>
        </w:rPr>
        <w:t xml:space="preserve">Teacher clue cards — fill in and cut apart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1 · A place I have lived: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2 · My favorite food is: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</w:tr>
      <w:tr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3 · Before/besides teaching, I once worked as: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4 · My favorite period of American history is: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</w:tr>
      <w:tr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5 · A song you might catch me humming: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6 · My weekend hobby is: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</w:tr>
      <w:tr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7 · Something about my family (kids? pets?):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8 · A country or state I dream of visiting: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</w:tr>
      <w:tr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9 · My most unpopular opinion: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  <w:tc>
          <w:tcPr>
            <w:tcW w:type="dxa" w:w="5400"/>
            <w:tcBorders>
              <w:top w:val="dashed" w:color="D6CFC3" w:sz="6"/>
              <w:left w:val="dashed" w:color="D6CFC3" w:sz="6"/>
              <w:bottom w:val="dashed" w:color="D6CFC3" w:sz="6"/>
              <w:right w:val="dashed" w:color="D6CFC3" w:sz="6"/>
            </w:tcBorders>
            <w:tcMar>
              <w:top w:type="dxa" w:w="120"/>
              <w:left w:type="dxa" w:w="120"/>
              <w:bottom w:type="dxa" w:w="16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B2D45"/>
                <w:sz w:val="22"/>
                <w:szCs w:val="22"/>
              </w:rPr>
              <w:t xml:space="preserve">CLUE 10 · Something surprising about me: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564E"/>
                <w:sz w:val="22"/>
                <w:szCs w:val="22"/>
              </w:rPr>
              <w:t xml:space="preserve">________________________________________________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ambria" w:cs="Cambria" w:eastAsia="Cambria" w:hAnsi="Cambria"/>
          <w:b/>
          <w:bCs/>
          <w:color w:val="1B2D45"/>
        </w:rPr>
        <w:t xml:space="preserve">Student detective sheet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Detectives: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___________________________  and  ___________________________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Find every clue card hidden in the room. Record what you learn. Then write your profile of the suspect.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1: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2: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3: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4: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5: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6: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7: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8: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9: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Clue 10: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Cambria" w:cs="Cambria" w:eastAsia="Cambria" w:hAnsi="Cambria"/>
          <w:b/>
          <w:bCs/>
          <w:color w:val="C75B2A"/>
        </w:rPr>
        <w:t xml:space="preserve">The profile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Based on the evidence, describe your teacher in exactly three sentences. Bonus point: make one prediction about them that the clues do NOT prove — we'll find out during the year if you were right.</w:t>
      </w:r>
    </w:p>
    <w:p>
      <w:pPr>
        <w:spacing w:after="22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22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rFonts w:ascii="Cambria" w:cs="Cambria" w:eastAsia="Cambria" w:hAnsi="Cambria"/>
          <w:b/>
          <w:bCs/>
          <w:color w:val="1B2D45"/>
        </w:rPr>
        <w:t xml:space="preserve">3 · Classroom Scavenger Hunt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Teams of 2–3 (randomly assigned — draw cards). First team to finish every item wins. You must trade off who writes.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Where do you turn in finished work? Write the exact spot.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Where does the Do Now appear every single day?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Find the WALT board. Copy today's WALT word-for-word.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Where do the Accountable Talk sentence stems live?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Where are the extra pencils? (Take nothing. Just knowledge.)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What's the attention signal in this class? Describe it.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Find the fire escape route map. Which way do we exit?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Where will your class period's Beat-the-Record time be posted?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Locate the classroom library or reading shelf. Write one title that looks interesting.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What do you do if you finish work early? (Hint: it's posted.)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11.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Find something in this room related to the Constitution. What is it?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12.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Where do absent students find what they missed?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13.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Meet a team from another table: write BOTH of their first names here.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14.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Get the first names of TWO people not on your team and not on the team from #13.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15.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Final task: as a team, agree on the one norm from our Classroom Constitution draft you think matters most. Write it — and every team member's name — below.</w:t>
      </w:r>
    </w:p>
    <w:p>
      <w:pPr>
        <w:spacing w:after="1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rFonts w:ascii="Cambria" w:cs="Cambria" w:eastAsia="Cambria" w:hAnsi="Cambria"/>
          <w:b/>
          <w:bCs/>
          <w:color w:val="1B2D45"/>
        </w:rPr>
        <w:t xml:space="preserve">4 · The Time Machine — Get to Know You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There are no wrong answers, only interesting ones. You'll share ONE answer of your choice with your table — starting with your name.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Name: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    What you want to be called: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You get ONE round trip in a time machine to any moment in American history. Where and when do you go — and why?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Which person from the past would you bring to 2026 for a day? What do you show them first?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What's one thing from YOUR life that you think belongs in a museum 100 years from now?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You can ask any figure from history one question, and they have to answer honestly. Who, and what do you ask?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Would you rather live in 1776 or 2076? Convince me in two sentences.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What's a moment from history you wish you could have seen with your own eyes?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What do you think people in 2126 will find weird about how we live now?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B8893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History books remember big events. What's one small, ordinary thing about your summer that deserves to be recorded anyway?</w:t>
      </w:r>
    </w:p>
    <w:p>
      <w:pPr>
        <w:spacing w:after="6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pPr>
        <w:spacing w:after="180"/>
      </w:pP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rFonts w:ascii="Cambria" w:cs="Cambria" w:eastAsia="Cambria" w:hAnsi="Cambria"/>
          <w:b/>
          <w:bCs/>
          <w:color w:val="1B2D45"/>
        </w:rPr>
        <w:t xml:space="preserve">5 · Your Life Map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The launch of our Unit 1 project, "Whose America?" — before we map the nation's story, you map yours.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one-page visual map of your life so far — drawn, collaged, or diagrammed. Think of it like a road map: a path from birth to today with the stops that made you, you.</w:t>
      </w:r>
    </w:p>
    <w:p>
      <w:pPr>
        <w:pStyle w:val="Heading2"/>
        <w:spacing w:after="80" w:before="200"/>
      </w:pPr>
      <w:r>
        <w:rPr>
          <w:rFonts w:ascii="Cambria" w:cs="Cambria" w:eastAsia="Cambria" w:hAnsi="Cambria"/>
          <w:b/>
          <w:bCs/>
          <w:color w:val="B8893B"/>
        </w:rPr>
        <w:t xml:space="preserve">Your map must include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6741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At least 6 'landmark' moments — events, people, places, or changes that shaped you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6741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At least 1 'origin point' — where your story starts (a place, a family, a name)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6741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At least 2 'forks in the road' — moments where things could have gone differently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6741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title that is NOT your name (name goes on the back)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6741"/>
          <w:sz w:val="22"/>
          <w:szCs w:val="22"/>
        </w:rPr>
        <w:t xml:space="preserve">✓ 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Color, symbols, or small drawings — this is a map, not an essay</w:t>
      </w:r>
    </w:p>
    <w:p>
      <w:pPr>
        <w:pStyle w:val="Heading2"/>
        <w:spacing w:after="80" w:before="200"/>
      </w:pPr>
      <w:r>
        <w:rPr>
          <w:rFonts w:ascii="Cambria" w:cs="Cambria" w:eastAsia="Cambria" w:hAnsi="Cambria"/>
          <w:b/>
          <w:bCs/>
          <w:color w:val="B8893B"/>
        </w:rPr>
        <w:t xml:space="preserve">Planning space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564E"/>
          <w:sz w:val="22"/>
          <w:szCs w:val="22"/>
        </w:rPr>
        <w:t xml:space="preserve">Brainstorm your landmarks here first (words only — the art happens on the big page):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Landmark 1: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Landmark 2: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Landmark 3: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Landmark 4: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Landmark 5: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Landmark 6:  </w:t>
      </w:r>
      <w:r>
        <w:rPr>
          <w:rFonts w:ascii="Calibri" w:cs="Calibri" w:eastAsia="Calibri" w:hAnsi="Calibri"/>
          <w:color w:val="5C564E"/>
          <w:sz w:val="22"/>
          <w:szCs w:val="22"/>
        </w:rPr>
        <w:t xml:space="preserve">______________________________________________________________________</w:t>
      </w:r>
    </w:p>
    <w:p>
      <w:pPr>
        <w:pStyle w:val="Heading2"/>
        <w:spacing w:after="80" w:before="200"/>
      </w:pPr>
      <w:r>
        <w:rPr>
          <w:rFonts w:ascii="Cambria" w:cs="Cambria" w:eastAsia="Cambria" w:hAnsi="Cambria"/>
          <w:b/>
          <w:bCs/>
          <w:color w:val="C75B2A"/>
        </w:rPr>
        <w:t xml:space="preserve">How it will be shared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Gallery walk in a circle at the end of Week 1. Classmates will leave one sticky-note noticing per map — "I also…", "I want to hear more about…", or "Your map and mine connect because…". Then we ask the year's big question: if every map in this room is this different, whose story counts as the American story?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D45"/>
          <w:sz w:val="22"/>
          <w:szCs w:val="22"/>
        </w:rPr>
        <w:t xml:space="preserve">Success criteria (our 4-level scale):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1 Beginning — a few moments listed · 2 Progressing — required elements present · 3 Proficient — complete map with clear landmarks and forks · 4 Exemplary — the map makes an argument about who you are, not just a list.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sz w:val="40"/>
      <w:szCs w:val="40"/>
    </w:rPr>
  </w:style>
  <w:style w:type="paragraph" w:styleId="Heading2">
    <w:name w:val="Heading 2"/>
    <w:basedOn w:val="Normal"/>
    <w:next w:val="Normal"/>
    <w:qFormat/>
    <w:rPr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2026-07-28T16:36:53.606Z</dcterms:created>
  <dcterms:modified xsi:type="dcterms:W3CDTF">2026-07-28T16:36:53.606Z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