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8060" w14:textId="77777777" w:rsidR="005059E9" w:rsidRDefault="005059E9" w:rsidP="0050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070AA471" w14:textId="77777777" w:rsidR="005059E9" w:rsidRDefault="005059E9" w:rsidP="0050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E53340E" w14:textId="77777777" w:rsidR="005059E9" w:rsidRDefault="005059E9" w:rsidP="0050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Graph Theory (BFS) Lab: 07</w:t>
      </w:r>
    </w:p>
    <w:p w14:paraId="1900CEFC" w14:textId="77777777" w:rsidR="005059E9" w:rsidRDefault="005059E9" w:rsidP="0050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11617A" w14:textId="77777777" w:rsidR="005059E9" w:rsidRDefault="005059E9" w:rsidP="005059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path: You are given an unweighted, undirected graph as input. Your task is to find the shortest path from source node to all other nodes using Breadth-First Search (BFS) algorithm. First input n denotes the number of nodes followed by number of edges. Then each edge is given as a pair of integer values (u, v).</w:t>
      </w:r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3583"/>
      </w:tblGrid>
      <w:tr w:rsidR="005059E9" w14:paraId="2E03F413" w14:textId="77777777" w:rsidTr="00AF5342">
        <w:trPr>
          <w:trHeight w:val="642"/>
          <w:jc w:val="center"/>
        </w:trPr>
        <w:tc>
          <w:tcPr>
            <w:tcW w:w="1876" w:type="dxa"/>
          </w:tcPr>
          <w:p w14:paraId="68D56D8B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583" w:type="dxa"/>
          </w:tcPr>
          <w:p w14:paraId="5ED860BC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5059E9" w14:paraId="6DC14275" w14:textId="77777777" w:rsidTr="00AF5342">
        <w:trPr>
          <w:trHeight w:val="642"/>
          <w:jc w:val="center"/>
        </w:trPr>
        <w:tc>
          <w:tcPr>
            <w:tcW w:w="1876" w:type="dxa"/>
          </w:tcPr>
          <w:p w14:paraId="68B74654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A120504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0575801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  <w:p w14:paraId="31D7C0E8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3D105402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</w:t>
            </w:r>
          </w:p>
          <w:p w14:paraId="36739CC8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0C526626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node: 0</w:t>
            </w:r>
          </w:p>
        </w:tc>
        <w:tc>
          <w:tcPr>
            <w:tcW w:w="3583" w:type="dxa"/>
          </w:tcPr>
          <w:p w14:paraId="502569D7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0 to 1: 0-&gt;1 Cost: 1</w:t>
            </w:r>
          </w:p>
          <w:p w14:paraId="465A3320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0 to 2: 0-&gt;2 Cost: 1</w:t>
            </w:r>
          </w:p>
          <w:p w14:paraId="0D681A2F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0 to 3: 0-&gt;2-&gt;3 Cost: 2</w:t>
            </w:r>
          </w:p>
        </w:tc>
      </w:tr>
    </w:tbl>
    <w:p w14:paraId="2A1F63FD" w14:textId="77777777" w:rsidR="005059E9" w:rsidRDefault="005059E9" w:rsidP="005059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6D45">
        <w:rPr>
          <w:rFonts w:ascii="Times New Roman" w:hAnsi="Times New Roman" w:cs="Times New Roman"/>
          <w:sz w:val="24"/>
          <w:szCs w:val="24"/>
        </w:rPr>
        <w:t xml:space="preserve">Bipartite graph: You are given an unweighted, undirected graph as input. Your task is to </w:t>
      </w:r>
      <w:r>
        <w:rPr>
          <w:rFonts w:ascii="Times New Roman" w:hAnsi="Times New Roman" w:cs="Times New Roman"/>
          <w:sz w:val="24"/>
          <w:szCs w:val="24"/>
        </w:rPr>
        <w:t>determine whether the given graph is bipartite or not</w:t>
      </w:r>
      <w:r w:rsidRPr="00EF6D45">
        <w:rPr>
          <w:rFonts w:ascii="Times New Roman" w:hAnsi="Times New Roman" w:cs="Times New Roman"/>
          <w:sz w:val="24"/>
          <w:szCs w:val="24"/>
        </w:rPr>
        <w:t xml:space="preserve"> using Breadth-First Search (BFS) algorithm. First input n denotes the number of nodes followed by number of edges. Then each edge is given as a pair of integer values (u, v).</w:t>
      </w:r>
    </w:p>
    <w:p w14:paraId="114BA087" w14:textId="77777777" w:rsidR="005059E9" w:rsidRPr="00EF6D45" w:rsidRDefault="005059E9" w:rsidP="005059E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3583"/>
      </w:tblGrid>
      <w:tr w:rsidR="005059E9" w14:paraId="40783A62" w14:textId="77777777" w:rsidTr="00AF5342">
        <w:trPr>
          <w:trHeight w:val="642"/>
          <w:jc w:val="center"/>
        </w:trPr>
        <w:tc>
          <w:tcPr>
            <w:tcW w:w="1876" w:type="dxa"/>
          </w:tcPr>
          <w:p w14:paraId="1D5A16B0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583" w:type="dxa"/>
          </w:tcPr>
          <w:p w14:paraId="242527E5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5059E9" w14:paraId="4530640F" w14:textId="77777777" w:rsidTr="00AF5342">
        <w:trPr>
          <w:trHeight w:val="642"/>
          <w:jc w:val="center"/>
        </w:trPr>
        <w:tc>
          <w:tcPr>
            <w:tcW w:w="1876" w:type="dxa"/>
          </w:tcPr>
          <w:p w14:paraId="5F64924C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04D5F80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3558EF0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  <w:p w14:paraId="24595412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11FB09F0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</w:t>
            </w:r>
          </w:p>
          <w:p w14:paraId="66B8F608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3583" w:type="dxa"/>
          </w:tcPr>
          <w:p w14:paraId="60C3736F" w14:textId="77777777" w:rsidR="005059E9" w:rsidRDefault="005059E9" w:rsidP="00AF53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Bipartite</w:t>
            </w:r>
          </w:p>
        </w:tc>
      </w:tr>
    </w:tbl>
    <w:p w14:paraId="26E98EDC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EA39D"/>
    <w:multiLevelType w:val="hybridMultilevel"/>
    <w:tmpl w:val="4BE2878A"/>
    <w:lvl w:ilvl="0" w:tplc="7108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2EC2C6" w:tentative="1">
      <w:start w:val="1"/>
      <w:numFmt w:val="lowerLetter"/>
      <w:lvlText w:val="%2."/>
      <w:lvlJc w:val="left"/>
      <w:pPr>
        <w:ind w:left="1440" w:hanging="360"/>
      </w:pPr>
    </w:lvl>
    <w:lvl w:ilvl="2" w:tplc="B024E6D2" w:tentative="1">
      <w:start w:val="1"/>
      <w:numFmt w:val="lowerRoman"/>
      <w:lvlText w:val="%3."/>
      <w:lvlJc w:val="right"/>
      <w:pPr>
        <w:ind w:left="2160" w:hanging="180"/>
      </w:pPr>
    </w:lvl>
    <w:lvl w:ilvl="3" w:tplc="C18A797C" w:tentative="1">
      <w:start w:val="1"/>
      <w:numFmt w:val="decimal"/>
      <w:lvlText w:val="%4."/>
      <w:lvlJc w:val="left"/>
      <w:pPr>
        <w:ind w:left="2880" w:hanging="360"/>
      </w:pPr>
    </w:lvl>
    <w:lvl w:ilvl="4" w:tplc="FB3490FE" w:tentative="1">
      <w:start w:val="1"/>
      <w:numFmt w:val="lowerLetter"/>
      <w:lvlText w:val="%5."/>
      <w:lvlJc w:val="left"/>
      <w:pPr>
        <w:ind w:left="3600" w:hanging="360"/>
      </w:pPr>
    </w:lvl>
    <w:lvl w:ilvl="5" w:tplc="D074A2E2" w:tentative="1">
      <w:start w:val="1"/>
      <w:numFmt w:val="lowerRoman"/>
      <w:lvlText w:val="%6."/>
      <w:lvlJc w:val="right"/>
      <w:pPr>
        <w:ind w:left="4320" w:hanging="180"/>
      </w:pPr>
    </w:lvl>
    <w:lvl w:ilvl="6" w:tplc="657A5FC4" w:tentative="1">
      <w:start w:val="1"/>
      <w:numFmt w:val="decimal"/>
      <w:lvlText w:val="%7."/>
      <w:lvlJc w:val="left"/>
      <w:pPr>
        <w:ind w:left="5040" w:hanging="360"/>
      </w:pPr>
    </w:lvl>
    <w:lvl w:ilvl="7" w:tplc="7890B7D4" w:tentative="1">
      <w:start w:val="1"/>
      <w:numFmt w:val="lowerLetter"/>
      <w:lvlText w:val="%8."/>
      <w:lvlJc w:val="left"/>
      <w:pPr>
        <w:ind w:left="5760" w:hanging="360"/>
      </w:pPr>
    </w:lvl>
    <w:lvl w:ilvl="8" w:tplc="BF3AC00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2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E9"/>
    <w:rsid w:val="005059E9"/>
    <w:rsid w:val="008975A2"/>
    <w:rsid w:val="008A5E88"/>
    <w:rsid w:val="00A61E3F"/>
    <w:rsid w:val="00B009BF"/>
    <w:rsid w:val="00BC0267"/>
    <w:rsid w:val="00C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65FA"/>
  <w15:chartTrackingRefBased/>
  <w15:docId w15:val="{4477B169-63A7-42A9-A969-97106FA4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E9"/>
  </w:style>
  <w:style w:type="paragraph" w:styleId="Heading1">
    <w:name w:val="heading 1"/>
    <w:basedOn w:val="Normal"/>
    <w:next w:val="Normal"/>
    <w:link w:val="Heading1Char"/>
    <w:uiPriority w:val="9"/>
    <w:qFormat/>
    <w:rsid w:val="00505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9E9"/>
    <w:rPr>
      <w:b/>
      <w:bCs/>
      <w:smallCaps/>
      <w:color w:val="0F4761" w:themeColor="accent1" w:themeShade="BF"/>
      <w:spacing w:val="5"/>
    </w:rPr>
  </w:style>
  <w:style w:type="table" w:customStyle="1" w:styleId="TableGrid6">
    <w:name w:val="Table Grid_6"/>
    <w:basedOn w:val="TableNormal"/>
    <w:uiPriority w:val="39"/>
    <w:rsid w:val="0050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1</cp:revision>
  <dcterms:created xsi:type="dcterms:W3CDTF">2024-05-14T07:35:00Z</dcterms:created>
  <dcterms:modified xsi:type="dcterms:W3CDTF">2024-05-14T07:35:00Z</dcterms:modified>
</cp:coreProperties>
</file>