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CA3A9C" w14:textId="77777777" w:rsidR="009A31C9" w:rsidRPr="009A31C9" w:rsidRDefault="009A31C9" w:rsidP="009A31C9">
      <w:r w:rsidRPr="009A31C9">
        <w:t>Sure, Sarafat! Here are some scenario-based and critical thinking questions based on your Project Management lecture slide, along with their answers to help you prepare:</w:t>
      </w:r>
    </w:p>
    <w:p w14:paraId="64373163" w14:textId="77777777" w:rsidR="009A31C9" w:rsidRPr="009A31C9" w:rsidRDefault="009A31C9" w:rsidP="009A31C9">
      <w:r w:rsidRPr="009A31C9">
        <w:pict w14:anchorId="774980D9">
          <v:rect id="_x0000_i1043" style="width:0;height:1.5pt" o:hralign="center" o:hrstd="t" o:hr="t" fillcolor="#a0a0a0" stroked="f"/>
        </w:pict>
      </w:r>
    </w:p>
    <w:p w14:paraId="346E7E14" w14:textId="77777777" w:rsidR="009A31C9" w:rsidRPr="009A31C9" w:rsidRDefault="009A31C9" w:rsidP="009A31C9">
      <w:pPr>
        <w:rPr>
          <w:b/>
          <w:bCs/>
        </w:rPr>
      </w:pPr>
      <w:r w:rsidRPr="009A31C9">
        <w:rPr>
          <w:b/>
          <w:bCs/>
        </w:rPr>
        <w:t>Scenario-Based Questions with Answers</w:t>
      </w:r>
    </w:p>
    <w:p w14:paraId="0DE79A50" w14:textId="77777777" w:rsidR="009A31C9" w:rsidRPr="009A31C9" w:rsidRDefault="009A31C9" w:rsidP="009A31C9">
      <w:pPr>
        <w:numPr>
          <w:ilvl w:val="0"/>
          <w:numId w:val="1"/>
        </w:numPr>
      </w:pPr>
      <w:r w:rsidRPr="009A31C9">
        <w:rPr>
          <w:b/>
          <w:bCs/>
        </w:rPr>
        <w:t>Scenario:</w:t>
      </w:r>
      <w:r w:rsidRPr="009A31C9">
        <w:br/>
        <w:t>Imagine a project manager is dealing with a high-probability risk: staff illness. How should they handle this situation effectively using risk planning strategies?</w:t>
      </w:r>
    </w:p>
    <w:p w14:paraId="0917A8C3" w14:textId="77777777" w:rsidR="009A31C9" w:rsidRPr="009A31C9" w:rsidRDefault="009A31C9" w:rsidP="009A31C9">
      <w:r w:rsidRPr="009A31C9">
        <w:rPr>
          <w:b/>
          <w:bCs/>
        </w:rPr>
        <w:t>Answer:</w:t>
      </w:r>
      <w:r w:rsidRPr="009A31C9">
        <w:br/>
        <w:t>The project manager can mitigate the impact by reorganizing the team so that there is more overlap in work responsibilities. This way, team members understand each other's jobs and can step in when someone is unavailable. Contingency plans, such as temporary replacements or workload redistribution, can also be implemented to ensure project continuity.</w:t>
      </w:r>
    </w:p>
    <w:p w14:paraId="6BB1EF11" w14:textId="77777777" w:rsidR="009A31C9" w:rsidRPr="009A31C9" w:rsidRDefault="009A31C9" w:rsidP="009A31C9">
      <w:pPr>
        <w:numPr>
          <w:ilvl w:val="0"/>
          <w:numId w:val="1"/>
        </w:numPr>
      </w:pPr>
      <w:r w:rsidRPr="009A31C9">
        <w:rPr>
          <w:b/>
          <w:bCs/>
        </w:rPr>
        <w:t>Scenario:</w:t>
      </w:r>
      <w:r w:rsidRPr="009A31C9">
        <w:br/>
        <w:t>A team is experiencing frequent requirements changes due to evolving customer needs. What steps can a project manager take to manage these changes effectively?</w:t>
      </w:r>
    </w:p>
    <w:p w14:paraId="242D6227" w14:textId="77777777" w:rsidR="009A31C9" w:rsidRPr="009A31C9" w:rsidRDefault="009A31C9" w:rsidP="009A31C9">
      <w:r w:rsidRPr="009A31C9">
        <w:rPr>
          <w:b/>
          <w:bCs/>
        </w:rPr>
        <w:t>Answer:</w:t>
      </w:r>
      <w:r w:rsidRPr="009A31C9">
        <w:br/>
        <w:t>The project manager should establish a strong change management process, including deriving traceability information to assess the impact of requirements changes. Maximizing information hiding in the design helps isolate changes, preventing them from affecting unrelated parts of the project. Maintaining open communication with the customer about the implications of changes is essential to avoid misunderstandings.</w:t>
      </w:r>
    </w:p>
    <w:p w14:paraId="7C1B391F" w14:textId="77777777" w:rsidR="009A31C9" w:rsidRPr="009A31C9" w:rsidRDefault="009A31C9" w:rsidP="009A31C9">
      <w:pPr>
        <w:numPr>
          <w:ilvl w:val="0"/>
          <w:numId w:val="1"/>
        </w:numPr>
      </w:pPr>
      <w:r w:rsidRPr="009A31C9">
        <w:rPr>
          <w:b/>
          <w:bCs/>
        </w:rPr>
        <w:t>Scenario:</w:t>
      </w:r>
      <w:r w:rsidRPr="009A31C9">
        <w:br/>
        <w:t>Suppose the database technology used in a project fails to meet the expected performance. What type of risk is this, and what strategies can be employed to handle it?</w:t>
      </w:r>
    </w:p>
    <w:p w14:paraId="3B6B5AFD" w14:textId="77777777" w:rsidR="009A31C9" w:rsidRPr="009A31C9" w:rsidRDefault="009A31C9" w:rsidP="009A31C9">
      <w:r w:rsidRPr="009A31C9">
        <w:rPr>
          <w:b/>
          <w:bCs/>
        </w:rPr>
        <w:t>Answer:</w:t>
      </w:r>
      <w:r w:rsidRPr="009A31C9">
        <w:br/>
        <w:t xml:space="preserve">This is a </w:t>
      </w:r>
      <w:r w:rsidRPr="009A31C9">
        <w:rPr>
          <w:b/>
          <w:bCs/>
        </w:rPr>
        <w:t>technology risk</w:t>
      </w:r>
      <w:r w:rsidRPr="009A31C9">
        <w:t>. The project manager can address it by investigating the possibility of acquiring a higher-performance database. Conducting early performance testing during the selection process can help identify potential issues before deployment.</w:t>
      </w:r>
    </w:p>
    <w:p w14:paraId="208E7826" w14:textId="77777777" w:rsidR="009A31C9" w:rsidRPr="009A31C9" w:rsidRDefault="009A31C9" w:rsidP="009A31C9">
      <w:pPr>
        <w:numPr>
          <w:ilvl w:val="0"/>
          <w:numId w:val="1"/>
        </w:numPr>
      </w:pPr>
      <w:r w:rsidRPr="009A31C9">
        <w:rPr>
          <w:b/>
          <w:bCs/>
        </w:rPr>
        <w:t>Scenario:</w:t>
      </w:r>
      <w:r w:rsidRPr="009A31C9">
        <w:br/>
        <w:t>You are tasked with organizing a software development team for a large project. How would you select and manage group members for maximum effectiveness?</w:t>
      </w:r>
    </w:p>
    <w:p w14:paraId="14A41449" w14:textId="77777777" w:rsidR="009A31C9" w:rsidRPr="009A31C9" w:rsidRDefault="009A31C9" w:rsidP="009A31C9">
      <w:r w:rsidRPr="009A31C9">
        <w:rPr>
          <w:b/>
          <w:bCs/>
        </w:rPr>
        <w:lastRenderedPageBreak/>
        <w:t>Answer:</w:t>
      </w:r>
      <w:r w:rsidRPr="009A31C9">
        <w:br/>
        <w:t>The project manager should aim for a mix of technical skills and personalities to foster balanced teamwork. Organizing the group around clear communication and shared goals can enhance productivity. Respect for individual skills, involvement in decision-making, and honesty about project progress contribute to a cohesive and motivated team.</w:t>
      </w:r>
    </w:p>
    <w:p w14:paraId="75AAFD1F" w14:textId="77777777" w:rsidR="009A31C9" w:rsidRPr="009A31C9" w:rsidRDefault="009A31C9" w:rsidP="009A31C9">
      <w:r w:rsidRPr="009A31C9">
        <w:pict w14:anchorId="59E10B41">
          <v:rect id="_x0000_i1044" style="width:0;height:1.5pt" o:hralign="center" o:hrstd="t" o:hr="t" fillcolor="#a0a0a0" stroked="f"/>
        </w:pict>
      </w:r>
    </w:p>
    <w:p w14:paraId="3BBD8ED7" w14:textId="77777777" w:rsidR="009A31C9" w:rsidRPr="009A31C9" w:rsidRDefault="009A31C9" w:rsidP="009A31C9">
      <w:pPr>
        <w:rPr>
          <w:b/>
          <w:bCs/>
        </w:rPr>
      </w:pPr>
      <w:r w:rsidRPr="009A31C9">
        <w:rPr>
          <w:b/>
          <w:bCs/>
        </w:rPr>
        <w:t>Critical Thinking Questions with Answers</w:t>
      </w:r>
    </w:p>
    <w:p w14:paraId="721D9C41" w14:textId="77777777" w:rsidR="009A31C9" w:rsidRPr="009A31C9" w:rsidRDefault="009A31C9" w:rsidP="009A31C9">
      <w:pPr>
        <w:numPr>
          <w:ilvl w:val="0"/>
          <w:numId w:val="2"/>
        </w:numPr>
      </w:pPr>
      <w:r w:rsidRPr="009A31C9">
        <w:rPr>
          <w:b/>
          <w:bCs/>
        </w:rPr>
        <w:t>Question:</w:t>
      </w:r>
      <w:r w:rsidRPr="009A31C9">
        <w:br/>
        <w:t>Why are software processes considered variable and organization-specific? Discuss the challenges this brings to project managers.</w:t>
      </w:r>
    </w:p>
    <w:p w14:paraId="750054C2" w14:textId="77777777" w:rsidR="009A31C9" w:rsidRPr="009A31C9" w:rsidRDefault="009A31C9" w:rsidP="009A31C9">
      <w:r w:rsidRPr="009A31C9">
        <w:rPr>
          <w:b/>
          <w:bCs/>
        </w:rPr>
        <w:t>Answer:</w:t>
      </w:r>
      <w:r w:rsidRPr="009A31C9">
        <w:br/>
        <w:t xml:space="preserve">Software processes are influenced by factors like company size, culture, and development practices, making them highly variable and </w:t>
      </w:r>
      <w:proofErr w:type="gramStart"/>
      <w:r w:rsidRPr="009A31C9">
        <w:t>organization-specific</w:t>
      </w:r>
      <w:proofErr w:type="gramEnd"/>
      <w:r w:rsidRPr="009A31C9">
        <w:t>. This variability makes it difficult for project managers to predict issues based on past experiences. Challenges include adapting to unique organizational constraints, maintaining flexibility, and tailoring processes to meet project needs while ensuring quality and efficiency.</w:t>
      </w:r>
    </w:p>
    <w:p w14:paraId="28C08D17" w14:textId="77777777" w:rsidR="009A31C9" w:rsidRPr="009A31C9" w:rsidRDefault="009A31C9" w:rsidP="009A31C9">
      <w:pPr>
        <w:numPr>
          <w:ilvl w:val="0"/>
          <w:numId w:val="2"/>
        </w:numPr>
      </w:pPr>
      <w:r w:rsidRPr="009A31C9">
        <w:rPr>
          <w:b/>
          <w:bCs/>
        </w:rPr>
        <w:t>Question:</w:t>
      </w:r>
      <w:r w:rsidRPr="009A31C9">
        <w:br/>
        <w:t>Reflect on the importance of communication in group organization. How does it enhance team performance in software projects?</w:t>
      </w:r>
    </w:p>
    <w:p w14:paraId="7DF17382" w14:textId="77777777" w:rsidR="009A31C9" w:rsidRPr="009A31C9" w:rsidRDefault="009A31C9" w:rsidP="009A31C9">
      <w:r w:rsidRPr="009A31C9">
        <w:rPr>
          <w:b/>
          <w:bCs/>
        </w:rPr>
        <w:t>Answer:</w:t>
      </w:r>
      <w:r w:rsidRPr="009A31C9">
        <w:br/>
        <w:t>Good communication fosters understanding, strengthens group cohesion, and ensures that all team members are aligned with project goals. It helps in sharing progress updates, design decisions, and managing changes effectively. Communication also reduces conflicts and boosts morale, leading to better collaboration and higher-quality outcomes.</w:t>
      </w:r>
    </w:p>
    <w:p w14:paraId="32E93F5C" w14:textId="77777777" w:rsidR="009A31C9" w:rsidRPr="009A31C9" w:rsidRDefault="009A31C9" w:rsidP="009A31C9">
      <w:pPr>
        <w:numPr>
          <w:ilvl w:val="0"/>
          <w:numId w:val="2"/>
        </w:numPr>
      </w:pPr>
      <w:r w:rsidRPr="009A31C9">
        <w:rPr>
          <w:b/>
          <w:bCs/>
        </w:rPr>
        <w:t>Question:</w:t>
      </w:r>
      <w:r w:rsidRPr="009A31C9">
        <w:br/>
        <w:t>Agile development often relies on informal group structures. What are the strengths and weaknesses of such a structure for large projects?</w:t>
      </w:r>
    </w:p>
    <w:p w14:paraId="39306D16" w14:textId="77777777" w:rsidR="009A31C9" w:rsidRPr="009A31C9" w:rsidRDefault="009A31C9" w:rsidP="009A31C9">
      <w:r w:rsidRPr="009A31C9">
        <w:rPr>
          <w:b/>
          <w:bCs/>
        </w:rPr>
        <w:t>Answer:</w:t>
      </w:r>
      <w:r w:rsidRPr="009A31C9">
        <w:br/>
      </w:r>
      <w:r w:rsidRPr="009A31C9">
        <w:rPr>
          <w:b/>
          <w:bCs/>
        </w:rPr>
        <w:t>Strengths:</w:t>
      </w:r>
      <w:r w:rsidRPr="009A31C9">
        <w:t xml:space="preserve"> Informal structures encourage free information exchange, faster decision-making, and improved adaptability to changes. They empower team members to contribute based on their strengths.</w:t>
      </w:r>
      <w:r w:rsidRPr="009A31C9">
        <w:br/>
      </w:r>
      <w:r w:rsidRPr="009A31C9">
        <w:rPr>
          <w:b/>
          <w:bCs/>
        </w:rPr>
        <w:t>Weaknesses:</w:t>
      </w:r>
      <w:r w:rsidRPr="009A31C9">
        <w:t xml:space="preserve"> For large projects, the lack of clear hierarchy can lead to coordination challenges, miscommunication, and difficulty in tracking progress. Scaling informal structures may require additional effort to maintain order and clarity.</w:t>
      </w:r>
    </w:p>
    <w:p w14:paraId="11D5B578" w14:textId="77777777" w:rsidR="009A31C9" w:rsidRPr="009A31C9" w:rsidRDefault="009A31C9" w:rsidP="009A31C9">
      <w:pPr>
        <w:numPr>
          <w:ilvl w:val="0"/>
          <w:numId w:val="2"/>
        </w:numPr>
      </w:pPr>
      <w:r w:rsidRPr="009A31C9">
        <w:rPr>
          <w:b/>
          <w:bCs/>
        </w:rPr>
        <w:lastRenderedPageBreak/>
        <w:t>Question:</w:t>
      </w:r>
      <w:r w:rsidRPr="009A31C9">
        <w:br/>
        <w:t>How can group cohesiveness positively affect software project outcomes?</w:t>
      </w:r>
    </w:p>
    <w:p w14:paraId="4E9F7337" w14:textId="77777777" w:rsidR="009A31C9" w:rsidRPr="009A31C9" w:rsidRDefault="009A31C9" w:rsidP="009A31C9">
      <w:r w:rsidRPr="009A31C9">
        <w:rPr>
          <w:b/>
          <w:bCs/>
        </w:rPr>
        <w:t>Answer:</w:t>
      </w:r>
      <w:r w:rsidRPr="009A31C9">
        <w:br/>
        <w:t xml:space="preserve">A cohesive group prioritizes collective goals over individual interests, promoting teamwork and knowledge sharing. Members support each other, which helps maintain continuity even when someone leaves the project. This collective effort leads to </w:t>
      </w:r>
      <w:proofErr w:type="gramStart"/>
      <w:r w:rsidRPr="009A31C9">
        <w:t>higher-quality</w:t>
      </w:r>
      <w:proofErr w:type="gramEnd"/>
      <w:r w:rsidRPr="009A31C9">
        <w:t xml:space="preserve"> results, encourages ongoing improvement, and ensures a resilient team capable of handling challenges effectively.</w:t>
      </w:r>
    </w:p>
    <w:p w14:paraId="5613EEC7" w14:textId="77777777" w:rsidR="009A31C9" w:rsidRPr="009A31C9" w:rsidRDefault="009A31C9" w:rsidP="009A31C9">
      <w:r w:rsidRPr="009A31C9">
        <w:pict w14:anchorId="2979915C">
          <v:rect id="_x0000_i1045" style="width:0;height:1.5pt" o:hralign="center" o:hrstd="t" o:hr="t" fillcolor="#a0a0a0" stroked="f"/>
        </w:pict>
      </w:r>
    </w:p>
    <w:p w14:paraId="55BC346A" w14:textId="77777777" w:rsidR="009A31C9" w:rsidRPr="009A31C9" w:rsidRDefault="009A31C9" w:rsidP="009A31C9">
      <w:r w:rsidRPr="009A31C9">
        <w:t xml:space="preserve">Feel free to use these to sharpen your preparation! If you'd like further clarification or more examples, let me know. You’ve got this! </w:t>
      </w:r>
      <w:r w:rsidRPr="009A31C9">
        <w:rPr>
          <w:rFonts w:ascii="Segoe UI Emoji" w:hAnsi="Segoe UI Emoji" w:cs="Segoe UI Emoji"/>
        </w:rPr>
        <w:t>🚀</w:t>
      </w:r>
    </w:p>
    <w:p w14:paraId="2CD87206" w14:textId="77777777" w:rsidR="009A31C9" w:rsidRPr="009A31C9" w:rsidRDefault="009A31C9" w:rsidP="009A31C9">
      <w:r w:rsidRPr="009A31C9">
        <w:t xml:space="preserve">Alright, Sarafat! Here are some </w:t>
      </w:r>
      <w:r w:rsidRPr="009A31C9">
        <w:rPr>
          <w:b/>
          <w:bCs/>
        </w:rPr>
        <w:t>detailed scenario-based questions</w:t>
      </w:r>
      <w:r w:rsidRPr="009A31C9">
        <w:t xml:space="preserve"> along with their comprehensive answers based on your lecture slides for Project Management in CSE347. These are crafted to challenge your application of concepts and prepare you for your midterm exam:</w:t>
      </w:r>
    </w:p>
    <w:p w14:paraId="069B157E" w14:textId="77777777" w:rsidR="009A31C9" w:rsidRPr="009A31C9" w:rsidRDefault="009A31C9" w:rsidP="009A31C9">
      <w:r w:rsidRPr="009A31C9">
        <w:pict w14:anchorId="4ADBA21A">
          <v:rect id="_x0000_i1091" style="width:0;height:1.5pt" o:hralign="center" o:hrstd="t" o:hr="t" fillcolor="#a0a0a0" stroked="f"/>
        </w:pict>
      </w:r>
    </w:p>
    <w:p w14:paraId="069436ED" w14:textId="77777777" w:rsidR="009A31C9" w:rsidRPr="009A31C9" w:rsidRDefault="009A31C9" w:rsidP="009A31C9">
      <w:pPr>
        <w:rPr>
          <w:b/>
          <w:bCs/>
        </w:rPr>
      </w:pPr>
      <w:r w:rsidRPr="009A31C9">
        <w:rPr>
          <w:b/>
          <w:bCs/>
        </w:rPr>
        <w:t>Scenario 1: Staff Turnover</w:t>
      </w:r>
    </w:p>
    <w:p w14:paraId="7F0BE5C1" w14:textId="77777777" w:rsidR="009A31C9" w:rsidRPr="009A31C9" w:rsidRDefault="009A31C9" w:rsidP="009A31C9">
      <w:r w:rsidRPr="009A31C9">
        <w:rPr>
          <w:b/>
          <w:bCs/>
        </w:rPr>
        <w:t>Scenario:</w:t>
      </w:r>
      <w:r w:rsidRPr="009A31C9">
        <w:br/>
        <w:t>You are managing a large software development project, and several experienced team members unexpectedly leave due to personal reasons. This impacts the progress of critical tasks and introduces delays to the project schedule.</w:t>
      </w:r>
    </w:p>
    <w:p w14:paraId="067A1E25" w14:textId="77777777" w:rsidR="009A31C9" w:rsidRPr="009A31C9" w:rsidRDefault="009A31C9" w:rsidP="009A31C9">
      <w:r w:rsidRPr="009A31C9">
        <w:rPr>
          <w:b/>
          <w:bCs/>
        </w:rPr>
        <w:t>Answer:</w:t>
      </w:r>
      <w:r w:rsidRPr="009A31C9">
        <w:br/>
        <w:t>To address staff turnover effectively:</w:t>
      </w:r>
    </w:p>
    <w:p w14:paraId="15E31CD4" w14:textId="77777777" w:rsidR="009A31C9" w:rsidRPr="009A31C9" w:rsidRDefault="009A31C9" w:rsidP="009A31C9">
      <w:pPr>
        <w:numPr>
          <w:ilvl w:val="0"/>
          <w:numId w:val="3"/>
        </w:numPr>
      </w:pPr>
      <w:r w:rsidRPr="009A31C9">
        <w:rPr>
          <w:b/>
          <w:bCs/>
        </w:rPr>
        <w:t>Risk Assessment:</w:t>
      </w:r>
      <w:r w:rsidRPr="009A31C9">
        <w:t xml:space="preserve"> Evaluate the impact of losing key personnel on the project timeline and deliverables.</w:t>
      </w:r>
    </w:p>
    <w:p w14:paraId="44D5AB03" w14:textId="77777777" w:rsidR="009A31C9" w:rsidRPr="009A31C9" w:rsidRDefault="009A31C9" w:rsidP="009A31C9">
      <w:pPr>
        <w:numPr>
          <w:ilvl w:val="0"/>
          <w:numId w:val="3"/>
        </w:numPr>
      </w:pPr>
      <w:r w:rsidRPr="009A31C9">
        <w:rPr>
          <w:b/>
          <w:bCs/>
        </w:rPr>
        <w:t>Immediate Action:</w:t>
      </w:r>
      <w:r w:rsidRPr="009A31C9">
        <w:t xml:space="preserve"> Reorganize the team to redistribute responsibilities, ensuring overlap in work to cover gaps.</w:t>
      </w:r>
    </w:p>
    <w:p w14:paraId="540E5C31" w14:textId="77777777" w:rsidR="009A31C9" w:rsidRPr="009A31C9" w:rsidRDefault="009A31C9" w:rsidP="009A31C9">
      <w:pPr>
        <w:numPr>
          <w:ilvl w:val="0"/>
          <w:numId w:val="3"/>
        </w:numPr>
      </w:pPr>
      <w:r w:rsidRPr="009A31C9">
        <w:rPr>
          <w:b/>
          <w:bCs/>
        </w:rPr>
        <w:t>Recruitment:</w:t>
      </w:r>
      <w:r w:rsidRPr="009A31C9">
        <w:t xml:space="preserve"> Start searching for replacements while prioritizing candidates with the required expertise.</w:t>
      </w:r>
    </w:p>
    <w:p w14:paraId="45F3B64B" w14:textId="77777777" w:rsidR="009A31C9" w:rsidRPr="009A31C9" w:rsidRDefault="009A31C9" w:rsidP="009A31C9">
      <w:pPr>
        <w:numPr>
          <w:ilvl w:val="0"/>
          <w:numId w:val="3"/>
        </w:numPr>
      </w:pPr>
      <w:r w:rsidRPr="009A31C9">
        <w:rPr>
          <w:b/>
          <w:bCs/>
        </w:rPr>
        <w:t>Knowledge Sharing:</w:t>
      </w:r>
      <w:r w:rsidRPr="009A31C9">
        <w:t xml:space="preserve"> Introduce knowledge-sharing practices, such as documentation and mentoring, to avoid losing critical project knowledge.</w:t>
      </w:r>
    </w:p>
    <w:p w14:paraId="31A523B4" w14:textId="77777777" w:rsidR="009A31C9" w:rsidRPr="009A31C9" w:rsidRDefault="009A31C9" w:rsidP="009A31C9">
      <w:pPr>
        <w:numPr>
          <w:ilvl w:val="0"/>
          <w:numId w:val="3"/>
        </w:numPr>
      </w:pPr>
      <w:r w:rsidRPr="009A31C9">
        <w:rPr>
          <w:b/>
          <w:bCs/>
        </w:rPr>
        <w:lastRenderedPageBreak/>
        <w:t>Contingency Planning:</w:t>
      </w:r>
      <w:r w:rsidRPr="009A31C9">
        <w:t xml:space="preserve"> Maintain a pool of freelancers or part-time staff who can quickly adapt to the project when needed.</w:t>
      </w:r>
    </w:p>
    <w:p w14:paraId="27577CAB" w14:textId="77777777" w:rsidR="009A31C9" w:rsidRPr="009A31C9" w:rsidRDefault="009A31C9" w:rsidP="009A31C9">
      <w:r w:rsidRPr="009A31C9">
        <w:pict w14:anchorId="66E68A85">
          <v:rect id="_x0000_i1092" style="width:0;height:1.5pt" o:hralign="center" o:hrstd="t" o:hr="t" fillcolor="#a0a0a0" stroked="f"/>
        </w:pict>
      </w:r>
    </w:p>
    <w:p w14:paraId="62568283" w14:textId="77777777" w:rsidR="009A31C9" w:rsidRPr="009A31C9" w:rsidRDefault="009A31C9" w:rsidP="009A31C9">
      <w:pPr>
        <w:rPr>
          <w:b/>
          <w:bCs/>
        </w:rPr>
      </w:pPr>
      <w:r w:rsidRPr="009A31C9">
        <w:rPr>
          <w:b/>
          <w:bCs/>
        </w:rPr>
        <w:t>Scenario 2: Requirements Changes</w:t>
      </w:r>
    </w:p>
    <w:p w14:paraId="2BD9C5FD" w14:textId="77777777" w:rsidR="009A31C9" w:rsidRPr="009A31C9" w:rsidRDefault="009A31C9" w:rsidP="009A31C9">
      <w:r w:rsidRPr="009A31C9">
        <w:rPr>
          <w:b/>
          <w:bCs/>
        </w:rPr>
        <w:t>Scenario:</w:t>
      </w:r>
      <w:r w:rsidRPr="009A31C9">
        <w:br/>
        <w:t>During the development phase, the client requests several major changes to the software requirements. These changes necessitate redesigning key system components and put pressure on the timeline.</w:t>
      </w:r>
    </w:p>
    <w:p w14:paraId="5C8D520D" w14:textId="77777777" w:rsidR="009A31C9" w:rsidRPr="009A31C9" w:rsidRDefault="009A31C9" w:rsidP="009A31C9">
      <w:r w:rsidRPr="009A31C9">
        <w:rPr>
          <w:b/>
          <w:bCs/>
        </w:rPr>
        <w:t>Answer:</w:t>
      </w:r>
      <w:r w:rsidRPr="009A31C9">
        <w:br/>
        <w:t>To manage frequent requirement changes:</w:t>
      </w:r>
    </w:p>
    <w:p w14:paraId="3491A014" w14:textId="77777777" w:rsidR="009A31C9" w:rsidRPr="009A31C9" w:rsidRDefault="009A31C9" w:rsidP="009A31C9">
      <w:pPr>
        <w:numPr>
          <w:ilvl w:val="0"/>
          <w:numId w:val="4"/>
        </w:numPr>
      </w:pPr>
      <w:r w:rsidRPr="009A31C9">
        <w:rPr>
          <w:b/>
          <w:bCs/>
        </w:rPr>
        <w:t>Communication:</w:t>
      </w:r>
      <w:r w:rsidRPr="009A31C9">
        <w:t xml:space="preserve"> Discuss the implications of these changes with the client, including additional time and budget required.</w:t>
      </w:r>
    </w:p>
    <w:p w14:paraId="51B6F38F" w14:textId="77777777" w:rsidR="009A31C9" w:rsidRPr="009A31C9" w:rsidRDefault="009A31C9" w:rsidP="009A31C9">
      <w:pPr>
        <w:numPr>
          <w:ilvl w:val="0"/>
          <w:numId w:val="4"/>
        </w:numPr>
      </w:pPr>
      <w:r w:rsidRPr="009A31C9">
        <w:rPr>
          <w:b/>
          <w:bCs/>
        </w:rPr>
        <w:t>Impact Analysis:</w:t>
      </w:r>
      <w:r w:rsidRPr="009A31C9">
        <w:t xml:space="preserve"> Use traceability tools to analyze how changes will affect system design and development.</w:t>
      </w:r>
    </w:p>
    <w:p w14:paraId="72AA9C0C" w14:textId="77777777" w:rsidR="009A31C9" w:rsidRPr="009A31C9" w:rsidRDefault="009A31C9" w:rsidP="009A31C9">
      <w:pPr>
        <w:numPr>
          <w:ilvl w:val="0"/>
          <w:numId w:val="4"/>
        </w:numPr>
      </w:pPr>
      <w:r w:rsidRPr="009A31C9">
        <w:rPr>
          <w:b/>
          <w:bCs/>
        </w:rPr>
        <w:t>Flexible Design:</w:t>
      </w:r>
      <w:r w:rsidRPr="009A31C9">
        <w:t xml:space="preserve"> Implement modular design principles to isolate changes from affecting unrelated parts of the system.</w:t>
      </w:r>
    </w:p>
    <w:p w14:paraId="1631762B" w14:textId="77777777" w:rsidR="009A31C9" w:rsidRPr="009A31C9" w:rsidRDefault="009A31C9" w:rsidP="009A31C9">
      <w:pPr>
        <w:numPr>
          <w:ilvl w:val="0"/>
          <w:numId w:val="4"/>
        </w:numPr>
      </w:pPr>
      <w:r w:rsidRPr="009A31C9">
        <w:rPr>
          <w:b/>
          <w:bCs/>
        </w:rPr>
        <w:t>Risk Mitigation:</w:t>
      </w:r>
      <w:r w:rsidRPr="009A31C9">
        <w:t xml:space="preserve"> Set clear expectations with the client regarding trade-offs and prioritize the most critical changes.</w:t>
      </w:r>
    </w:p>
    <w:p w14:paraId="028F0234" w14:textId="77777777" w:rsidR="009A31C9" w:rsidRPr="009A31C9" w:rsidRDefault="009A31C9" w:rsidP="009A31C9">
      <w:pPr>
        <w:numPr>
          <w:ilvl w:val="0"/>
          <w:numId w:val="4"/>
        </w:numPr>
      </w:pPr>
      <w:r w:rsidRPr="009A31C9">
        <w:rPr>
          <w:b/>
          <w:bCs/>
        </w:rPr>
        <w:t>Agile Approach:</w:t>
      </w:r>
      <w:r w:rsidRPr="009A31C9">
        <w:t xml:space="preserve"> Adopt iterative development cycles to accommodate evolving requirements effectively.</w:t>
      </w:r>
    </w:p>
    <w:p w14:paraId="4354294E" w14:textId="77777777" w:rsidR="009A31C9" w:rsidRPr="009A31C9" w:rsidRDefault="009A31C9" w:rsidP="009A31C9">
      <w:r w:rsidRPr="009A31C9">
        <w:pict w14:anchorId="355D10AB">
          <v:rect id="_x0000_i1093" style="width:0;height:1.5pt" o:hralign="center" o:hrstd="t" o:hr="t" fillcolor="#a0a0a0" stroked="f"/>
        </w:pict>
      </w:r>
    </w:p>
    <w:p w14:paraId="0EC179D2" w14:textId="77777777" w:rsidR="009A31C9" w:rsidRPr="009A31C9" w:rsidRDefault="009A31C9" w:rsidP="009A31C9">
      <w:pPr>
        <w:rPr>
          <w:b/>
          <w:bCs/>
        </w:rPr>
      </w:pPr>
      <w:r w:rsidRPr="009A31C9">
        <w:rPr>
          <w:b/>
          <w:bCs/>
        </w:rPr>
        <w:t>Scenario 3: Hardware Unavailability</w:t>
      </w:r>
    </w:p>
    <w:p w14:paraId="2F6B27A9" w14:textId="77777777" w:rsidR="009A31C9" w:rsidRPr="009A31C9" w:rsidRDefault="009A31C9" w:rsidP="009A31C9">
      <w:r w:rsidRPr="009A31C9">
        <w:rPr>
          <w:b/>
          <w:bCs/>
        </w:rPr>
        <w:t>Scenario:</w:t>
      </w:r>
      <w:r w:rsidRPr="009A31C9">
        <w:br/>
        <w:t>The development team is awaiting essential hardware components that have been delayed due to supplier issues. This disrupts testing and integration processes.</w:t>
      </w:r>
    </w:p>
    <w:p w14:paraId="3CDD44FA" w14:textId="77777777" w:rsidR="009A31C9" w:rsidRPr="009A31C9" w:rsidRDefault="009A31C9" w:rsidP="009A31C9">
      <w:r w:rsidRPr="009A31C9">
        <w:rPr>
          <w:b/>
          <w:bCs/>
        </w:rPr>
        <w:t>Answer:</w:t>
      </w:r>
      <w:r w:rsidRPr="009A31C9">
        <w:br/>
        <w:t>To handle hardware delays:</w:t>
      </w:r>
    </w:p>
    <w:p w14:paraId="0FAC08B5" w14:textId="77777777" w:rsidR="009A31C9" w:rsidRPr="009A31C9" w:rsidRDefault="009A31C9" w:rsidP="009A31C9">
      <w:pPr>
        <w:numPr>
          <w:ilvl w:val="0"/>
          <w:numId w:val="5"/>
        </w:numPr>
      </w:pPr>
      <w:r w:rsidRPr="009A31C9">
        <w:rPr>
          <w:b/>
          <w:bCs/>
        </w:rPr>
        <w:t>Risk Planning:</w:t>
      </w:r>
      <w:r w:rsidRPr="009A31C9">
        <w:t xml:space="preserve"> Investigate alternative suppliers or rental options to acquire the required hardware temporarily.</w:t>
      </w:r>
    </w:p>
    <w:p w14:paraId="55D6D215" w14:textId="77777777" w:rsidR="009A31C9" w:rsidRPr="009A31C9" w:rsidRDefault="009A31C9" w:rsidP="009A31C9">
      <w:pPr>
        <w:numPr>
          <w:ilvl w:val="0"/>
          <w:numId w:val="5"/>
        </w:numPr>
      </w:pPr>
      <w:r w:rsidRPr="009A31C9">
        <w:rPr>
          <w:b/>
          <w:bCs/>
        </w:rPr>
        <w:t>Revised Schedule:</w:t>
      </w:r>
      <w:r w:rsidRPr="009A31C9">
        <w:t xml:space="preserve"> Adjust the project timeline and shift focus to tasks that do not depend on hardware availability.</w:t>
      </w:r>
    </w:p>
    <w:p w14:paraId="2D4650AA" w14:textId="77777777" w:rsidR="009A31C9" w:rsidRPr="009A31C9" w:rsidRDefault="009A31C9" w:rsidP="009A31C9">
      <w:pPr>
        <w:numPr>
          <w:ilvl w:val="0"/>
          <w:numId w:val="5"/>
        </w:numPr>
      </w:pPr>
      <w:r w:rsidRPr="009A31C9">
        <w:rPr>
          <w:b/>
          <w:bCs/>
        </w:rPr>
        <w:lastRenderedPageBreak/>
        <w:t>Remote Testing:</w:t>
      </w:r>
      <w:r w:rsidRPr="009A31C9">
        <w:t xml:space="preserve"> Utilize cloud-based platforms or simulators to perform preliminary testing until the hardware arrives.</w:t>
      </w:r>
    </w:p>
    <w:p w14:paraId="7D9145D9" w14:textId="77777777" w:rsidR="009A31C9" w:rsidRPr="009A31C9" w:rsidRDefault="009A31C9" w:rsidP="009A31C9">
      <w:pPr>
        <w:numPr>
          <w:ilvl w:val="0"/>
          <w:numId w:val="5"/>
        </w:numPr>
      </w:pPr>
      <w:r w:rsidRPr="009A31C9">
        <w:rPr>
          <w:b/>
          <w:bCs/>
        </w:rPr>
        <w:t>Collaboration:</w:t>
      </w:r>
      <w:r w:rsidRPr="009A31C9">
        <w:t xml:space="preserve"> Communicate regularly with suppliers to monitor updates on the hardware delivery timeline.</w:t>
      </w:r>
    </w:p>
    <w:p w14:paraId="49318999" w14:textId="77777777" w:rsidR="009A31C9" w:rsidRPr="009A31C9" w:rsidRDefault="009A31C9" w:rsidP="009A31C9">
      <w:r w:rsidRPr="009A31C9">
        <w:pict w14:anchorId="4E554FBB">
          <v:rect id="_x0000_i1094" style="width:0;height:1.5pt" o:hralign="center" o:hrstd="t" o:hr="t" fillcolor="#a0a0a0" stroked="f"/>
        </w:pict>
      </w:r>
    </w:p>
    <w:p w14:paraId="0C787E7D" w14:textId="77777777" w:rsidR="009A31C9" w:rsidRPr="009A31C9" w:rsidRDefault="009A31C9" w:rsidP="009A31C9">
      <w:pPr>
        <w:rPr>
          <w:b/>
          <w:bCs/>
        </w:rPr>
      </w:pPr>
      <w:r w:rsidRPr="009A31C9">
        <w:rPr>
          <w:b/>
          <w:bCs/>
        </w:rPr>
        <w:t>Scenario 4: CASE Tool Underperformance</w:t>
      </w:r>
    </w:p>
    <w:p w14:paraId="059934F7" w14:textId="77777777" w:rsidR="009A31C9" w:rsidRPr="009A31C9" w:rsidRDefault="009A31C9" w:rsidP="009A31C9">
      <w:r w:rsidRPr="009A31C9">
        <w:rPr>
          <w:b/>
          <w:bCs/>
        </w:rPr>
        <w:t>Scenario:</w:t>
      </w:r>
      <w:r w:rsidRPr="009A31C9">
        <w:br/>
        <w:t>A CASE (Computer-Aided Software Engineering) tool relied upon for code generation produces inefficient code that compromises system performance.</w:t>
      </w:r>
    </w:p>
    <w:p w14:paraId="61919A01" w14:textId="77777777" w:rsidR="009A31C9" w:rsidRPr="009A31C9" w:rsidRDefault="009A31C9" w:rsidP="009A31C9">
      <w:r w:rsidRPr="009A31C9">
        <w:rPr>
          <w:b/>
          <w:bCs/>
        </w:rPr>
        <w:t>Answer:</w:t>
      </w:r>
      <w:r w:rsidRPr="009A31C9">
        <w:br/>
        <w:t>To address tool underperformance:</w:t>
      </w:r>
    </w:p>
    <w:p w14:paraId="29CE13FF" w14:textId="77777777" w:rsidR="009A31C9" w:rsidRPr="009A31C9" w:rsidRDefault="009A31C9" w:rsidP="009A31C9">
      <w:pPr>
        <w:numPr>
          <w:ilvl w:val="0"/>
          <w:numId w:val="6"/>
        </w:numPr>
      </w:pPr>
      <w:r w:rsidRPr="009A31C9">
        <w:rPr>
          <w:b/>
          <w:bCs/>
        </w:rPr>
        <w:t>Alternatives:</w:t>
      </w:r>
      <w:r w:rsidRPr="009A31C9">
        <w:t xml:space="preserve"> Explore using alternative tools that generate better-quality code.</w:t>
      </w:r>
    </w:p>
    <w:p w14:paraId="61E1EC3C" w14:textId="77777777" w:rsidR="009A31C9" w:rsidRPr="009A31C9" w:rsidRDefault="009A31C9" w:rsidP="009A31C9">
      <w:pPr>
        <w:numPr>
          <w:ilvl w:val="0"/>
          <w:numId w:val="6"/>
        </w:numPr>
      </w:pPr>
      <w:r w:rsidRPr="009A31C9">
        <w:rPr>
          <w:b/>
          <w:bCs/>
        </w:rPr>
        <w:t>Code Optimization:</w:t>
      </w:r>
      <w:r w:rsidRPr="009A31C9">
        <w:t xml:space="preserve"> Introduce manual code optimization techniques to improve performance.</w:t>
      </w:r>
    </w:p>
    <w:p w14:paraId="3330A864" w14:textId="77777777" w:rsidR="009A31C9" w:rsidRPr="009A31C9" w:rsidRDefault="009A31C9" w:rsidP="009A31C9">
      <w:pPr>
        <w:numPr>
          <w:ilvl w:val="0"/>
          <w:numId w:val="6"/>
        </w:numPr>
      </w:pPr>
      <w:r w:rsidRPr="009A31C9">
        <w:rPr>
          <w:b/>
          <w:bCs/>
        </w:rPr>
        <w:t>Tool Evaluation:</w:t>
      </w:r>
      <w:r w:rsidRPr="009A31C9">
        <w:t xml:space="preserve"> Conduct thorough testing of CASE tools before integrating them into future projects.</w:t>
      </w:r>
    </w:p>
    <w:p w14:paraId="6CB8E210" w14:textId="77777777" w:rsidR="009A31C9" w:rsidRPr="009A31C9" w:rsidRDefault="009A31C9" w:rsidP="009A31C9">
      <w:pPr>
        <w:numPr>
          <w:ilvl w:val="0"/>
          <w:numId w:val="6"/>
        </w:numPr>
      </w:pPr>
      <w:r w:rsidRPr="009A31C9">
        <w:rPr>
          <w:b/>
          <w:bCs/>
        </w:rPr>
        <w:t>Training:</w:t>
      </w:r>
      <w:r w:rsidRPr="009A31C9">
        <w:t xml:space="preserve"> Train the team </w:t>
      </w:r>
      <w:proofErr w:type="gramStart"/>
      <w:r w:rsidRPr="009A31C9">
        <w:t>on</w:t>
      </w:r>
      <w:proofErr w:type="gramEnd"/>
      <w:r w:rsidRPr="009A31C9">
        <w:t xml:space="preserve"> how to work around inefficiencies and maximize the tool’s potential.</w:t>
      </w:r>
    </w:p>
    <w:p w14:paraId="0BC56292" w14:textId="77777777" w:rsidR="009A31C9" w:rsidRPr="009A31C9" w:rsidRDefault="009A31C9" w:rsidP="009A31C9">
      <w:r w:rsidRPr="009A31C9">
        <w:pict w14:anchorId="39E08A15">
          <v:rect id="_x0000_i1095" style="width:0;height:1.5pt" o:hralign="center" o:hrstd="t" o:hr="t" fillcolor="#a0a0a0" stroked="f"/>
        </w:pict>
      </w:r>
    </w:p>
    <w:p w14:paraId="2E633E1A" w14:textId="77777777" w:rsidR="009A31C9" w:rsidRPr="009A31C9" w:rsidRDefault="009A31C9" w:rsidP="009A31C9">
      <w:pPr>
        <w:rPr>
          <w:b/>
          <w:bCs/>
        </w:rPr>
      </w:pPr>
      <w:r w:rsidRPr="009A31C9">
        <w:rPr>
          <w:b/>
          <w:bCs/>
        </w:rPr>
        <w:t>Scenario 5: Organizational Budget Cuts</w:t>
      </w:r>
    </w:p>
    <w:p w14:paraId="305234BA" w14:textId="77777777" w:rsidR="009A31C9" w:rsidRPr="009A31C9" w:rsidRDefault="009A31C9" w:rsidP="009A31C9">
      <w:r w:rsidRPr="009A31C9">
        <w:rPr>
          <w:b/>
          <w:bCs/>
        </w:rPr>
        <w:t>Scenario:</w:t>
      </w:r>
      <w:r w:rsidRPr="009A31C9">
        <w:br/>
        <w:t>Your organization undergoes restructuring, resulting in reduced project budgets and workforce. Despite these cuts, you are required to deliver the project on time.</w:t>
      </w:r>
    </w:p>
    <w:p w14:paraId="5CBD8FC5" w14:textId="77777777" w:rsidR="009A31C9" w:rsidRPr="009A31C9" w:rsidRDefault="009A31C9" w:rsidP="009A31C9">
      <w:r w:rsidRPr="009A31C9">
        <w:rPr>
          <w:b/>
          <w:bCs/>
        </w:rPr>
        <w:t>Answer:</w:t>
      </w:r>
      <w:r w:rsidRPr="009A31C9">
        <w:br/>
        <w:t>To handle budget and workforce reductions:</w:t>
      </w:r>
    </w:p>
    <w:p w14:paraId="6F416E5A" w14:textId="77777777" w:rsidR="009A31C9" w:rsidRPr="009A31C9" w:rsidRDefault="009A31C9" w:rsidP="009A31C9">
      <w:pPr>
        <w:numPr>
          <w:ilvl w:val="0"/>
          <w:numId w:val="7"/>
        </w:numPr>
      </w:pPr>
      <w:r w:rsidRPr="009A31C9">
        <w:rPr>
          <w:b/>
          <w:bCs/>
        </w:rPr>
        <w:t>Prioritization:</w:t>
      </w:r>
      <w:r w:rsidRPr="009A31C9">
        <w:t xml:space="preserve"> Focus on critical deliverables and reduce the scope of non-essential features.</w:t>
      </w:r>
    </w:p>
    <w:p w14:paraId="3C336137" w14:textId="77777777" w:rsidR="009A31C9" w:rsidRPr="009A31C9" w:rsidRDefault="009A31C9" w:rsidP="009A31C9">
      <w:pPr>
        <w:numPr>
          <w:ilvl w:val="0"/>
          <w:numId w:val="7"/>
        </w:numPr>
      </w:pPr>
      <w:r w:rsidRPr="009A31C9">
        <w:rPr>
          <w:b/>
          <w:bCs/>
        </w:rPr>
        <w:t>Efficiency:</w:t>
      </w:r>
      <w:r w:rsidRPr="009A31C9">
        <w:t xml:space="preserve"> Streamline processes and utilize automation tools to compensate for reduced manpower.</w:t>
      </w:r>
    </w:p>
    <w:p w14:paraId="1A2551D3" w14:textId="77777777" w:rsidR="009A31C9" w:rsidRPr="009A31C9" w:rsidRDefault="009A31C9" w:rsidP="009A31C9">
      <w:pPr>
        <w:numPr>
          <w:ilvl w:val="0"/>
          <w:numId w:val="7"/>
        </w:numPr>
      </w:pPr>
      <w:r w:rsidRPr="009A31C9">
        <w:rPr>
          <w:b/>
          <w:bCs/>
        </w:rPr>
        <w:lastRenderedPageBreak/>
        <w:t>Team Morale:</w:t>
      </w:r>
      <w:r w:rsidRPr="009A31C9">
        <w:t xml:space="preserve"> Motivate the team by emphasizing the importance of their contributions to project success.</w:t>
      </w:r>
    </w:p>
    <w:p w14:paraId="24C0D323" w14:textId="77777777" w:rsidR="009A31C9" w:rsidRPr="009A31C9" w:rsidRDefault="009A31C9" w:rsidP="009A31C9">
      <w:pPr>
        <w:numPr>
          <w:ilvl w:val="0"/>
          <w:numId w:val="7"/>
        </w:numPr>
      </w:pPr>
      <w:r w:rsidRPr="009A31C9">
        <w:rPr>
          <w:b/>
          <w:bCs/>
        </w:rPr>
        <w:t>Stakeholder Communication:</w:t>
      </w:r>
      <w:r w:rsidRPr="009A31C9">
        <w:t xml:space="preserve"> Prepare a briefing for senior management to highlight the importance of the project and advocate for additional resources if possible.</w:t>
      </w:r>
    </w:p>
    <w:p w14:paraId="1470A422" w14:textId="77777777" w:rsidR="009A31C9" w:rsidRPr="009A31C9" w:rsidRDefault="009A31C9" w:rsidP="009A31C9">
      <w:r w:rsidRPr="009A31C9">
        <w:pict w14:anchorId="761E169A">
          <v:rect id="_x0000_i1096" style="width:0;height:1.5pt" o:hralign="center" o:hrstd="t" o:hr="t" fillcolor="#a0a0a0" stroked="f"/>
        </w:pict>
      </w:r>
    </w:p>
    <w:p w14:paraId="40556B97" w14:textId="77777777" w:rsidR="009A31C9" w:rsidRPr="009A31C9" w:rsidRDefault="009A31C9" w:rsidP="009A31C9">
      <w:pPr>
        <w:rPr>
          <w:b/>
          <w:bCs/>
        </w:rPr>
      </w:pPr>
      <w:r w:rsidRPr="009A31C9">
        <w:rPr>
          <w:b/>
          <w:bCs/>
        </w:rPr>
        <w:t>Scenario 6: Database Performance Issues</w:t>
      </w:r>
    </w:p>
    <w:p w14:paraId="280D6563" w14:textId="77777777" w:rsidR="009A31C9" w:rsidRPr="009A31C9" w:rsidRDefault="009A31C9" w:rsidP="009A31C9">
      <w:r w:rsidRPr="009A31C9">
        <w:rPr>
          <w:b/>
          <w:bCs/>
        </w:rPr>
        <w:t>Scenario:</w:t>
      </w:r>
      <w:r w:rsidRPr="009A31C9">
        <w:br/>
        <w:t>The database technology used in your project fails to meet performance expectations, causing the system to slow down.</w:t>
      </w:r>
    </w:p>
    <w:p w14:paraId="24F73F2A" w14:textId="77777777" w:rsidR="009A31C9" w:rsidRPr="009A31C9" w:rsidRDefault="009A31C9" w:rsidP="009A31C9">
      <w:r w:rsidRPr="009A31C9">
        <w:rPr>
          <w:b/>
          <w:bCs/>
        </w:rPr>
        <w:t>Answer:</w:t>
      </w:r>
      <w:r w:rsidRPr="009A31C9">
        <w:br/>
        <w:t>To mitigate database performance risks:</w:t>
      </w:r>
    </w:p>
    <w:p w14:paraId="3C3EEA93" w14:textId="77777777" w:rsidR="009A31C9" w:rsidRPr="009A31C9" w:rsidRDefault="009A31C9" w:rsidP="009A31C9">
      <w:pPr>
        <w:numPr>
          <w:ilvl w:val="0"/>
          <w:numId w:val="8"/>
        </w:numPr>
      </w:pPr>
      <w:r w:rsidRPr="009A31C9">
        <w:rPr>
          <w:b/>
          <w:bCs/>
        </w:rPr>
        <w:t>Investigation:</w:t>
      </w:r>
      <w:r w:rsidRPr="009A31C9">
        <w:t xml:space="preserve"> Evaluate the possibility of upgrading to a higher-performance database.</w:t>
      </w:r>
    </w:p>
    <w:p w14:paraId="54B9EBB5" w14:textId="77777777" w:rsidR="009A31C9" w:rsidRPr="009A31C9" w:rsidRDefault="009A31C9" w:rsidP="009A31C9">
      <w:pPr>
        <w:numPr>
          <w:ilvl w:val="0"/>
          <w:numId w:val="8"/>
        </w:numPr>
      </w:pPr>
      <w:r w:rsidRPr="009A31C9">
        <w:rPr>
          <w:b/>
          <w:bCs/>
        </w:rPr>
        <w:t>Optimization:</w:t>
      </w:r>
      <w:r w:rsidRPr="009A31C9">
        <w:t xml:space="preserve"> Perform query optimization and reconfigure database settings to improve performance.</w:t>
      </w:r>
    </w:p>
    <w:p w14:paraId="7B946494" w14:textId="77777777" w:rsidR="009A31C9" w:rsidRPr="009A31C9" w:rsidRDefault="009A31C9" w:rsidP="009A31C9">
      <w:pPr>
        <w:numPr>
          <w:ilvl w:val="0"/>
          <w:numId w:val="8"/>
        </w:numPr>
      </w:pPr>
      <w:r w:rsidRPr="009A31C9">
        <w:rPr>
          <w:b/>
          <w:bCs/>
        </w:rPr>
        <w:t>Partitioning:</w:t>
      </w:r>
      <w:r w:rsidRPr="009A31C9">
        <w:t xml:space="preserve"> Introduce database partitioning techniques to enhance processing speed.</w:t>
      </w:r>
    </w:p>
    <w:p w14:paraId="06E37C34" w14:textId="77777777" w:rsidR="009A31C9" w:rsidRPr="009A31C9" w:rsidRDefault="009A31C9" w:rsidP="009A31C9">
      <w:pPr>
        <w:numPr>
          <w:ilvl w:val="0"/>
          <w:numId w:val="8"/>
        </w:numPr>
      </w:pPr>
      <w:r w:rsidRPr="009A31C9">
        <w:rPr>
          <w:b/>
          <w:bCs/>
        </w:rPr>
        <w:t>Backup Plan:</w:t>
      </w:r>
      <w:r w:rsidRPr="009A31C9">
        <w:t xml:space="preserve"> Develop contingency plans to switch to alternative database solutions if performance issues persist.</w:t>
      </w:r>
    </w:p>
    <w:p w14:paraId="602082DF" w14:textId="77777777" w:rsidR="009A31C9" w:rsidRPr="009A31C9" w:rsidRDefault="009A31C9" w:rsidP="009A31C9">
      <w:r w:rsidRPr="009A31C9">
        <w:pict w14:anchorId="7B55FD04">
          <v:rect id="_x0000_i1097" style="width:0;height:1.5pt" o:hralign="center" o:hrstd="t" o:hr="t" fillcolor="#a0a0a0" stroked="f"/>
        </w:pict>
      </w:r>
    </w:p>
    <w:p w14:paraId="5A4996C0" w14:textId="77777777" w:rsidR="009A31C9" w:rsidRPr="009A31C9" w:rsidRDefault="009A31C9" w:rsidP="009A31C9">
      <w:r w:rsidRPr="009A31C9">
        <w:t xml:space="preserve">These questions simulate real-world challenges in software project management and provide insight into effective problem-solving strategies. If you want further elaboration on any topic or additional questions, let me know—I’m here to help! </w:t>
      </w:r>
      <w:r w:rsidRPr="009A31C9">
        <w:rPr>
          <w:rFonts w:ascii="Segoe UI Emoji" w:hAnsi="Segoe UI Emoji" w:cs="Segoe UI Emoji"/>
        </w:rPr>
        <w:t>😊</w:t>
      </w:r>
    </w:p>
    <w:p w14:paraId="0852A0AF" w14:textId="77777777" w:rsidR="002432C0" w:rsidRDefault="002432C0"/>
    <w:sectPr w:rsidR="00243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A7352E"/>
    <w:multiLevelType w:val="multilevel"/>
    <w:tmpl w:val="ABC08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8E6F7C"/>
    <w:multiLevelType w:val="multilevel"/>
    <w:tmpl w:val="90768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9025429"/>
    <w:multiLevelType w:val="multilevel"/>
    <w:tmpl w:val="DFA434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BC7B46"/>
    <w:multiLevelType w:val="multilevel"/>
    <w:tmpl w:val="FD28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F830969"/>
    <w:multiLevelType w:val="multilevel"/>
    <w:tmpl w:val="71B8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EF6222"/>
    <w:multiLevelType w:val="multilevel"/>
    <w:tmpl w:val="0F8842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CD1FE3"/>
    <w:multiLevelType w:val="multilevel"/>
    <w:tmpl w:val="0A000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7503CF"/>
    <w:multiLevelType w:val="multilevel"/>
    <w:tmpl w:val="79448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377271">
    <w:abstractNumId w:val="6"/>
  </w:num>
  <w:num w:numId="2" w16cid:durableId="1546528090">
    <w:abstractNumId w:val="5"/>
  </w:num>
  <w:num w:numId="3" w16cid:durableId="592982313">
    <w:abstractNumId w:val="3"/>
  </w:num>
  <w:num w:numId="4" w16cid:durableId="550655645">
    <w:abstractNumId w:val="2"/>
  </w:num>
  <w:num w:numId="5" w16cid:durableId="1555779300">
    <w:abstractNumId w:val="0"/>
  </w:num>
  <w:num w:numId="6" w16cid:durableId="178545362">
    <w:abstractNumId w:val="4"/>
  </w:num>
  <w:num w:numId="7" w16cid:durableId="1922445165">
    <w:abstractNumId w:val="7"/>
  </w:num>
  <w:num w:numId="8" w16cid:durableId="18658979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88"/>
    <w:rsid w:val="00176E14"/>
    <w:rsid w:val="002432C0"/>
    <w:rsid w:val="007827BE"/>
    <w:rsid w:val="009A31C9"/>
    <w:rsid w:val="00EA2688"/>
    <w:rsid w:val="00EA2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0273A9-F564-47ED-B6FF-A32EB994AB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26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A26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A26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A26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A26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A26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A26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A26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A26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26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A26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A26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A26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A26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A26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A26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A26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A2688"/>
    <w:rPr>
      <w:rFonts w:eastAsiaTheme="majorEastAsia" w:cstheme="majorBidi"/>
      <w:color w:val="272727" w:themeColor="text1" w:themeTint="D8"/>
    </w:rPr>
  </w:style>
  <w:style w:type="paragraph" w:styleId="Title">
    <w:name w:val="Title"/>
    <w:basedOn w:val="Normal"/>
    <w:next w:val="Normal"/>
    <w:link w:val="TitleChar"/>
    <w:uiPriority w:val="10"/>
    <w:qFormat/>
    <w:rsid w:val="00EA26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26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A26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A26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A2688"/>
    <w:pPr>
      <w:spacing w:before="160"/>
      <w:jc w:val="center"/>
    </w:pPr>
    <w:rPr>
      <w:i/>
      <w:iCs/>
      <w:color w:val="404040" w:themeColor="text1" w:themeTint="BF"/>
    </w:rPr>
  </w:style>
  <w:style w:type="character" w:customStyle="1" w:styleId="QuoteChar">
    <w:name w:val="Quote Char"/>
    <w:basedOn w:val="DefaultParagraphFont"/>
    <w:link w:val="Quote"/>
    <w:uiPriority w:val="29"/>
    <w:rsid w:val="00EA2688"/>
    <w:rPr>
      <w:i/>
      <w:iCs/>
      <w:color w:val="404040" w:themeColor="text1" w:themeTint="BF"/>
    </w:rPr>
  </w:style>
  <w:style w:type="paragraph" w:styleId="ListParagraph">
    <w:name w:val="List Paragraph"/>
    <w:basedOn w:val="Normal"/>
    <w:uiPriority w:val="34"/>
    <w:qFormat/>
    <w:rsid w:val="00EA2688"/>
    <w:pPr>
      <w:ind w:left="720"/>
      <w:contextualSpacing/>
    </w:pPr>
  </w:style>
  <w:style w:type="character" w:styleId="IntenseEmphasis">
    <w:name w:val="Intense Emphasis"/>
    <w:basedOn w:val="DefaultParagraphFont"/>
    <w:uiPriority w:val="21"/>
    <w:qFormat/>
    <w:rsid w:val="00EA2688"/>
    <w:rPr>
      <w:i/>
      <w:iCs/>
      <w:color w:val="0F4761" w:themeColor="accent1" w:themeShade="BF"/>
    </w:rPr>
  </w:style>
  <w:style w:type="paragraph" w:styleId="IntenseQuote">
    <w:name w:val="Intense Quote"/>
    <w:basedOn w:val="Normal"/>
    <w:next w:val="Normal"/>
    <w:link w:val="IntenseQuoteChar"/>
    <w:uiPriority w:val="30"/>
    <w:qFormat/>
    <w:rsid w:val="00EA26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A2688"/>
    <w:rPr>
      <w:i/>
      <w:iCs/>
      <w:color w:val="0F4761" w:themeColor="accent1" w:themeShade="BF"/>
    </w:rPr>
  </w:style>
  <w:style w:type="character" w:styleId="IntenseReference">
    <w:name w:val="Intense Reference"/>
    <w:basedOn w:val="DefaultParagraphFont"/>
    <w:uiPriority w:val="32"/>
    <w:qFormat/>
    <w:rsid w:val="00EA26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9975993">
      <w:bodyDiv w:val="1"/>
      <w:marLeft w:val="0"/>
      <w:marRight w:val="0"/>
      <w:marTop w:val="0"/>
      <w:marBottom w:val="0"/>
      <w:divBdr>
        <w:top w:val="none" w:sz="0" w:space="0" w:color="auto"/>
        <w:left w:val="none" w:sz="0" w:space="0" w:color="auto"/>
        <w:bottom w:val="none" w:sz="0" w:space="0" w:color="auto"/>
        <w:right w:val="none" w:sz="0" w:space="0" w:color="auto"/>
      </w:divBdr>
    </w:div>
    <w:div w:id="563179609">
      <w:bodyDiv w:val="1"/>
      <w:marLeft w:val="0"/>
      <w:marRight w:val="0"/>
      <w:marTop w:val="0"/>
      <w:marBottom w:val="0"/>
      <w:divBdr>
        <w:top w:val="none" w:sz="0" w:space="0" w:color="auto"/>
        <w:left w:val="none" w:sz="0" w:space="0" w:color="auto"/>
        <w:bottom w:val="none" w:sz="0" w:space="0" w:color="auto"/>
        <w:right w:val="none" w:sz="0" w:space="0" w:color="auto"/>
      </w:divBdr>
    </w:div>
    <w:div w:id="587157902">
      <w:bodyDiv w:val="1"/>
      <w:marLeft w:val="0"/>
      <w:marRight w:val="0"/>
      <w:marTop w:val="0"/>
      <w:marBottom w:val="0"/>
      <w:divBdr>
        <w:top w:val="none" w:sz="0" w:space="0" w:color="auto"/>
        <w:left w:val="none" w:sz="0" w:space="0" w:color="auto"/>
        <w:bottom w:val="none" w:sz="0" w:space="0" w:color="auto"/>
        <w:right w:val="none" w:sz="0" w:space="0" w:color="auto"/>
      </w:divBdr>
    </w:div>
    <w:div w:id="987516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1418</Words>
  <Characters>8083</Characters>
  <Application>Microsoft Office Word</Application>
  <DocSecurity>0</DocSecurity>
  <Lines>67</Lines>
  <Paragraphs>18</Paragraphs>
  <ScaleCrop>false</ScaleCrop>
  <Company/>
  <LinksUpToDate>false</LinksUpToDate>
  <CharactersWithSpaces>9483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Sheikh Sarafat Hossain</dc:creator>
  <cp:keywords/>
  <dc:description/>
  <cp:lastModifiedBy>Sheikh Sarafat Hossain</cp:lastModifiedBy>
  <cp:revision>2</cp:revision>
  <dcterms:created xsi:type="dcterms:W3CDTF">2025-04-07T15:06:00Z</dcterms:created>
  <dcterms:modified xsi:type="dcterms:W3CDTF">2025-04-07T15:08:00Z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2025-04-07T15:08:23Z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ac8aa0a2-e991-49a7-9053-0147231359d0</vt:lpwstr>
  </property>
  <property fmtid="{D5CDD505-2E9C-101B-9397-08002B2CF9AE}" pid="7" name="MSIP_Label_defa4170-0d19-0005-0004-bc88714345d2_ActionId">
    <vt:lpwstr>1d85d9ce-14aa-45a7-8189-d6bd99962a34</vt:lpwstr>
  </property>
  <property fmtid="{D5CDD505-2E9C-101B-9397-08002B2CF9AE}" pid="8" name="MSIP_Label_defa4170-0d19-0005-0004-bc88714345d2_ContentBits">
    <vt:lpwstr>0</vt:lpwstr>
  </property>
  <property fmtid="{D5CDD505-2E9C-101B-9397-08002B2CF9AE}" pid="9" name="MSIP_Label_defa4170-0d19-0005-0004-bc88714345d2_Tag">
    <vt:lpwstr>10, 3, 0, 1</vt:lpwstr>
  </property>
</Properties>
</file>