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20"/>
      </w:tblGrid>
      <w:tr w:rsidR="007B251E" w:rsidTr="007B251E">
        <w:tc>
          <w:tcPr>
            <w:tcW w:w="558" w:type="dxa"/>
          </w:tcPr>
          <w:p w:rsidR="007B251E" w:rsidRDefault="007B251E">
            <w:pPr>
              <w:spacing w:before="100" w:beforeAutospacing="1" w:after="100" w:afterAutospacing="1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B251E" w:rsidRDefault="007B251E">
            <w:pPr>
              <w:spacing w:before="100" w:beforeAutospacing="1" w:after="100" w:afterAutospacing="1" w:line="240" w:lineRule="auto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920" w:type="dxa"/>
            <w:hideMark/>
          </w:tcPr>
          <w:p w:rsidR="007B251E" w:rsidRDefault="007B251E">
            <w:pPr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Determine the command bytes for the following operations-</w:t>
            </w:r>
          </w:p>
          <w:p w:rsidR="007B251E" w:rsidRDefault="007B251E" w:rsidP="00B22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Set the value at PORT C to 2H</w:t>
            </w:r>
          </w:p>
          <w:p w:rsidR="007B251E" w:rsidRDefault="007B251E" w:rsidP="00B22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GROUP A operating on MODE 1 as I/P port, GROUP B operating on MODE 0 as O/P port</w:t>
            </w:r>
          </w:p>
        </w:tc>
      </w:tr>
    </w:tbl>
    <w:p w:rsidR="00577685" w:rsidRDefault="00577685"/>
    <w:p w:rsidR="007B251E" w:rsidRDefault="007B251E">
      <w:r>
        <w:t>Answer to question no 4(a)</w:t>
      </w:r>
    </w:p>
    <w:p w:rsidR="007B251E" w:rsidRDefault="007B251E"/>
    <w:p w:rsidR="007B251E" w:rsidRDefault="007B251E">
      <w:r w:rsidRPr="007B251E">
        <w:drawing>
          <wp:inline distT="0" distB="0" distL="0" distR="0" wp14:anchorId="65409CF1" wp14:editId="57F47F4F">
            <wp:extent cx="5705475" cy="24669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95" cy="24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1E" w:rsidRDefault="007B251E">
      <w:r>
        <w:t>For bit set D0=1 and D7=0</w:t>
      </w:r>
      <w:r w:rsidR="000E3212">
        <w:t>. The truth table for selecting the value of the bit is as follows-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B251E" w:rsidTr="007B251E">
        <w:tc>
          <w:tcPr>
            <w:tcW w:w="1870" w:type="dxa"/>
          </w:tcPr>
          <w:p w:rsidR="007B251E" w:rsidRDefault="007B251E">
            <w:r>
              <w:t>D3</w:t>
            </w:r>
          </w:p>
        </w:tc>
        <w:tc>
          <w:tcPr>
            <w:tcW w:w="1870" w:type="dxa"/>
          </w:tcPr>
          <w:p w:rsidR="007B251E" w:rsidRDefault="007B251E">
            <w:r>
              <w:t>D2</w:t>
            </w:r>
          </w:p>
        </w:tc>
        <w:tc>
          <w:tcPr>
            <w:tcW w:w="1870" w:type="dxa"/>
          </w:tcPr>
          <w:p w:rsidR="007B251E" w:rsidRDefault="007B251E">
            <w:r>
              <w:t>D1</w:t>
            </w:r>
          </w:p>
        </w:tc>
        <w:tc>
          <w:tcPr>
            <w:tcW w:w="1870" w:type="dxa"/>
          </w:tcPr>
          <w:p w:rsidR="007B251E" w:rsidRDefault="007B251E">
            <w:r>
              <w:t>BIT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0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1</w:t>
            </w:r>
          </w:p>
        </w:tc>
        <w:tc>
          <w:tcPr>
            <w:tcW w:w="1870" w:type="dxa"/>
          </w:tcPr>
          <w:p w:rsidR="007B251E" w:rsidRDefault="007B251E">
            <w:r>
              <w:t>1</w:t>
            </w:r>
          </w:p>
        </w:tc>
      </w:tr>
      <w:tr w:rsidR="007B251E" w:rsidTr="007B251E">
        <w:tc>
          <w:tcPr>
            <w:tcW w:w="1870" w:type="dxa"/>
          </w:tcPr>
          <w:p w:rsidR="007B251E" w:rsidRPr="000E3212" w:rsidRDefault="007B251E">
            <w:pPr>
              <w:rPr>
                <w:color w:val="FF0000"/>
              </w:rPr>
            </w:pPr>
            <w:r w:rsidRPr="000E3212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7B251E" w:rsidRPr="000E3212" w:rsidRDefault="007B251E">
            <w:pPr>
              <w:rPr>
                <w:color w:val="FF0000"/>
              </w:rPr>
            </w:pPr>
            <w:r w:rsidRPr="000E3212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7B251E" w:rsidRPr="000E3212" w:rsidRDefault="007B251E">
            <w:pPr>
              <w:rPr>
                <w:color w:val="FF0000"/>
              </w:rPr>
            </w:pPr>
            <w:r w:rsidRPr="000E3212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7B251E" w:rsidRPr="000E3212" w:rsidRDefault="007B251E">
            <w:pPr>
              <w:rPr>
                <w:color w:val="FF0000"/>
              </w:rPr>
            </w:pPr>
            <w:r w:rsidRPr="000E3212">
              <w:rPr>
                <w:color w:val="FF0000"/>
              </w:rPr>
              <w:t>2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>
            <w:r>
              <w:t>0</w:t>
            </w:r>
          </w:p>
        </w:tc>
        <w:tc>
          <w:tcPr>
            <w:tcW w:w="1870" w:type="dxa"/>
          </w:tcPr>
          <w:p w:rsidR="007B251E" w:rsidRDefault="007B251E">
            <w:r>
              <w:t>1</w:t>
            </w:r>
          </w:p>
        </w:tc>
        <w:tc>
          <w:tcPr>
            <w:tcW w:w="1870" w:type="dxa"/>
          </w:tcPr>
          <w:p w:rsidR="007B251E" w:rsidRDefault="007B251E">
            <w:r>
              <w:t>1</w:t>
            </w:r>
          </w:p>
        </w:tc>
        <w:tc>
          <w:tcPr>
            <w:tcW w:w="1870" w:type="dxa"/>
          </w:tcPr>
          <w:p w:rsidR="007B251E" w:rsidRDefault="007B251E">
            <w:r>
              <w:t>3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0</w:t>
            </w:r>
          </w:p>
        </w:tc>
        <w:tc>
          <w:tcPr>
            <w:tcW w:w="1870" w:type="dxa"/>
          </w:tcPr>
          <w:p w:rsidR="007B251E" w:rsidRDefault="007B251E" w:rsidP="007B251E">
            <w:r>
              <w:t>0</w:t>
            </w:r>
          </w:p>
        </w:tc>
        <w:tc>
          <w:tcPr>
            <w:tcW w:w="1870" w:type="dxa"/>
          </w:tcPr>
          <w:p w:rsidR="007B251E" w:rsidRDefault="007B251E" w:rsidP="007B251E">
            <w:r>
              <w:t>4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0</w:t>
            </w:r>
          </w:p>
        </w:tc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5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0</w:t>
            </w:r>
          </w:p>
        </w:tc>
        <w:tc>
          <w:tcPr>
            <w:tcW w:w="1870" w:type="dxa"/>
          </w:tcPr>
          <w:p w:rsidR="007B251E" w:rsidRDefault="007B251E" w:rsidP="007B251E">
            <w:r>
              <w:t>6</w:t>
            </w:r>
          </w:p>
        </w:tc>
      </w:tr>
      <w:tr w:rsidR="007B251E" w:rsidTr="007B251E"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1</w:t>
            </w:r>
          </w:p>
        </w:tc>
        <w:tc>
          <w:tcPr>
            <w:tcW w:w="1870" w:type="dxa"/>
          </w:tcPr>
          <w:p w:rsidR="007B251E" w:rsidRDefault="007B251E" w:rsidP="007B251E">
            <w:r>
              <w:t>7</w:t>
            </w:r>
          </w:p>
        </w:tc>
      </w:tr>
    </w:tbl>
    <w:p w:rsidR="007B251E" w:rsidRDefault="007B251E"/>
    <w:p w:rsidR="007B251E" w:rsidRDefault="007B251E">
      <w:r>
        <w:t>From the truth table to set the value to 2H</w:t>
      </w:r>
      <w:proofErr w:type="gramStart"/>
      <w:r w:rsidR="000E3212">
        <w:t>-</w:t>
      </w:r>
      <w:r>
        <w:t xml:space="preserve"> </w:t>
      </w:r>
      <w:r w:rsidR="000E3212">
        <w:t xml:space="preserve"> D1</w:t>
      </w:r>
      <w:proofErr w:type="gramEnd"/>
      <w:r w:rsidR="000E3212">
        <w:t>=0, D2=1, D3=0. The other bits are don’t care</w:t>
      </w:r>
    </w:p>
    <w:p w:rsidR="000E3212" w:rsidRDefault="000E3212">
      <w:r>
        <w:lastRenderedPageBreak/>
        <w:t>Therefore, the command bye is-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E3212" w:rsidRPr="000E3212" w:rsidTr="000E3212">
        <w:trPr>
          <w:trHeight w:val="584"/>
        </w:trPr>
        <w:tc>
          <w:tcPr>
            <w:tcW w:w="1168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D7</w:t>
            </w:r>
          </w:p>
        </w:tc>
        <w:tc>
          <w:tcPr>
            <w:tcW w:w="1168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D6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D5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D4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D3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D2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D1</w:t>
            </w:r>
          </w:p>
        </w:tc>
        <w:tc>
          <w:tcPr>
            <w:tcW w:w="1169" w:type="dxa"/>
            <w:hideMark/>
          </w:tcPr>
          <w:p w:rsidR="000E3212" w:rsidRPr="000E3212" w:rsidRDefault="000E3212" w:rsidP="000E3212">
            <w:r w:rsidRPr="000E3212">
              <w:rPr>
                <w:b/>
                <w:bCs/>
              </w:rPr>
              <w:t>D0</w:t>
            </w:r>
          </w:p>
        </w:tc>
      </w:tr>
      <w:tr w:rsidR="000E3212" w:rsidTr="000E3212">
        <w:tc>
          <w:tcPr>
            <w:tcW w:w="1168" w:type="dxa"/>
          </w:tcPr>
          <w:p w:rsidR="000E3212" w:rsidRDefault="000E3212">
            <w:r>
              <w:t>0</w:t>
            </w:r>
          </w:p>
        </w:tc>
        <w:tc>
          <w:tcPr>
            <w:tcW w:w="1168" w:type="dxa"/>
          </w:tcPr>
          <w:p w:rsidR="000E3212" w:rsidRDefault="000E3212">
            <w:r>
              <w:t>x</w:t>
            </w:r>
          </w:p>
        </w:tc>
        <w:tc>
          <w:tcPr>
            <w:tcW w:w="1169" w:type="dxa"/>
          </w:tcPr>
          <w:p w:rsidR="000E3212" w:rsidRDefault="000E3212">
            <w:r>
              <w:t>x</w:t>
            </w:r>
          </w:p>
        </w:tc>
        <w:tc>
          <w:tcPr>
            <w:tcW w:w="1169" w:type="dxa"/>
          </w:tcPr>
          <w:p w:rsidR="000E3212" w:rsidRDefault="000E3212">
            <w:r>
              <w:t>x</w:t>
            </w:r>
          </w:p>
        </w:tc>
        <w:tc>
          <w:tcPr>
            <w:tcW w:w="1169" w:type="dxa"/>
          </w:tcPr>
          <w:p w:rsidR="000E3212" w:rsidRDefault="000E3212">
            <w:r>
              <w:t>0</w:t>
            </w:r>
          </w:p>
        </w:tc>
        <w:tc>
          <w:tcPr>
            <w:tcW w:w="1169" w:type="dxa"/>
          </w:tcPr>
          <w:p w:rsidR="000E3212" w:rsidRDefault="000E3212">
            <w:r>
              <w:t>1</w:t>
            </w:r>
          </w:p>
        </w:tc>
        <w:tc>
          <w:tcPr>
            <w:tcW w:w="1169" w:type="dxa"/>
          </w:tcPr>
          <w:p w:rsidR="000E3212" w:rsidRDefault="000E3212">
            <w:r>
              <w:t>0</w:t>
            </w:r>
          </w:p>
        </w:tc>
        <w:tc>
          <w:tcPr>
            <w:tcW w:w="1169" w:type="dxa"/>
          </w:tcPr>
          <w:p w:rsidR="000E3212" w:rsidRDefault="000E3212">
            <w:r>
              <w:t>1</w:t>
            </w:r>
          </w:p>
        </w:tc>
      </w:tr>
    </w:tbl>
    <w:p w:rsidR="000E3212" w:rsidRDefault="000E3212"/>
    <w:p w:rsidR="000E3212" w:rsidRDefault="000E3212"/>
    <w:p w:rsidR="000E3212" w:rsidRDefault="000E3212" w:rsidP="000E3212">
      <w:r>
        <w:t>Answer to question no 4(a)</w:t>
      </w:r>
    </w:p>
    <w:p w:rsidR="000E3212" w:rsidRDefault="000E3212">
      <w:r>
        <w:rPr>
          <w:noProof/>
        </w:rPr>
        <w:drawing>
          <wp:inline distT="0" distB="0" distL="0" distR="0">
            <wp:extent cx="5943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12" w:rsidRDefault="000E3212">
      <w:r>
        <w:t>For input/output mode D7=1</w:t>
      </w: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G</w:t>
      </w:r>
      <w:r>
        <w:rPr>
          <w:rFonts w:asciiTheme="majorHAnsi" w:hAnsiTheme="majorHAnsi" w:cs="Times New Roman"/>
          <w:bCs/>
          <w:sz w:val="24"/>
          <w:szCs w:val="24"/>
        </w:rPr>
        <w:t xml:space="preserve">ROUP </w:t>
      </w:r>
      <w:proofErr w:type="gramStart"/>
      <w:r>
        <w:rPr>
          <w:rFonts w:asciiTheme="majorHAnsi" w:hAnsiTheme="majorHAnsi" w:cs="Times New Roman"/>
          <w:bCs/>
          <w:sz w:val="24"/>
          <w:szCs w:val="24"/>
        </w:rPr>
        <w:t>A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 xml:space="preserve"> operating on MODE 1 as Input</w:t>
      </w:r>
      <w:r>
        <w:rPr>
          <w:rFonts w:asciiTheme="majorHAnsi" w:hAnsiTheme="majorHAnsi" w:cs="Times New Roman"/>
          <w:bCs/>
          <w:sz w:val="24"/>
          <w:szCs w:val="24"/>
        </w:rPr>
        <w:t xml:space="preserve"> port</w:t>
      </w:r>
      <w:r>
        <w:rPr>
          <w:rFonts w:asciiTheme="majorHAnsi" w:hAnsiTheme="majorHAnsi" w:cs="Times New Roman"/>
          <w:bCs/>
          <w:sz w:val="24"/>
          <w:szCs w:val="24"/>
        </w:rPr>
        <w:t>. Therefore,</w:t>
      </w: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D3=1, D4=1</w:t>
      </w: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D6=0</w:t>
      </w:r>
      <w:proofErr w:type="gramStart"/>
      <w:r>
        <w:rPr>
          <w:rFonts w:asciiTheme="majorHAnsi" w:hAnsiTheme="majorHAnsi" w:cs="Times New Roman"/>
          <w:bCs/>
          <w:sz w:val="24"/>
          <w:szCs w:val="24"/>
        </w:rPr>
        <w:t>,D5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>=1</w:t>
      </w:r>
    </w:p>
    <w:p w:rsidR="000E3212" w:rsidRDefault="000E3212" w:rsidP="000E3212">
      <w:pPr>
        <w:spacing w:after="0"/>
      </w:pP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G</w:t>
      </w:r>
      <w:r>
        <w:rPr>
          <w:rFonts w:asciiTheme="majorHAnsi" w:hAnsiTheme="majorHAnsi" w:cs="Times New Roman"/>
          <w:bCs/>
          <w:sz w:val="24"/>
          <w:szCs w:val="24"/>
        </w:rPr>
        <w:t>ROUP B operating on MODE 0 as Output</w:t>
      </w:r>
      <w:r>
        <w:rPr>
          <w:rFonts w:asciiTheme="majorHAnsi" w:hAnsiTheme="majorHAnsi" w:cs="Times New Roman"/>
          <w:bCs/>
          <w:sz w:val="24"/>
          <w:szCs w:val="24"/>
        </w:rPr>
        <w:t xml:space="preserve"> port</w:t>
      </w:r>
      <w:r>
        <w:rPr>
          <w:rFonts w:asciiTheme="majorHAnsi" w:hAnsiTheme="majorHAnsi" w:cs="Times New Roman"/>
          <w:bCs/>
          <w:sz w:val="24"/>
          <w:szCs w:val="24"/>
        </w:rPr>
        <w:t xml:space="preserve">. Therefore, </w:t>
      </w: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D0=0, D1=0, D2=0</w:t>
      </w: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:rsidR="000E3212" w:rsidRDefault="000E3212" w:rsidP="000E3212">
      <w:pPr>
        <w:spacing w:after="0"/>
        <w:rPr>
          <w:rFonts w:asciiTheme="majorHAnsi" w:hAnsiTheme="majorHAnsi" w:cs="Times New Roman"/>
          <w:bCs/>
          <w:sz w:val="24"/>
          <w:szCs w:val="24"/>
        </w:rPr>
      </w:pPr>
    </w:p>
    <w:p w:rsidR="000E3212" w:rsidRDefault="000E3212" w:rsidP="000E3212">
      <w:r>
        <w:lastRenderedPageBreak/>
        <w:t>Therefore, the command bye is-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E3212" w:rsidRPr="000E3212" w:rsidTr="00B2231B">
        <w:trPr>
          <w:trHeight w:val="584"/>
        </w:trPr>
        <w:tc>
          <w:tcPr>
            <w:tcW w:w="1168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D7</w:t>
            </w:r>
          </w:p>
        </w:tc>
        <w:tc>
          <w:tcPr>
            <w:tcW w:w="1168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D6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D5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D4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D3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D2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D1</w:t>
            </w:r>
          </w:p>
        </w:tc>
        <w:tc>
          <w:tcPr>
            <w:tcW w:w="1169" w:type="dxa"/>
            <w:hideMark/>
          </w:tcPr>
          <w:p w:rsidR="000E3212" w:rsidRPr="000E3212" w:rsidRDefault="000E3212" w:rsidP="00B2231B">
            <w:r w:rsidRPr="000E3212">
              <w:rPr>
                <w:b/>
                <w:bCs/>
              </w:rPr>
              <w:t>D0</w:t>
            </w:r>
          </w:p>
        </w:tc>
      </w:tr>
      <w:tr w:rsidR="000E3212" w:rsidTr="00B2231B">
        <w:tc>
          <w:tcPr>
            <w:tcW w:w="1168" w:type="dxa"/>
          </w:tcPr>
          <w:p w:rsidR="000E3212" w:rsidRDefault="000E3212" w:rsidP="00B2231B">
            <w:r>
              <w:t>1</w:t>
            </w:r>
          </w:p>
        </w:tc>
        <w:tc>
          <w:tcPr>
            <w:tcW w:w="1168" w:type="dxa"/>
          </w:tcPr>
          <w:p w:rsidR="000E3212" w:rsidRDefault="000E3212" w:rsidP="00B2231B">
            <w:r>
              <w:t>0</w:t>
            </w:r>
          </w:p>
        </w:tc>
        <w:tc>
          <w:tcPr>
            <w:tcW w:w="1169" w:type="dxa"/>
          </w:tcPr>
          <w:p w:rsidR="000E3212" w:rsidRDefault="000E3212" w:rsidP="00B2231B">
            <w:r>
              <w:t>1</w:t>
            </w:r>
          </w:p>
        </w:tc>
        <w:tc>
          <w:tcPr>
            <w:tcW w:w="1169" w:type="dxa"/>
          </w:tcPr>
          <w:p w:rsidR="000E3212" w:rsidRDefault="000E3212" w:rsidP="00B2231B">
            <w:r>
              <w:t>1</w:t>
            </w:r>
          </w:p>
        </w:tc>
        <w:tc>
          <w:tcPr>
            <w:tcW w:w="1169" w:type="dxa"/>
          </w:tcPr>
          <w:p w:rsidR="000E3212" w:rsidRDefault="000E3212" w:rsidP="00B2231B">
            <w:r>
              <w:t>1</w:t>
            </w:r>
          </w:p>
        </w:tc>
        <w:tc>
          <w:tcPr>
            <w:tcW w:w="1169" w:type="dxa"/>
          </w:tcPr>
          <w:p w:rsidR="000E3212" w:rsidRDefault="000E3212" w:rsidP="00B2231B">
            <w:r>
              <w:t>0</w:t>
            </w:r>
          </w:p>
        </w:tc>
        <w:tc>
          <w:tcPr>
            <w:tcW w:w="1169" w:type="dxa"/>
          </w:tcPr>
          <w:p w:rsidR="000E3212" w:rsidRDefault="000E3212" w:rsidP="00B2231B">
            <w:r>
              <w:t>0</w:t>
            </w:r>
          </w:p>
        </w:tc>
        <w:tc>
          <w:tcPr>
            <w:tcW w:w="1169" w:type="dxa"/>
          </w:tcPr>
          <w:p w:rsidR="000E3212" w:rsidRDefault="000E3212" w:rsidP="00B2231B">
            <w:r>
              <w:t>0</w:t>
            </w:r>
            <w:bookmarkStart w:id="0" w:name="_GoBack"/>
            <w:bookmarkEnd w:id="0"/>
          </w:p>
        </w:tc>
      </w:tr>
    </w:tbl>
    <w:p w:rsidR="000E3212" w:rsidRDefault="000E3212" w:rsidP="000E3212"/>
    <w:p w:rsidR="000E3212" w:rsidRDefault="000E3212" w:rsidP="000E3212"/>
    <w:p w:rsidR="000E3212" w:rsidRDefault="000E3212" w:rsidP="000E3212">
      <w:pPr>
        <w:spacing w:after="0"/>
      </w:pPr>
    </w:p>
    <w:sectPr w:rsidR="000E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44FAF"/>
    <w:multiLevelType w:val="hybridMultilevel"/>
    <w:tmpl w:val="1F2C4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1E"/>
    <w:rsid w:val="000E3212"/>
    <w:rsid w:val="00577685"/>
    <w:rsid w:val="007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8BF69-11A3-4544-856C-AFAD3614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1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1E"/>
    <w:pPr>
      <w:ind w:left="720"/>
      <w:contextualSpacing/>
    </w:pPr>
  </w:style>
  <w:style w:type="table" w:styleId="TableGrid">
    <w:name w:val="Table Grid"/>
    <w:basedOn w:val="TableNormal"/>
    <w:uiPriority w:val="59"/>
    <w:rsid w:val="007B2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2019-07-30T13:22:00Z</dcterms:created>
  <dcterms:modified xsi:type="dcterms:W3CDTF">2019-07-30T13:42:00Z</dcterms:modified>
</cp:coreProperties>
</file>