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  <w:jc w:val="center"/>
      </w:pPr>
      <w:r w:rsidDel="00000000" w:rsidR="00000000" w:rsidRPr="00000000">
        <w:rPr>
          <w:rFonts w:ascii="Georgia" w:cs="Georgia" w:eastAsia="Georgia" w:hAnsi="Georgia"/>
          <w:i w:val="1"/>
          <w:sz w:val="48"/>
          <w:rtl w:val="0"/>
        </w:rPr>
        <w:t xml:space="preserve">Kimberly Bischoff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i w:val="0"/>
          <w:sz w:val="20"/>
          <w:rtl w:val="0"/>
        </w:rPr>
        <w:t xml:space="preserve">(419)579-0488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hyperlink r:id="rId5">
        <w:r w:rsidDel="00000000" w:rsidR="00000000" w:rsidRPr="00000000">
          <w:rPr>
            <w:rFonts w:ascii="Garamond" w:cs="Garamond" w:eastAsia="Garamond" w:hAnsi="Garamond"/>
            <w:i w:val="0"/>
            <w:color w:val="0000ee"/>
            <w:sz w:val="20"/>
            <w:u w:val="single"/>
            <w:rtl w:val="0"/>
          </w:rPr>
          <w:t xml:space="preserve">k.r.bischoff@gmail.com</w:t>
        </w:r>
      </w:hyperlink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i w:val="0"/>
          <w:sz w:val="20"/>
          <w:rtl w:val="0"/>
        </w:rPr>
        <w:t xml:space="preserve">809 Lumbard Street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i w:val="0"/>
          <w:sz w:val="20"/>
          <w:rtl w:val="0"/>
        </w:rPr>
        <w:t xml:space="preserve">Napoleon, Ohio 43545 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b w:val="1"/>
          <w:i w:val="0"/>
          <w:rtl w:val="0"/>
        </w:rPr>
        <w:t xml:space="preserve">Experience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Rule="auto"/>
        <w:ind w:left="0" w:right="0" w:firstLine="0"/>
        <w:contextualSpacing w:val="0"/>
        <w:rPr/>
      </w:pPr>
      <w:r w:rsidDel="00000000" w:rsidR="00000000" w:rsidRPr="00000000">
        <w:rPr>
          <w:rFonts w:ascii="Garamond" w:cs="Garamond" w:eastAsia="Garamond" w:hAnsi="Garamond"/>
          <w:i w:val="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rtl w:val="0"/>
        </w:rPr>
        <w:t xml:space="preserve">2011 – 2014  Henry County Probate Court Napoleon, OH</w:t>
      </w:r>
    </w:p>
    <w:p w:rsidR="00000000" w:rsidDel="00000000" w:rsidP="00000000" w:rsidRDefault="00000000" w:rsidRPr="00000000">
      <w:pPr>
        <w:spacing w:after="0" w:before="0" w:lineRule="auto"/>
        <w:ind w:left="0" w:right="0" w:firstLine="0"/>
        <w:contextualSpacing w:val="0"/>
        <w:rPr/>
      </w:pPr>
      <w:r w:rsidDel="00000000" w:rsidR="00000000" w:rsidRPr="00000000">
        <w:rPr>
          <w:rFonts w:ascii="Garamond" w:cs="Garamond" w:eastAsia="Garamond" w:hAnsi="Garamond"/>
          <w:b w:val="1"/>
          <w:sz w:val="20"/>
          <w:rtl w:val="0"/>
        </w:rPr>
        <w:t xml:space="preserve">Deputy Clerk </w:t>
      </w:r>
    </w:p>
    <w:p w:rsidR="00000000" w:rsidDel="00000000" w:rsidP="00000000" w:rsidRDefault="00000000" w:rsidRPr="00000000">
      <w:pPr>
        <w:numPr>
          <w:ilvl w:val="0"/>
          <w:numId w:val="11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Entering new estates, adoptions, guardianships and trust records of the courts.</w:t>
      </w:r>
    </w:p>
    <w:p w:rsidR="00000000" w:rsidDel="00000000" w:rsidP="00000000" w:rsidRDefault="00000000" w:rsidRPr="00000000">
      <w:pPr>
        <w:numPr>
          <w:ilvl w:val="0"/>
          <w:numId w:val="11"/>
        </w:numPr>
        <w:spacing w:after="0" w:before="0" w:lineRule="auto"/>
        <w:ind w:left="600" w:right="0" w:hanging="360"/>
        <w:contextualSpacing w:val="1"/>
        <w:rPr>
          <w:rFonts w:ascii="Garamond" w:cs="Garamond" w:eastAsia="Garamond" w:hAnsi="Garamond"/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Issuing new marriage licenses and sending abstracts to the state.</w:t>
      </w:r>
    </w:p>
    <w:p w:rsidR="00000000" w:rsidDel="00000000" w:rsidP="00000000" w:rsidRDefault="00000000" w:rsidRPr="00000000">
      <w:pPr>
        <w:numPr>
          <w:ilvl w:val="0"/>
          <w:numId w:val="11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All monthly and annual bookkeeping duties</w:t>
      </w:r>
    </w:p>
    <w:p w:rsidR="00000000" w:rsidDel="00000000" w:rsidP="00000000" w:rsidRDefault="00000000" w:rsidRPr="00000000">
      <w:pPr>
        <w:numPr>
          <w:ilvl w:val="0"/>
          <w:numId w:val="11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Mail Management, including creating and sending journey entries for the Judge</w:t>
      </w:r>
    </w:p>
    <w:p w:rsidR="00000000" w:rsidDel="00000000" w:rsidP="00000000" w:rsidRDefault="00000000" w:rsidRPr="00000000">
      <w:pPr>
        <w:numPr>
          <w:ilvl w:val="0"/>
          <w:numId w:val="11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Setting up the office with new technology based equipment</w:t>
      </w:r>
    </w:p>
    <w:p w:rsidR="00000000" w:rsidDel="00000000" w:rsidP="00000000" w:rsidRDefault="00000000" w:rsidRPr="00000000">
      <w:pPr>
        <w:numPr>
          <w:ilvl w:val="0"/>
          <w:numId w:val="11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Answering phones &amp; helping attorneys, genealogists and other individuals in the office. </w:t>
      </w:r>
    </w:p>
    <w:p w:rsidR="00000000" w:rsidDel="00000000" w:rsidP="00000000" w:rsidRDefault="00000000" w:rsidRPr="00000000">
      <w:pPr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Rule="auto"/>
        <w:ind w:left="0" w:right="0" w:firstLine="0"/>
        <w:contextualSpacing w:val="0"/>
        <w:rPr/>
      </w:pPr>
      <w:r w:rsidDel="00000000" w:rsidR="00000000" w:rsidRPr="00000000">
        <w:rPr>
          <w:rFonts w:ascii="Garamond" w:cs="Garamond" w:eastAsia="Garamond" w:hAnsi="Garamond"/>
          <w:sz w:val="20"/>
          <w:rtl w:val="0"/>
        </w:rPr>
        <w:t xml:space="preserve">2010- 2013 Brick n Brew Napoleon, OH</w:t>
      </w:r>
    </w:p>
    <w:p w:rsidR="00000000" w:rsidDel="00000000" w:rsidP="00000000" w:rsidRDefault="00000000" w:rsidRPr="00000000">
      <w:pPr>
        <w:spacing w:after="0" w:before="0" w:lineRule="auto"/>
        <w:ind w:left="0" w:right="0" w:firstLine="0"/>
        <w:contextualSpacing w:val="0"/>
        <w:rPr/>
      </w:pPr>
      <w:r w:rsidDel="00000000" w:rsidR="00000000" w:rsidRPr="00000000">
        <w:rPr>
          <w:rFonts w:ascii="Garamond" w:cs="Garamond" w:eastAsia="Garamond" w:hAnsi="Garamond"/>
          <w:b w:val="1"/>
          <w:sz w:val="20"/>
          <w:rtl w:val="0"/>
        </w:rPr>
        <w:t xml:space="preserve">Business Start-Up/ Assistant Manager /Bartender</w:t>
      </w:r>
    </w:p>
    <w:p w:rsidR="00000000" w:rsidDel="00000000" w:rsidP="00000000" w:rsidRDefault="00000000" w:rsidRPr="00000000">
      <w:pPr>
        <w:numPr>
          <w:ilvl w:val="0"/>
          <w:numId w:val="12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Created and Maintained All Social Marketing Pre-Startup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2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Built Business Plan</w:t>
      </w:r>
    </w:p>
    <w:p w:rsidR="00000000" w:rsidDel="00000000" w:rsidP="00000000" w:rsidRDefault="00000000" w:rsidRPr="00000000">
      <w:pPr>
        <w:numPr>
          <w:ilvl w:val="0"/>
          <w:numId w:val="12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Assisted as Start-Up Manager doing doing hiring, bookkeeping, ordering etc</w:t>
      </w:r>
    </w:p>
    <w:p w:rsidR="00000000" w:rsidDel="00000000" w:rsidP="00000000" w:rsidRDefault="00000000" w:rsidRPr="00000000">
      <w:pPr>
        <w:numPr>
          <w:ilvl w:val="0"/>
          <w:numId w:val="12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created the menu and all promotional items for the store as well for special events</w:t>
      </w:r>
    </w:p>
    <w:p w:rsidR="00000000" w:rsidDel="00000000" w:rsidP="00000000" w:rsidRDefault="00000000" w:rsidRPr="00000000">
      <w:pPr>
        <w:numPr>
          <w:ilvl w:val="0"/>
          <w:numId w:val="12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cash handling</w:t>
      </w:r>
    </w:p>
    <w:p w:rsidR="00000000" w:rsidDel="00000000" w:rsidP="00000000" w:rsidRDefault="00000000" w:rsidRPr="00000000">
      <w:pPr>
        <w:numPr>
          <w:ilvl w:val="0"/>
          <w:numId w:val="12"/>
        </w:numPr>
        <w:spacing w:after="0" w:before="0" w:lineRule="auto"/>
        <w:ind w:left="600" w:right="0" w:hanging="360"/>
        <w:contextualSpacing w:val="1"/>
        <w:rPr>
          <w:rFonts w:ascii="Garamond" w:cs="Garamond" w:eastAsia="Garamond" w:hAnsi="Garamond"/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Handled all policies and procedure creation as well as implementation and HR functions. </w:t>
      </w:r>
    </w:p>
    <w:p w:rsidR="00000000" w:rsidDel="00000000" w:rsidP="00000000" w:rsidRDefault="00000000" w:rsidRPr="00000000">
      <w:pPr>
        <w:numPr>
          <w:ilvl w:val="0"/>
          <w:numId w:val="12"/>
        </w:numPr>
        <w:spacing w:after="0" w:before="0" w:lineRule="auto"/>
        <w:ind w:left="600" w:right="0" w:hanging="360"/>
        <w:contextualSpacing w:val="1"/>
        <w:rPr>
          <w:rFonts w:ascii="Garamond" w:cs="Garamond" w:eastAsia="Garamond" w:hAnsi="Garamond"/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Worked as back up in kitchen/bar/ waitress as needed. </w:t>
      </w:r>
    </w:p>
    <w:p w:rsidR="00000000" w:rsidDel="00000000" w:rsidP="00000000" w:rsidRDefault="00000000" w:rsidRPr="00000000">
      <w:pPr>
        <w:spacing w:after="0" w:before="0" w:lineRule="auto"/>
        <w:ind w:left="0" w:right="0" w:firstLine="0"/>
        <w:contextualSpacing w:val="0"/>
        <w:rPr/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i w:val="0"/>
          <w:sz w:val="20"/>
          <w:rtl w:val="0"/>
        </w:rPr>
        <w:t xml:space="preserve">2009 - </w:t>
      </w:r>
      <w:r w:rsidDel="00000000" w:rsidR="00000000" w:rsidRPr="00000000">
        <w:rPr>
          <w:rFonts w:ascii="Garamond" w:cs="Garamond" w:eastAsia="Garamond" w:hAnsi="Garamond"/>
          <w:sz w:val="20"/>
          <w:rtl w:val="0"/>
        </w:rPr>
        <w:t xml:space="preserve">2011</w:t>
      </w:r>
      <w:r w:rsidDel="00000000" w:rsidR="00000000" w:rsidRPr="00000000">
        <w:rPr>
          <w:rFonts w:ascii="Garamond" w:cs="Garamond" w:eastAsia="Garamond" w:hAnsi="Garamond"/>
          <w:i w:val="0"/>
          <w:sz w:val="20"/>
          <w:rtl w:val="0"/>
        </w:rPr>
        <w:t xml:space="preserve"> Stimmels Market and Bar Napoleon, OH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b w:val="1"/>
          <w:i w:val="0"/>
          <w:sz w:val="20"/>
          <w:rtl w:val="0"/>
        </w:rPr>
        <w:t xml:space="preserve">Bartender, Deli Worker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2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Key holder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2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Customer service at the deli and the bar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2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making sandwiches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2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created the menu and all promotional items for the store as well for special events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2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cash handling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i w:val="0"/>
          <w:sz w:val="20"/>
          <w:rtl w:val="0"/>
        </w:rPr>
        <w:t xml:space="preserve">2006 – </w:t>
      </w:r>
      <w:r w:rsidDel="00000000" w:rsidR="00000000" w:rsidRPr="00000000">
        <w:rPr>
          <w:rFonts w:ascii="Garamond" w:cs="Garamond" w:eastAsia="Garamond" w:hAnsi="Garamond"/>
          <w:sz w:val="20"/>
          <w:rtl w:val="0"/>
        </w:rPr>
        <w:t xml:space="preserve">2011</w:t>
      </w:r>
      <w:r w:rsidDel="00000000" w:rsidR="00000000" w:rsidRPr="00000000">
        <w:rPr>
          <w:rFonts w:ascii="Garamond" w:cs="Garamond" w:eastAsia="Garamond" w:hAnsi="Garamond"/>
          <w:i w:val="0"/>
          <w:sz w:val="20"/>
          <w:rtl w:val="0"/>
        </w:rPr>
        <w:t xml:space="preserve"> Napoleon Municipal Court Napoleon, OH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b w:val="1"/>
          <w:i w:val="0"/>
          <w:sz w:val="20"/>
          <w:rtl w:val="0"/>
        </w:rPr>
        <w:t xml:space="preserve">Civil Department Deputy Clerk 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1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Entering new civil and small claims complaints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1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Managing new wage garnishment order and processing out garnishment checks monthly 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1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Mail Management, working with certified mail and mail machines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1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Scheduling with Attorneys &amp; sending out hearing notices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1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Answering phones &amp; helping people at the window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i w:val="0"/>
          <w:sz w:val="20"/>
          <w:rtl w:val="0"/>
        </w:rPr>
        <w:t xml:space="preserve">2003-2006 Kimco International Corp Delta, OH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b w:val="1"/>
          <w:i w:val="0"/>
          <w:sz w:val="20"/>
          <w:rtl w:val="0"/>
        </w:rPr>
        <w:t xml:space="preserve">V.P. International Business Development 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0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Monitor and Increased Internet Sales on Third Party Platforms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0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Created Financial Reporting for Monthly and Annual Sales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0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Oversee Product Research and Development Systems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0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Oversee Reporting of Internet Business Strategies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0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Created and Monitored Internet Marketing Campaigns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0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Instituted International Selling and Shipping Processes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0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Set-Up and Implemented New Software Systems used for eBay Marketing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0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Managed the Employees in the Outside Internet Sales Division of the Company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i w:val="0"/>
          <w:sz w:val="20"/>
          <w:rtl w:val="0"/>
        </w:rPr>
        <w:t xml:space="preserve">2003 Northwest State Community College Archbold, OH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b w:val="1"/>
          <w:i w:val="0"/>
          <w:sz w:val="20"/>
          <w:rtl w:val="0"/>
        </w:rPr>
        <w:t xml:space="preserve">Non-Credit Computer Training Instructor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9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Train adult users to work with the Microsoft Office © Software 2002-2003 Northwest State Community College Archbold, OH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b w:val="1"/>
          <w:i w:val="0"/>
          <w:sz w:val="20"/>
          <w:rtl w:val="0"/>
        </w:rPr>
        <w:t xml:space="preserve">CAS Coordinator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8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Enter Transfer Articulation into DARS Program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8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Encode NSCC Information onto CAS Website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8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Maintain current transfer information for local institutions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8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Train NSCC Users on the CAS System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i w:val="0"/>
          <w:sz w:val="20"/>
          <w:rtl w:val="0"/>
        </w:rPr>
        <w:t xml:space="preserve">1998-2002 Napoleon, OH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b w:val="1"/>
          <w:i w:val="0"/>
          <w:sz w:val="20"/>
          <w:rtl w:val="0"/>
        </w:rPr>
        <w:t xml:space="preserve">Child Care Provider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6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Keep Child Schedule Records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6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Manage Financial Records using Quicken Software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i w:val="0"/>
          <w:sz w:val="20"/>
          <w:rtl w:val="0"/>
        </w:rPr>
        <w:t xml:space="preserve">1996-1998 Defiance Area Chamber of Commerce Defiance, OH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b w:val="1"/>
          <w:i w:val="0"/>
          <w:sz w:val="20"/>
          <w:rtl w:val="0"/>
        </w:rPr>
        <w:t xml:space="preserve">Office Operations 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Created, and maintained membership databases ( Microsoft Access) 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Responsible for creating all mailings ( meeting notices, bulk mailing, and newcomer information)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Organized Chamber Functions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Maintained Payroll and other Chamber Financial Records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Set up and Maintained Member Benefit Programs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4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Worked with Safety Council through OSHA for Chamber Members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i w:val="0"/>
          <w:rtl w:val="0"/>
        </w:rPr>
        <w:t xml:space="preserve"> 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b w:val="1"/>
          <w:i w:val="0"/>
          <w:rtl w:val="0"/>
        </w:rPr>
        <w:t xml:space="preserve">Education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1997-2003 Defiance College Defiance, OH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Rule="auto"/>
        <w:ind w:left="12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2003 Completed B.S. in Management / Information Technology 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Rule="auto"/>
        <w:ind w:left="12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2000 Received Associates of Arts in Business Administration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1996-1997 Northwest State Community College Archbold, OH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7"/>
        </w:numPr>
        <w:spacing w:after="0" w:before="0" w:lineRule="auto"/>
        <w:ind w:left="12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Completed Labor Relations, Supervision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1995-1996 Northwood University West Palm Beach, FL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5"/>
        </w:numPr>
        <w:spacing w:after="0" w:before="0" w:lineRule="auto"/>
        <w:ind w:left="12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Recipient of Presidential Scholarship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i w:val="0"/>
          <w:rtl w:val="0"/>
        </w:rPr>
        <w:t xml:space="preserve"> 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Fonts w:ascii="Garamond" w:cs="Garamond" w:eastAsia="Garamond" w:hAnsi="Garamond"/>
          <w:b w:val="1"/>
          <w:i w:val="0"/>
          <w:rtl w:val="0"/>
        </w:rPr>
        <w:t xml:space="preserve">Other Activities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Served on Board of Directors for NOCAC- 2000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Member of Head Start Policy Council- 2000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Serving as a V.I.T.A and T.C.E Volunteer 2002 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Serve on Family Ministry Board at St. Paul Lutheran Church 2001-2005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Big Brothers / Big Sisters Volunteer 2003-2006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Graduate of Leadership In Action Henry County 2004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i w:val="0"/>
          <w:sz w:val="18"/>
          <w:rtl w:val="0"/>
        </w:rPr>
        <w:t xml:space="preserve">St. Paul School PTL Coordinator - 2009 - Present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Soccer Coach/Referee, Napoleon Soccer Club 2010-present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Rule="auto"/>
        <w:ind w:left="600" w:right="0" w:hanging="360"/>
        <w:contextualSpacing w:val="1"/>
        <w:rPr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Woman's Day Happiness Project blog/article writer 2010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3"/>
        </w:numPr>
        <w:spacing w:after="0" w:before="0" w:lineRule="auto"/>
        <w:ind w:left="600" w:right="0" w:hanging="360"/>
        <w:contextualSpacing w:val="1"/>
        <w:rPr>
          <w:rFonts w:ascii="Garamond" w:cs="Garamond" w:eastAsia="Garamond" w:hAnsi="Garamond"/>
          <w:sz w:val="18"/>
        </w:rPr>
      </w:pPr>
      <w:r w:rsidDel="00000000" w:rsidR="00000000" w:rsidRPr="00000000">
        <w:rPr>
          <w:rFonts w:ascii="Garamond" w:cs="Garamond" w:eastAsia="Garamond" w:hAnsi="Garamond"/>
          <w:sz w:val="18"/>
          <w:rtl w:val="0"/>
        </w:rPr>
        <w:t xml:space="preserve">Trustee of Henry County Foundation Board 2011-Present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Rule="auto"/>
        <w:ind w:left="0" w:right="0" w:firstLine="0"/>
        <w:contextualSpacing w:val="0"/>
      </w:pPr>
      <w:r w:rsidDel="00000000" w:rsidR="00000000" w:rsidRPr="00000000">
        <w:rPr>
          <w:rtl w:val="0"/>
        </w:rPr>
        <w:t xml:space="preserve"> </w:t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imes New Roman"/>
  <w:font w:name="Georgia"/>
  <w:font w:name="Garamond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imes New Roman" w:cs="Times New Roman" w:eastAsia="Times New Roman" w:hAnsi="Times New Roman"/>
        <w:color w:val="000000"/>
        <w:sz w:val="24"/>
      </w:rPr>
    </w:rPrDefault>
    <w:pPrDefault>
      <w:pPr>
        <w:keepNext w:val="0"/>
        <w:keepLines w:val="0"/>
        <w:widowControl w:val="0"/>
        <w:spacing w:after="90" w:before="90" w:line="240" w:lineRule="auto"/>
        <w:ind w:left="90" w:right="90" w:firstLine="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240" w:before="240" w:lineRule="auto"/>
      <w:ind w:left="0" w:right="0" w:firstLine="0"/>
      <w:contextualSpacing w:val="1"/>
    </w:pPr>
    <w:rPr>
      <w:b w:val="1"/>
      <w:i w:val="0"/>
      <w:sz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225" w:before="225" w:lineRule="auto"/>
      <w:ind w:left="0" w:right="0" w:firstLine="0"/>
      <w:contextualSpacing w:val="1"/>
    </w:pPr>
    <w:rPr>
      <w:b w:val="1"/>
      <w:i w:val="0"/>
      <w:sz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240" w:before="240" w:lineRule="auto"/>
      <w:ind w:left="0" w:right="0" w:firstLine="0"/>
      <w:contextualSpacing w:val="1"/>
    </w:pPr>
    <w:rPr>
      <w:b w:val="1"/>
      <w:i w:val="0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255" w:before="255" w:lineRule="auto"/>
      <w:ind w:left="0" w:right="0" w:firstLine="0"/>
      <w:contextualSpacing w:val="1"/>
    </w:pPr>
    <w:rPr>
      <w:b w:val="1"/>
      <w:i w:val="0"/>
      <w:sz w:val="20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255" w:before="255" w:lineRule="auto"/>
      <w:ind w:left="0" w:right="0" w:firstLine="0"/>
      <w:contextualSpacing w:val="1"/>
    </w:pPr>
    <w:rPr>
      <w:b w:val="1"/>
      <w:i w:val="0"/>
      <w:sz w:val="16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360" w:before="360" w:lineRule="auto"/>
      <w:ind w:left="0" w:right="0" w:firstLine="0"/>
      <w:contextualSpacing w:val="1"/>
    </w:pPr>
    <w:rPr>
      <w:b w:val="1"/>
      <w:i w:val="0"/>
      <w:sz w:val="16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  <w:contextualSpacing w:val="1"/>
    </w:pPr>
    <w:rPr>
      <w:b w:val="1"/>
      <w:sz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5" Type="http://schemas.openxmlformats.org/officeDocument/2006/relationships/hyperlink" Target="mailto:k.r.bischoff@gmail.com" TargetMode="External"/></Relationships>
</file>