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jc w:val="center"/>
        <w:rPr>
          <w:b w:val="1"/>
          <w:sz w:val="40.0"/>
          <w:szCs w:val="40.0"/>
          <w:rFonts w:ascii="Andalus" w:cs="Andalus" w:hAnsi="Andalus"/>
        </w:rPr>
      </w:pPr>
      <w:r>
        <w:rPr>
          <w:b w:val="1"/>
          <w:sz w:val="40.0"/>
          <w:szCs w:val="40.0"/>
          <w:rFonts w:ascii="Andalus" w:cs="Andalus" w:hAnsi="Andalus"/>
          <w:lang w:bidi="ar-sa"/>
        </w:rPr>
        <w:t>Ann M. Tristan</w:t>
      </w:r>
    </w:p>
    <w:p>
      <w:pPr>
        <w:jc w:val="center"/>
        <w:spacing w:after="0"/>
        <w:rPr>
          <w:b w:val="1"/>
          <w:sz w:val="18.0"/>
          <w:szCs w:val="18.0"/>
          <w:rFonts w:ascii="Andalus" w:cs="Andalus" w:hAnsi="Andalus"/>
        </w:rPr>
      </w:pPr>
      <w:r>
        <w:rPr>
          <w:b w:val="1"/>
          <w:sz w:val="18.0"/>
          <w:szCs w:val="18.0"/>
          <w:rFonts w:ascii="Andalus" w:cs="Andalus" w:hAnsi="Andalus"/>
          <w:lang w:bidi="ar-sa"/>
        </w:rPr>
        <w:t>5515 Dashwood Apt.#75</w:t>
      </w:r>
    </w:p>
    <w:p>
      <w:pPr>
        <w:jc w:val="center"/>
        <w:spacing w:after="0"/>
        <w:rPr>
          <w:b w:val="1"/>
          <w:sz w:val="18.0"/>
          <w:szCs w:val="18.0"/>
          <w:rFonts w:ascii="Andalus" w:cs="Andalus" w:hAnsi="Andalus"/>
        </w:rPr>
      </w:pPr>
      <w:r>
        <w:rPr>
          <w:b w:val="1"/>
          <w:sz w:val="18.0"/>
          <w:szCs w:val="18.0"/>
          <w:rFonts w:ascii="Andalus" w:cs="Andalus" w:hAnsi="Andalus"/>
          <w:lang w:bidi="ar-sa"/>
        </w:rPr>
        <w:t>Houston, TX 77081</w:t>
      </w:r>
    </w:p>
    <w:p>
      <w:pPr>
        <w:jc w:val="center"/>
        <w:spacing w:after="0"/>
        <w:rPr>
          <w:b w:val="1"/>
          <w:sz w:val="18.0"/>
          <w:szCs w:val="18.0"/>
          <w:rFonts w:ascii="Andalus" w:cs="Andalus" w:hAnsi="Andalus"/>
        </w:rPr>
      </w:pPr>
      <w:hyperlink w:history="1" r:id="rId5">
        <w:r>
          <w:rPr>
            <w:rStyle w:val="Hyperlink"/>
            <w:b w:val="1"/>
            <w:sz w:val="18.0"/>
            <w:szCs w:val="18.0"/>
            <w:rFonts w:ascii="Andalus" w:cs="Andalus" w:hAnsi="Andalus"/>
            <w:lang w:bidi="ar-sa"/>
          </w:rPr>
          <w:t>Tristanam74@yahoo.com</w:t>
        </w:r>
      </w:hyperlink>
    </w:p>
    <w:p>
      <w:pPr>
        <w:jc w:val="center"/>
        <w:spacing w:after="0"/>
        <w:rPr>
          <w:b w:val="1"/>
          <w:sz w:val="18.0"/>
          <w:szCs w:val="18.0"/>
          <w:rFonts w:ascii="Andalus" w:cs="Andalus" w:hAnsi="Andalus"/>
        </w:rPr>
      </w:pPr>
      <w:r>
        <w:rPr>
          <w:b w:val="1"/>
          <w:sz w:val="18.0"/>
          <w:szCs w:val="18.0"/>
          <w:rFonts w:ascii="Andalus" w:cs="Andalus" w:hAnsi="Andalus"/>
          <w:lang w:bidi="ar-sa"/>
        </w:rPr>
        <w:t>(832)540-1455</w:t>
      </w:r>
    </w:p>
    <w:p/>
    <w:p>
      <w:r>
        <w:rPr>
          <w:b w:val="1"/>
          <w:sz w:val="28.0"/>
          <w:szCs w:val="28.0"/>
          <w:rFonts w:ascii="Calibri"/>
          <w:lang w:bidi="ar-sa"/>
        </w:rPr>
        <w:t>Ojective</w:t>
      </w:r>
      <w:r>
        <w:rPr>
          <w:rFonts w:ascii="Calibri"/>
          <w:lang w:bidi="ar-sa"/>
        </w:rPr>
        <w:t xml:space="preserve">:  I am a self -motivated team player seeking a leasing position in the Houston and surrounding areas where I can apply my extensive leasing skills. I am well organized with ability to adapt well in a fast-paced work environment. </w:t>
      </w:r>
    </w:p>
    <w:p>
      <w:r>
        <w:rPr>
          <w:b w:val="1"/>
          <w:sz w:val="28.0"/>
          <w:szCs w:val="28.0"/>
          <w:rFonts w:ascii="Calibri"/>
          <w:lang w:bidi="ar-sa"/>
        </w:rPr>
        <w:t>Skills:</w:t>
      </w:r>
    </w:p>
    <w:p>
      <w:r>
        <w:rPr>
          <w:sz w:val="24.0"/>
          <w:szCs w:val="24.0"/>
          <w:rFonts w:ascii="Calibri"/>
          <w:lang w:bidi="ar-sa"/>
        </w:rPr>
        <w:t xml:space="preserve">*Customer Service </w:t>
      </w:r>
    </w:p>
    <w:p>
      <w:r>
        <w:rPr>
          <w:sz w:val="24.0"/>
          <w:szCs w:val="24.0"/>
          <w:rFonts w:ascii="Calibri"/>
          <w:lang w:bidi="ar-sa"/>
        </w:rPr>
        <w:t xml:space="preserve">*Sales /Leasing </w:t>
      </w:r>
    </w:p>
    <w:p>
      <w:r>
        <w:rPr>
          <w:sz w:val="24.0"/>
          <w:szCs w:val="24.0"/>
          <w:rFonts w:ascii="Calibri"/>
          <w:lang w:bidi="ar-sa"/>
        </w:rPr>
        <w:t xml:space="preserve">*Word/Excel  2008 </w:t>
      </w:r>
    </w:p>
    <w:p>
      <w:r>
        <w:rPr>
          <w:sz w:val="24.0"/>
          <w:szCs w:val="24.0"/>
          <w:rFonts w:ascii="Calibri"/>
          <w:lang w:bidi="ar-sa"/>
        </w:rPr>
        <w:t>*Yardi &amp;Onesite System</w:t>
      </w:r>
    </w:p>
    <w:p>
      <w:pPr>
        <w:jc w:val="both"/>
        <w:spacing w:after="0"/>
        <w:rPr>
          <w:b w:val="1"/>
          <w:sz w:val="32.0"/>
          <w:szCs w:val="32.0"/>
        </w:rPr>
      </w:pPr>
      <w:r>
        <w:rPr>
          <w:sz w:val="24.0"/>
          <w:szCs w:val="24.0"/>
          <w:rFonts w:ascii="Calibri"/>
          <w:lang w:bidi="ar-sa"/>
        </w:rPr>
        <w:t xml:space="preserve">*Marketing </w:t>
      </w:r>
    </w:p>
    <w:p>
      <w:pPr>
        <w:jc w:val="both"/>
        <w:spacing w:after="0"/>
        <w:rPr>
          <w:b w:val="1"/>
          <w:i w:val="0"/>
          <w:vertAlign w:val="baseline"/>
          <w:sz w:val="32.0"/>
          <w:rFonts w:ascii="Calibri"/>
        </w:rPr>
      </w:pPr>
      <w:r>
        <w:rPr>
          <w:b w:val="1"/>
          <w:sz w:val="32.0"/>
          <w:szCs w:val="32.0"/>
          <w:rFonts w:ascii="Calibri"/>
          <w:lang w:bidi="ar-sa"/>
        </w:rPr>
        <w:t>Work Experience:</w:t>
      </w:r>
    </w:p>
    <w:p>
      <w:pPr>
        <w:spacing w:after="0"/>
        <w:rPr>
          <w:b w:val="1"/>
          <w:sz w:val="24.0"/>
          <w:szCs w:val="24.0"/>
        </w:rPr>
      </w:pPr>
      <w:r>
        <w:rPr>
          <w:b w:val="1"/>
          <w:sz w:val="24.0"/>
          <w:szCs w:val="24.0"/>
          <w:rFonts w:ascii="Calibri"/>
          <w:lang w:bidi="ar-sa"/>
        </w:rPr>
        <w:t>US Residential Group</w:t>
      </w:r>
      <w:r>
        <w:rPr>
          <w:rFonts w:ascii="Calibri"/>
          <w:lang w:bidi="ar-sa"/>
        </w:rPr>
        <w:t xml:space="preserve">     Houston, TX           </w:t>
      </w:r>
    </w:p>
    <w:p>
      <w:r>
        <w:rPr>
          <w:rFonts w:ascii="Calibri"/>
          <w:lang w:bidi="ar-sa"/>
        </w:rPr>
        <w:t>Leasing Consultant</w:t>
      </w:r>
    </w:p>
    <w:p>
      <w:r>
        <w:rPr>
          <w:rFonts w:ascii="Calibri"/>
          <w:lang w:bidi="ar-sa"/>
        </w:rPr>
        <w:t>(Sept.2014-Apr.2015)</w:t>
      </w:r>
    </w:p>
    <w:p>
      <w:r>
        <w:rPr>
          <w:rFonts w:ascii="Calibri"/>
          <w:lang w:bidi="ar-sa"/>
        </w:rPr>
        <w:t>Responsibilities:  show model homes, meet and greet prospects,  process applications,  renewals , customer service,  office clerical and  lease contracts .</w:t>
      </w:r>
    </w:p>
    <w:p>
      <w:pPr>
        <w:spacing w:after="120"/>
        <w:rPr>
          <w:b w:val="1"/>
          <w:sz w:val="24.0"/>
          <w:szCs w:val="24.0"/>
        </w:rPr>
      </w:pPr>
      <w:r>
        <w:rPr>
          <w:b w:val="1"/>
          <w:sz w:val="24.0"/>
          <w:szCs w:val="24.0"/>
          <w:rFonts w:ascii="Calibri"/>
          <w:lang w:bidi="ar-sa"/>
        </w:rPr>
        <w:t xml:space="preserve">BG Staffing </w:t>
      </w:r>
      <w:r>
        <w:rPr>
          <w:rFonts w:ascii="Calibri"/>
          <w:lang w:bidi="ar-sa"/>
        </w:rPr>
        <w:t>Houston, TX</w:t>
      </w:r>
    </w:p>
    <w:p>
      <w:pPr>
        <w:spacing w:after="120"/>
      </w:pPr>
      <w:r>
        <w:rPr>
          <w:rFonts w:ascii="Calibri"/>
          <w:lang w:bidi="ar-sa"/>
        </w:rPr>
        <w:t xml:space="preserve">Leasing Consultant </w:t>
      </w:r>
    </w:p>
    <w:p>
      <w:pPr>
        <w:spacing w:after="120"/>
      </w:pPr>
      <w:r>
        <w:rPr>
          <w:rFonts w:ascii="Calibri"/>
          <w:lang w:bidi="ar-sa"/>
        </w:rPr>
        <w:t>(Jan. 2014-Aug.2014)</w:t>
      </w:r>
    </w:p>
    <w:p>
      <w:r>
        <w:rPr>
          <w:rFonts w:ascii="Calibri"/>
          <w:lang w:bidi="ar-sa"/>
        </w:rPr>
        <w:t xml:space="preserve">Responsibilities:  temporary assignments for  properties throughout the Houston area , leasing apartment homes , assist office staff as needed, answer phone , service request, marketing ,  lease -ups, tax credit properties, and renovations, </w:t>
      </w:r>
    </w:p>
    <w:p>
      <w:r>
        <w:rPr>
          <w:b w:val="1"/>
          <w:sz w:val="24.0"/>
          <w:szCs w:val="24.0"/>
          <w:rFonts w:ascii="Calibri"/>
          <w:lang w:bidi="ar-sa"/>
        </w:rPr>
        <w:t xml:space="preserve">Providence Place Seniors </w:t>
      </w:r>
      <w:r>
        <w:rPr>
          <w:rFonts w:ascii="Calibri"/>
          <w:lang w:bidi="ar-sa"/>
        </w:rPr>
        <w:t xml:space="preserve"> Katy ,TX</w:t>
      </w:r>
    </w:p>
    <w:p>
      <w:r>
        <w:rPr>
          <w:rFonts w:ascii="Calibri"/>
          <w:lang w:bidi="ar-sa"/>
        </w:rPr>
        <w:t>Leasing Consultant</w:t>
      </w:r>
    </w:p>
    <w:p>
      <w:r>
        <w:rPr>
          <w:rFonts w:ascii="Calibri"/>
          <w:lang w:bidi="ar-sa"/>
        </w:rPr>
        <w:t>(July 2012-Apr.2013)</w:t>
      </w:r>
    </w:p>
    <w:p>
      <w:r>
        <w:rPr>
          <w:rFonts w:ascii="Calibri"/>
          <w:lang w:bidi="ar-sa"/>
        </w:rPr>
        <w:t xml:space="preserve">Responsibilities: assist with scheduled events for residents, lease available apartment homes ,  service request , follow ups , lease contracts and renewals.  Onesite </w:t>
      </w:r>
    </w:p>
    <w:p>
      <w:pPr>
        <w:rPr>
          <w:b w:val="1"/>
          <w:sz w:val="24.0"/>
          <w:szCs w:val="24.0"/>
        </w:rPr>
      </w:pPr>
    </w:p>
    <w:p>
      <w:r>
        <w:rPr>
          <w:b w:val="1"/>
          <w:sz w:val="24.0"/>
          <w:szCs w:val="24.0"/>
          <w:rFonts w:ascii="Calibri"/>
          <w:lang w:bidi="ar-sa"/>
        </w:rPr>
        <w:t>Enclave @ Woodbridge</w:t>
      </w:r>
      <w:r>
        <w:rPr>
          <w:rFonts w:ascii="Calibri"/>
          <w:lang w:bidi="ar-sa"/>
        </w:rPr>
        <w:t xml:space="preserve">    Sugarland, TX</w:t>
      </w:r>
    </w:p>
    <w:p>
      <w:r>
        <w:rPr>
          <w:rFonts w:ascii="Calibri"/>
          <w:lang w:bidi="ar-sa"/>
        </w:rPr>
        <w:t xml:space="preserve">Leasing Consultant </w:t>
      </w:r>
    </w:p>
    <w:p>
      <w:r>
        <w:rPr>
          <w:rFonts w:ascii="Calibri"/>
          <w:lang w:bidi="ar-sa"/>
        </w:rPr>
        <w:t>(Dec.2008-Apr.2009)</w:t>
      </w:r>
    </w:p>
    <w:p>
      <w:r>
        <w:rPr>
          <w:rFonts w:ascii="Calibri"/>
          <w:lang w:bidi="ar-sa"/>
        </w:rPr>
        <w:t xml:space="preserve">Responsibilities:  service request, renewals, lease contracts, office clerical, follow ups, customer service. show model  homes . </w:t>
      </w:r>
    </w:p>
    <w:p>
      <w:pPr>
        <w:rPr>
          <w:sz w:val="24.0"/>
          <w:szCs w:val="24.0"/>
        </w:rPr>
      </w:pPr>
      <w:r>
        <w:rPr>
          <w:sz w:val="24.0"/>
          <w:szCs w:val="24.0"/>
          <w:rFonts w:ascii="Calibri"/>
          <w:lang w:bidi="ar-sa"/>
        </w:rPr>
        <w:t xml:space="preserve"> </w:t>
      </w:r>
      <w:r>
        <w:rPr>
          <w:b w:val="1"/>
          <w:sz w:val="24.0"/>
          <w:szCs w:val="24.0"/>
          <w:rFonts w:ascii="Calibri"/>
          <w:lang w:bidi="ar-sa"/>
        </w:rPr>
        <w:t>Education:</w:t>
      </w:r>
    </w:p>
    <w:p>
      <w:r>
        <w:rPr>
          <w:rFonts w:ascii="Calibri"/>
          <w:lang w:bidi="ar-sa"/>
        </w:rPr>
        <w:t xml:space="preserve">Spring Woods High </w:t>
      </w:r>
    </w:p>
    <w:p>
      <w:r>
        <w:rPr>
          <w:rFonts w:ascii="Calibri"/>
          <w:lang w:bidi="ar-sa"/>
        </w:rPr>
        <w:t xml:space="preserve">CAM with NAA (currently attending online classes) </w:t>
      </w:r>
    </w:p>
    <w:p/>
    <w:p/>
    <w:p>
      <w:r>
        <w:rPr>
          <w:rFonts w:ascii="Calibri"/>
          <w:lang w:bidi="ar-sa"/>
        </w:rPr>
        <w:t xml:space="preserve">References Upon Request </w:t>
      </w:r>
    </w:p>
    <w:sectPr>
      <w:pgSz w:w="12240" w:h="15840" w:code="1" w:orient="portrait"/>
      <w:pgMar w:bottom="1440" w:top="1440" w:right="1440" w:left="1440" w:header="720" w:footer="720" w:gutter="0"/>
      <w:cols w:space="720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notTrueType w:val="tru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E6A"/>
    <w:rsid w:val="001123B2"/>
    <w:rsid w:val="003D3917"/>
    <w:rsid w:val="00423DA2"/>
    <w:rsid w:val="004A05F8"/>
    <w:rsid w:val="006F01E0"/>
    <w:rsid w:val="007B2A1A"/>
    <w:rsid w:val="00954870"/>
    <w:rsid w:val="00A67CDC"/>
    <w:rsid w:val="00B347BC"/>
    <w:rsid w:val="00B7424F"/>
    <w:rsid w:val="00BE4AAA"/>
    <w:rsid w:val="00CB5DB8"/>
    <w:rsid w:val="00CD1E6A"/>
    <w:rsid w:val="00E50779"/>
    <w:rsid w:val="00F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rPr>
      <w:u w:val="single"/>
      <w:color w:val="0000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EE9"/>
    <w:pPr>
      <w:ind w:left="720"/>
      <w:contextualSpacing/>
    </w:pPr>
  </w:style>
  <w:style w:type="paragraph" w:styleId="NoSpacing">
    <w:name w:val="No Spacing"/>
    <w:uiPriority w:val="1"/>
    <w:qFormat/>
    <w:rsid w:val="00FC3EE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123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ristanam74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3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Thanksgiving  List</dc:creator>
  <cp:keywords/>
  <dc:description/>
  <cp:lastModifiedBy>Thanksgiving  List</cp:lastModifiedBy>
  <cp:revision>10</cp:revision>
  <dcterms:created xsi:type="dcterms:W3CDTF">2015-04-08T05:10:00Z</dcterms:created>
  <dcterms:modified xsi:type="dcterms:W3CDTF">2015-04-09T22:32:00Z</dcterms:modified>
</cp:coreProperties>
</file>