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57DE" w:rsidRPr="00134251" w:rsidRDefault="00C157DE" w:rsidP="00C157DE">
      <w:pPr>
        <w:pStyle w:val="NoSpacing"/>
        <w:jc w:val="center"/>
        <w:rPr>
          <w:b/>
          <w:sz w:val="24"/>
          <w:szCs w:val="24"/>
        </w:rPr>
      </w:pPr>
      <w:r w:rsidRPr="00134251">
        <w:rPr>
          <w:b/>
          <w:sz w:val="24"/>
          <w:szCs w:val="24"/>
        </w:rPr>
        <w:t>MANUEL C. SEPHUS II</w:t>
      </w:r>
    </w:p>
    <w:p w:rsidR="00C157DE" w:rsidRPr="00134251" w:rsidRDefault="00C157DE" w:rsidP="00C157DE">
      <w:pPr>
        <w:pStyle w:val="NoSpacing"/>
        <w:jc w:val="center"/>
        <w:rPr>
          <w:sz w:val="24"/>
          <w:szCs w:val="24"/>
        </w:rPr>
      </w:pPr>
      <w:r w:rsidRPr="00134251">
        <w:rPr>
          <w:sz w:val="24"/>
          <w:szCs w:val="24"/>
        </w:rPr>
        <w:t>1809 Oates Dr. Apt 322</w:t>
      </w:r>
    </w:p>
    <w:p w:rsidR="00C157DE" w:rsidRPr="00134251" w:rsidRDefault="00C157DE" w:rsidP="00C157DE">
      <w:pPr>
        <w:pStyle w:val="NoSpacing"/>
        <w:jc w:val="center"/>
        <w:rPr>
          <w:sz w:val="24"/>
          <w:szCs w:val="24"/>
        </w:rPr>
      </w:pPr>
      <w:r w:rsidRPr="00134251">
        <w:rPr>
          <w:sz w:val="24"/>
          <w:szCs w:val="24"/>
        </w:rPr>
        <w:t>Mesquite, TX  75150</w:t>
      </w:r>
    </w:p>
    <w:p w:rsidR="00C157DE" w:rsidRPr="00134251" w:rsidRDefault="00C157DE" w:rsidP="00C157DE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>214-298-1187</w:t>
      </w:r>
    </w:p>
    <w:p w:rsidR="00C157DE" w:rsidRDefault="00C157DE" w:rsidP="00C157DE">
      <w:pPr>
        <w:pStyle w:val="NoSpacing"/>
        <w:jc w:val="center"/>
        <w:rPr>
          <w:sz w:val="28"/>
          <w:szCs w:val="28"/>
        </w:rPr>
      </w:pPr>
    </w:p>
    <w:p w:rsidR="00C157DE" w:rsidRDefault="00C157DE" w:rsidP="00C157DE">
      <w:pPr>
        <w:pStyle w:val="NoSpacing"/>
        <w:rPr>
          <w:sz w:val="28"/>
          <w:szCs w:val="28"/>
        </w:rPr>
      </w:pPr>
    </w:p>
    <w:p w:rsidR="00C157DE" w:rsidRPr="00157056" w:rsidRDefault="00C157DE" w:rsidP="00C157DE">
      <w:pPr>
        <w:pStyle w:val="NoSpacing"/>
        <w:jc w:val="center"/>
        <w:rPr>
          <w:b/>
        </w:rPr>
      </w:pPr>
      <w:r w:rsidRPr="00157056">
        <w:rPr>
          <w:b/>
        </w:rPr>
        <w:t>Objective</w:t>
      </w:r>
    </w:p>
    <w:p w:rsidR="00C157DE" w:rsidRPr="00E24BFB" w:rsidRDefault="00C157DE" w:rsidP="00C157DE">
      <w:pPr>
        <w:pStyle w:val="NoSpacing"/>
      </w:pPr>
    </w:p>
    <w:p w:rsidR="00C157DE" w:rsidRPr="00E24BFB" w:rsidRDefault="00C157DE" w:rsidP="00C157DE">
      <w:pPr>
        <w:pStyle w:val="NoSpacing"/>
        <w:jc w:val="center"/>
      </w:pPr>
      <w:r w:rsidRPr="00E24BFB">
        <w:t>To become an asset to you organization using excellent communication skills and customer service, the ability in adapt to any situation, willingness to learn and work hard promoting safety and productivity.</w:t>
      </w:r>
    </w:p>
    <w:p w:rsidR="00C157DE" w:rsidRPr="00E24BFB" w:rsidRDefault="00C157DE" w:rsidP="00C157DE">
      <w:pPr>
        <w:pStyle w:val="NoSpacing"/>
        <w:jc w:val="center"/>
      </w:pPr>
    </w:p>
    <w:p w:rsidR="00C157DE" w:rsidRPr="00157056" w:rsidRDefault="00C157DE" w:rsidP="00C157DE">
      <w:pPr>
        <w:pStyle w:val="NoSpacing"/>
        <w:jc w:val="center"/>
        <w:rPr>
          <w:b/>
        </w:rPr>
      </w:pPr>
      <w:r w:rsidRPr="00157056">
        <w:rPr>
          <w:b/>
        </w:rPr>
        <w:t>Summary of Qualifications</w:t>
      </w:r>
    </w:p>
    <w:p w:rsidR="00C157DE" w:rsidRPr="00E24BFB" w:rsidRDefault="00C157DE" w:rsidP="00C157DE">
      <w:pPr>
        <w:pStyle w:val="NoSpacing"/>
        <w:jc w:val="center"/>
      </w:pPr>
    </w:p>
    <w:p w:rsidR="00C157DE" w:rsidRPr="00E24BFB" w:rsidRDefault="00C157DE" w:rsidP="00C157DE">
      <w:pPr>
        <w:pStyle w:val="NoSpacing"/>
        <w:jc w:val="center"/>
      </w:pPr>
      <w:r w:rsidRPr="00E24BFB">
        <w:t>Forklift operator, Driver, customer service, security, and excellent communication skills</w:t>
      </w:r>
    </w:p>
    <w:p w:rsidR="00C157DE" w:rsidRPr="00157056" w:rsidRDefault="00C157DE" w:rsidP="00C157DE">
      <w:pPr>
        <w:pStyle w:val="NoSpacing"/>
        <w:jc w:val="center"/>
        <w:rPr>
          <w:b/>
        </w:rPr>
      </w:pPr>
    </w:p>
    <w:p w:rsidR="00C157DE" w:rsidRPr="00157056" w:rsidRDefault="00C157DE" w:rsidP="00C157DE">
      <w:pPr>
        <w:pStyle w:val="NoSpacing"/>
        <w:jc w:val="center"/>
        <w:rPr>
          <w:b/>
        </w:rPr>
      </w:pPr>
      <w:r w:rsidRPr="00157056">
        <w:rPr>
          <w:b/>
        </w:rPr>
        <w:t>Work History</w:t>
      </w:r>
    </w:p>
    <w:p w:rsidR="00C157DE" w:rsidRPr="00E24BFB" w:rsidRDefault="00C157DE" w:rsidP="00C157DE">
      <w:pPr>
        <w:pStyle w:val="NoSpacing"/>
      </w:pPr>
    </w:p>
    <w:p w:rsidR="00C157DE" w:rsidRPr="00E24BFB" w:rsidRDefault="00C157DE" w:rsidP="00C157DE">
      <w:pPr>
        <w:pStyle w:val="NoSpacing"/>
      </w:pPr>
      <w:r w:rsidRPr="00157056">
        <w:rPr>
          <w:b/>
        </w:rPr>
        <w:t>Express Employment</w:t>
      </w:r>
      <w:r w:rsidRPr="00134251">
        <w:t xml:space="preserve"> </w:t>
      </w:r>
      <w:r w:rsidRPr="00134251">
        <w:tab/>
      </w:r>
      <w:r w:rsidRPr="00E24BFB">
        <w:tab/>
      </w:r>
      <w:r>
        <w:tab/>
      </w:r>
      <w:r w:rsidRPr="00E24BFB">
        <w:t xml:space="preserve">Seagoville, Texas </w:t>
      </w:r>
      <w:r w:rsidRPr="00E24BFB">
        <w:tab/>
      </w:r>
      <w:r w:rsidRPr="00E24BFB">
        <w:tab/>
      </w:r>
      <w:r w:rsidRPr="00E24BFB">
        <w:tab/>
        <w:t>Aug. 2008-Oct.2008</w:t>
      </w:r>
    </w:p>
    <w:p w:rsidR="00C157DE" w:rsidRPr="00157056" w:rsidRDefault="00C157DE" w:rsidP="00C157DE">
      <w:pPr>
        <w:pStyle w:val="NoSpacing"/>
        <w:rPr>
          <w:b/>
        </w:rPr>
      </w:pPr>
      <w:r w:rsidRPr="00157056">
        <w:rPr>
          <w:b/>
        </w:rPr>
        <w:t xml:space="preserve">Forklift Operator </w:t>
      </w:r>
      <w:r w:rsidRPr="00157056">
        <w:rPr>
          <w:b/>
        </w:rPr>
        <w:tab/>
      </w:r>
      <w:r w:rsidRPr="00157056">
        <w:rPr>
          <w:b/>
        </w:rPr>
        <w:tab/>
      </w:r>
    </w:p>
    <w:p w:rsidR="00C157DE" w:rsidRDefault="00C157DE" w:rsidP="00C157DE">
      <w:pPr>
        <w:pStyle w:val="NoSpacing"/>
      </w:pPr>
    </w:p>
    <w:p w:rsidR="00C157DE" w:rsidRDefault="00C157DE" w:rsidP="00C157DE">
      <w:pPr>
        <w:pStyle w:val="NoSpacing"/>
        <w:numPr>
          <w:ilvl w:val="0"/>
          <w:numId w:val="4"/>
        </w:numPr>
      </w:pPr>
      <w:r>
        <w:t xml:space="preserve">Unload incoming shipments </w:t>
      </w:r>
      <w:bookmarkStart w:id="0" w:name="_GoBack"/>
      <w:bookmarkEnd w:id="0"/>
    </w:p>
    <w:p w:rsidR="00C157DE" w:rsidRDefault="00C157DE" w:rsidP="00C157DE">
      <w:pPr>
        <w:pStyle w:val="NoSpacing"/>
        <w:numPr>
          <w:ilvl w:val="0"/>
          <w:numId w:val="4"/>
        </w:numPr>
      </w:pPr>
      <w:r>
        <w:t xml:space="preserve">Move products to storage locations  </w:t>
      </w:r>
    </w:p>
    <w:p w:rsidR="00C157DE" w:rsidRDefault="00C157DE" w:rsidP="00C157DE">
      <w:pPr>
        <w:pStyle w:val="NoSpacing"/>
        <w:numPr>
          <w:ilvl w:val="0"/>
          <w:numId w:val="4"/>
        </w:numPr>
      </w:pPr>
      <w:r>
        <w:t xml:space="preserve">Stack and store merchandise in appropriate places </w:t>
      </w:r>
    </w:p>
    <w:p w:rsidR="00C157DE" w:rsidRDefault="00C157DE" w:rsidP="00C157DE">
      <w:pPr>
        <w:pStyle w:val="NoSpacing"/>
        <w:numPr>
          <w:ilvl w:val="0"/>
          <w:numId w:val="4"/>
        </w:numPr>
      </w:pPr>
      <w:r>
        <w:t xml:space="preserve">Prepare and stage skids for outbound shipments </w:t>
      </w:r>
    </w:p>
    <w:p w:rsidR="00C157DE" w:rsidRDefault="00C157DE" w:rsidP="00C157DE">
      <w:pPr>
        <w:pStyle w:val="NoSpacing"/>
        <w:numPr>
          <w:ilvl w:val="0"/>
          <w:numId w:val="4"/>
        </w:numPr>
      </w:pPr>
      <w:r>
        <w:t xml:space="preserve">Assist with picking and packing </w:t>
      </w:r>
    </w:p>
    <w:p w:rsidR="00C157DE" w:rsidRDefault="00C157DE" w:rsidP="00C157DE">
      <w:pPr>
        <w:pStyle w:val="NoSpacing"/>
        <w:numPr>
          <w:ilvl w:val="0"/>
          <w:numId w:val="4"/>
        </w:numPr>
      </w:pPr>
      <w:r>
        <w:t xml:space="preserve">Assist with pallet building </w:t>
      </w:r>
    </w:p>
    <w:p w:rsidR="00C157DE" w:rsidRDefault="00C157DE" w:rsidP="00C157DE">
      <w:pPr>
        <w:pStyle w:val="NoSpacing"/>
      </w:pPr>
    </w:p>
    <w:p w:rsidR="00C157DE" w:rsidRPr="003B585A" w:rsidRDefault="00C157DE" w:rsidP="00C157DE">
      <w:pPr>
        <w:pStyle w:val="NoSpacing"/>
      </w:pPr>
      <w:r>
        <w:rPr>
          <w:b/>
          <w:sz w:val="24"/>
          <w:szCs w:val="24"/>
        </w:rPr>
        <w:t xml:space="preserve">ACSS Security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157056">
        <w:rPr>
          <w:sz w:val="24"/>
          <w:szCs w:val="24"/>
        </w:rPr>
        <w:t>Dallas, Texas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B585A" w:rsidRPr="003B585A">
        <w:t>01/2005-10/2006</w:t>
      </w:r>
    </w:p>
    <w:p w:rsidR="00C157DE" w:rsidRDefault="00C157DE" w:rsidP="00C157DE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Security Officer</w:t>
      </w:r>
    </w:p>
    <w:p w:rsidR="00C157DE" w:rsidRDefault="00C157DE" w:rsidP="00C157DE">
      <w:pPr>
        <w:pStyle w:val="NoSpacing"/>
        <w:rPr>
          <w:b/>
          <w:sz w:val="24"/>
          <w:szCs w:val="24"/>
        </w:rPr>
      </w:pPr>
    </w:p>
    <w:p w:rsidR="00C157DE" w:rsidRPr="00157056" w:rsidRDefault="00C157DE" w:rsidP="00C157DE">
      <w:pPr>
        <w:pStyle w:val="NoSpacing"/>
        <w:numPr>
          <w:ilvl w:val="0"/>
          <w:numId w:val="2"/>
        </w:numPr>
        <w:rPr>
          <w:rFonts w:eastAsia="Times New Roman" w:cstheme="minorHAnsi"/>
          <w:color w:val="000000"/>
          <w:lang w:val="en"/>
        </w:rPr>
      </w:pPr>
      <w:r w:rsidRPr="00157056">
        <w:rPr>
          <w:rFonts w:eastAsia="Times New Roman" w:cstheme="minorHAnsi"/>
          <w:color w:val="000000"/>
          <w:lang w:val="en"/>
        </w:rPr>
        <w:t>Secures premises and personnel by patrolling property; monitoring surveillance equipment; inspecting buildings, equipment, and access points; permitting entry.</w:t>
      </w:r>
    </w:p>
    <w:p w:rsidR="00C157DE" w:rsidRPr="00157056" w:rsidRDefault="00C157DE" w:rsidP="00C157DE">
      <w:pPr>
        <w:pStyle w:val="NoSpacing"/>
        <w:numPr>
          <w:ilvl w:val="0"/>
          <w:numId w:val="2"/>
        </w:numPr>
        <w:rPr>
          <w:rFonts w:eastAsia="Times New Roman" w:cstheme="minorHAnsi"/>
          <w:color w:val="000000"/>
          <w:lang w:val="en"/>
        </w:rPr>
      </w:pPr>
      <w:r w:rsidRPr="00157056">
        <w:rPr>
          <w:rFonts w:eastAsia="Times New Roman" w:cstheme="minorHAnsi"/>
          <w:color w:val="000000"/>
          <w:lang w:val="en"/>
        </w:rPr>
        <w:t>Obtains help by sounding alarms.</w:t>
      </w:r>
    </w:p>
    <w:p w:rsidR="00C157DE" w:rsidRPr="00157056" w:rsidRDefault="00C157DE" w:rsidP="00C157DE">
      <w:pPr>
        <w:pStyle w:val="NoSpacing"/>
        <w:numPr>
          <w:ilvl w:val="0"/>
          <w:numId w:val="2"/>
        </w:numPr>
        <w:rPr>
          <w:rFonts w:eastAsia="Times New Roman" w:cstheme="minorHAnsi"/>
          <w:color w:val="000000"/>
          <w:lang w:val="en"/>
        </w:rPr>
      </w:pPr>
      <w:r w:rsidRPr="00157056">
        <w:rPr>
          <w:rFonts w:eastAsia="Times New Roman" w:cstheme="minorHAnsi"/>
          <w:color w:val="000000"/>
          <w:lang w:val="en"/>
        </w:rPr>
        <w:t>Prevents losses and damage by reporting irregularities; informing violators of policy and procedures; restraining trespassers.</w:t>
      </w:r>
    </w:p>
    <w:p w:rsidR="00C157DE" w:rsidRPr="00157056" w:rsidRDefault="00C157DE" w:rsidP="00C157DE">
      <w:pPr>
        <w:pStyle w:val="NoSpacing"/>
        <w:numPr>
          <w:ilvl w:val="0"/>
          <w:numId w:val="2"/>
        </w:numPr>
        <w:rPr>
          <w:rFonts w:eastAsia="Times New Roman" w:cstheme="minorHAnsi"/>
          <w:color w:val="000000"/>
          <w:lang w:val="en"/>
        </w:rPr>
      </w:pPr>
      <w:r w:rsidRPr="00157056">
        <w:rPr>
          <w:rFonts w:eastAsia="Times New Roman" w:cstheme="minorHAnsi"/>
          <w:color w:val="000000"/>
          <w:lang w:val="en"/>
        </w:rPr>
        <w:t>Controls traffic by directing drivers.</w:t>
      </w:r>
    </w:p>
    <w:p w:rsidR="00C157DE" w:rsidRDefault="00C157DE" w:rsidP="00C157DE">
      <w:pPr>
        <w:pStyle w:val="NoSpacing"/>
        <w:numPr>
          <w:ilvl w:val="0"/>
          <w:numId w:val="2"/>
        </w:numPr>
        <w:rPr>
          <w:rFonts w:eastAsia="Times New Roman" w:cstheme="minorHAnsi"/>
          <w:color w:val="000000"/>
          <w:lang w:val="en"/>
        </w:rPr>
      </w:pPr>
      <w:r w:rsidRPr="00157056">
        <w:rPr>
          <w:rFonts w:eastAsia="Times New Roman" w:cstheme="minorHAnsi"/>
          <w:color w:val="000000"/>
          <w:lang w:val="en"/>
        </w:rPr>
        <w:t>Completes reports by recording observations, information, occurrences, and surveillance activities; interviewing witnesses; obtaining signatures.</w:t>
      </w:r>
    </w:p>
    <w:p w:rsidR="00C157DE" w:rsidRDefault="00C157DE" w:rsidP="00C157DE">
      <w:pPr>
        <w:pStyle w:val="NoSpacing"/>
        <w:rPr>
          <w:rFonts w:eastAsia="Times New Roman" w:cstheme="minorHAnsi"/>
          <w:b/>
          <w:color w:val="000000"/>
          <w:lang w:val="en"/>
        </w:rPr>
      </w:pPr>
    </w:p>
    <w:p w:rsidR="00C157DE" w:rsidRDefault="00C157DE" w:rsidP="00C157DE">
      <w:pPr>
        <w:pStyle w:val="NoSpacing"/>
        <w:rPr>
          <w:rFonts w:eastAsia="Times New Roman" w:cstheme="minorHAnsi"/>
          <w:b/>
          <w:color w:val="000000"/>
          <w:lang w:val="en"/>
        </w:rPr>
      </w:pPr>
    </w:p>
    <w:p w:rsidR="00C157DE" w:rsidRDefault="00C157DE" w:rsidP="00C157DE">
      <w:pPr>
        <w:pStyle w:val="NoSpacing"/>
        <w:rPr>
          <w:rFonts w:eastAsia="Times New Roman" w:cstheme="minorHAnsi"/>
          <w:b/>
          <w:color w:val="000000"/>
          <w:lang w:val="en"/>
        </w:rPr>
      </w:pPr>
    </w:p>
    <w:p w:rsidR="00C157DE" w:rsidRPr="00157056" w:rsidRDefault="00C157DE" w:rsidP="00C157DE">
      <w:pPr>
        <w:pStyle w:val="NoSpacing"/>
        <w:rPr>
          <w:rFonts w:eastAsia="Times New Roman" w:cstheme="minorHAnsi"/>
          <w:color w:val="000000"/>
          <w:lang w:val="en"/>
        </w:rPr>
      </w:pPr>
      <w:r>
        <w:rPr>
          <w:rFonts w:eastAsia="Times New Roman" w:cstheme="minorHAnsi"/>
          <w:b/>
          <w:color w:val="000000"/>
          <w:lang w:val="en"/>
        </w:rPr>
        <w:t xml:space="preserve">UPS </w:t>
      </w:r>
      <w:r>
        <w:rPr>
          <w:rFonts w:eastAsia="Times New Roman" w:cstheme="minorHAnsi"/>
          <w:b/>
          <w:color w:val="000000"/>
          <w:lang w:val="en"/>
        </w:rPr>
        <w:tab/>
      </w:r>
      <w:r>
        <w:rPr>
          <w:rFonts w:eastAsia="Times New Roman" w:cstheme="minorHAnsi"/>
          <w:b/>
          <w:color w:val="000000"/>
          <w:lang w:val="en"/>
        </w:rPr>
        <w:tab/>
      </w:r>
      <w:r>
        <w:rPr>
          <w:rFonts w:eastAsia="Times New Roman" w:cstheme="minorHAnsi"/>
          <w:b/>
          <w:color w:val="000000"/>
          <w:lang w:val="en"/>
        </w:rPr>
        <w:tab/>
      </w:r>
      <w:r>
        <w:rPr>
          <w:rFonts w:eastAsia="Times New Roman" w:cstheme="minorHAnsi"/>
          <w:b/>
          <w:color w:val="000000"/>
          <w:lang w:val="en"/>
        </w:rPr>
        <w:tab/>
      </w:r>
      <w:r>
        <w:rPr>
          <w:rFonts w:eastAsia="Times New Roman" w:cstheme="minorHAnsi"/>
          <w:b/>
          <w:color w:val="000000"/>
          <w:lang w:val="en"/>
        </w:rPr>
        <w:tab/>
      </w:r>
      <w:r w:rsidRPr="00157056">
        <w:rPr>
          <w:rFonts w:eastAsia="Times New Roman" w:cstheme="minorHAnsi"/>
          <w:color w:val="000000"/>
          <w:lang w:val="en"/>
        </w:rPr>
        <w:t xml:space="preserve">Mesquite, TX </w:t>
      </w:r>
      <w:r w:rsidRPr="00157056">
        <w:rPr>
          <w:rFonts w:eastAsia="Times New Roman" w:cstheme="minorHAnsi"/>
          <w:color w:val="000000"/>
          <w:lang w:val="en"/>
        </w:rPr>
        <w:tab/>
      </w:r>
      <w:r w:rsidRPr="00157056">
        <w:rPr>
          <w:rFonts w:eastAsia="Times New Roman" w:cstheme="minorHAnsi"/>
          <w:color w:val="000000"/>
          <w:lang w:val="en"/>
        </w:rPr>
        <w:tab/>
      </w:r>
      <w:r w:rsidRPr="00157056">
        <w:rPr>
          <w:rFonts w:eastAsia="Times New Roman" w:cstheme="minorHAnsi"/>
          <w:color w:val="000000"/>
          <w:lang w:val="en"/>
        </w:rPr>
        <w:tab/>
      </w:r>
      <w:r w:rsidRPr="00157056">
        <w:rPr>
          <w:rFonts w:eastAsia="Times New Roman" w:cstheme="minorHAnsi"/>
          <w:color w:val="000000"/>
          <w:lang w:val="en"/>
        </w:rPr>
        <w:tab/>
        <w:t>May 2003- March 2004</w:t>
      </w:r>
    </w:p>
    <w:p w:rsidR="00C157DE" w:rsidRDefault="00C157DE" w:rsidP="00C157DE">
      <w:pPr>
        <w:pStyle w:val="NoSpacing"/>
        <w:rPr>
          <w:lang w:val="en"/>
        </w:rPr>
      </w:pPr>
      <w:r>
        <w:rPr>
          <w:lang w:val="en"/>
        </w:rPr>
        <w:t xml:space="preserve">LOADER </w:t>
      </w:r>
    </w:p>
    <w:p w:rsidR="00C157DE" w:rsidRPr="00157056" w:rsidRDefault="00C157DE" w:rsidP="00C157DE">
      <w:pPr>
        <w:pStyle w:val="NoSpacing"/>
        <w:numPr>
          <w:ilvl w:val="0"/>
          <w:numId w:val="3"/>
        </w:numPr>
        <w:rPr>
          <w:rFonts w:cstheme="minorHAnsi"/>
          <w:color w:val="000000" w:themeColor="text1"/>
        </w:rPr>
      </w:pPr>
      <w:r w:rsidRPr="00157056">
        <w:rPr>
          <w:rFonts w:cstheme="minorHAnsi"/>
          <w:color w:val="000000" w:themeColor="text1"/>
        </w:rPr>
        <w:t>Load packages on conveyor belts and on delivery trucks</w:t>
      </w:r>
    </w:p>
    <w:p w:rsidR="00C157DE" w:rsidRPr="00157056" w:rsidRDefault="00C157DE" w:rsidP="00C157DE">
      <w:pPr>
        <w:pStyle w:val="NoSpacing"/>
        <w:numPr>
          <w:ilvl w:val="0"/>
          <w:numId w:val="3"/>
        </w:numPr>
        <w:rPr>
          <w:rFonts w:cstheme="minorHAnsi"/>
          <w:color w:val="000000" w:themeColor="text1"/>
        </w:rPr>
      </w:pPr>
      <w:r w:rsidRPr="00157056">
        <w:rPr>
          <w:rFonts w:cstheme="minorHAnsi"/>
          <w:color w:val="000000" w:themeColor="text1"/>
        </w:rPr>
        <w:t>Move and store materials and products</w:t>
      </w:r>
    </w:p>
    <w:p w:rsidR="00C157DE" w:rsidRPr="00157056" w:rsidRDefault="00C157DE" w:rsidP="00C157DE">
      <w:pPr>
        <w:pStyle w:val="NoSpacing"/>
        <w:numPr>
          <w:ilvl w:val="0"/>
          <w:numId w:val="3"/>
        </w:numPr>
        <w:rPr>
          <w:rFonts w:cstheme="minorHAnsi"/>
          <w:color w:val="000000" w:themeColor="text1"/>
        </w:rPr>
      </w:pPr>
      <w:r w:rsidRPr="00157056">
        <w:rPr>
          <w:rFonts w:cstheme="minorHAnsi"/>
          <w:color w:val="000000" w:themeColor="text1"/>
        </w:rPr>
        <w:t>Stack materials in accordance to instructions</w:t>
      </w:r>
    </w:p>
    <w:p w:rsidR="00C157DE" w:rsidRPr="00157056" w:rsidRDefault="00C157DE" w:rsidP="00C157DE">
      <w:pPr>
        <w:pStyle w:val="NoSpacing"/>
        <w:numPr>
          <w:ilvl w:val="0"/>
          <w:numId w:val="3"/>
        </w:numPr>
        <w:rPr>
          <w:rFonts w:cstheme="minorHAnsi"/>
          <w:b/>
          <w:color w:val="000000" w:themeColor="text1"/>
          <w:sz w:val="24"/>
          <w:szCs w:val="24"/>
          <w:lang w:val="en"/>
        </w:rPr>
      </w:pPr>
      <w:r w:rsidRPr="00157056">
        <w:rPr>
          <w:rFonts w:cstheme="minorHAnsi"/>
          <w:color w:val="000000" w:themeColor="text1"/>
        </w:rPr>
        <w:lastRenderedPageBreak/>
        <w:t>Load packages on conveyor belts and on delivery trucks</w:t>
      </w:r>
    </w:p>
    <w:p w:rsidR="00C157DE" w:rsidRDefault="00C157DE" w:rsidP="00C157DE">
      <w:pPr>
        <w:pStyle w:val="NoSpacing"/>
        <w:rPr>
          <w:b/>
          <w:sz w:val="24"/>
          <w:szCs w:val="24"/>
        </w:rPr>
      </w:pPr>
    </w:p>
    <w:p w:rsidR="00C157DE" w:rsidRDefault="00C157DE" w:rsidP="00C157DE">
      <w:pPr>
        <w:pStyle w:val="NoSpacing"/>
        <w:rPr>
          <w:sz w:val="24"/>
          <w:szCs w:val="24"/>
        </w:rPr>
      </w:pPr>
      <w:r w:rsidRPr="00134251">
        <w:rPr>
          <w:b/>
          <w:sz w:val="24"/>
          <w:szCs w:val="24"/>
        </w:rPr>
        <w:t>Selection</w:t>
      </w:r>
      <w:r w:rsidRPr="00E24BFB">
        <w:rPr>
          <w:sz w:val="24"/>
          <w:szCs w:val="24"/>
        </w:rPr>
        <w:tab/>
      </w:r>
      <w:r w:rsidRPr="00E24BFB">
        <w:rPr>
          <w:sz w:val="24"/>
          <w:szCs w:val="24"/>
        </w:rPr>
        <w:tab/>
      </w:r>
      <w:r w:rsidRPr="00E24BFB">
        <w:rPr>
          <w:sz w:val="24"/>
          <w:szCs w:val="24"/>
        </w:rPr>
        <w:tab/>
      </w:r>
      <w:r w:rsidRPr="00E24BFB">
        <w:rPr>
          <w:sz w:val="24"/>
          <w:szCs w:val="24"/>
        </w:rPr>
        <w:tab/>
        <w:t xml:space="preserve">Coppell, Texas </w:t>
      </w:r>
      <w:r w:rsidRPr="00E24BFB">
        <w:rPr>
          <w:sz w:val="24"/>
          <w:szCs w:val="24"/>
        </w:rPr>
        <w:tab/>
      </w:r>
      <w:r w:rsidRPr="00E24BFB">
        <w:rPr>
          <w:sz w:val="24"/>
          <w:szCs w:val="24"/>
        </w:rPr>
        <w:tab/>
      </w:r>
      <w:r w:rsidRPr="00E24BFB">
        <w:rPr>
          <w:sz w:val="24"/>
          <w:szCs w:val="24"/>
        </w:rPr>
        <w:tab/>
        <w:t>Aug. 2002-Jan 2003</w:t>
      </w:r>
    </w:p>
    <w:p w:rsidR="00C157DE" w:rsidRPr="00134251" w:rsidRDefault="00C157DE" w:rsidP="00C157DE">
      <w:pPr>
        <w:pStyle w:val="NoSpacing"/>
        <w:rPr>
          <w:b/>
          <w:sz w:val="24"/>
          <w:szCs w:val="24"/>
        </w:rPr>
      </w:pPr>
      <w:r w:rsidRPr="00134251">
        <w:rPr>
          <w:b/>
          <w:sz w:val="24"/>
          <w:szCs w:val="24"/>
        </w:rPr>
        <w:t xml:space="preserve">Cell Phone </w:t>
      </w:r>
      <w:proofErr w:type="spellStart"/>
      <w:r w:rsidRPr="00134251">
        <w:rPr>
          <w:b/>
          <w:sz w:val="24"/>
          <w:szCs w:val="24"/>
        </w:rPr>
        <w:t>Refurbisher</w:t>
      </w:r>
      <w:proofErr w:type="spellEnd"/>
    </w:p>
    <w:p w:rsidR="00C157DE" w:rsidRDefault="00C157DE" w:rsidP="00C157DE">
      <w:pPr>
        <w:pStyle w:val="NoSpacing"/>
        <w:rPr>
          <w:sz w:val="24"/>
          <w:szCs w:val="24"/>
        </w:rPr>
      </w:pPr>
    </w:p>
    <w:p w:rsidR="00C157DE" w:rsidRPr="00134251" w:rsidRDefault="00C157DE" w:rsidP="00C157DE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Diagnose the defective phones and identify root cause of the problem</w:t>
      </w:r>
    </w:p>
    <w:p w:rsidR="00C157DE" w:rsidRDefault="00C157DE" w:rsidP="00C157DE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Repair the damages caused to the phone due to contact with water, heat, and light </w:t>
      </w:r>
    </w:p>
    <w:p w:rsidR="00C157DE" w:rsidRDefault="00C157DE" w:rsidP="00C157DE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Eliminate errors of persistent failure of locking, hanging or slowing of the mobile phones </w:t>
      </w:r>
    </w:p>
    <w:p w:rsidR="00C157DE" w:rsidRDefault="00C157DE" w:rsidP="00C157DE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Remove the screen of the cell phone and replace with a new one </w:t>
      </w:r>
    </w:p>
    <w:p w:rsidR="00C157DE" w:rsidRDefault="00C157DE" w:rsidP="00C157DE">
      <w:pPr>
        <w:pStyle w:val="NoSpacing"/>
        <w:jc w:val="center"/>
        <w:rPr>
          <w:sz w:val="24"/>
          <w:szCs w:val="24"/>
        </w:rPr>
      </w:pPr>
    </w:p>
    <w:p w:rsidR="00C157DE" w:rsidRDefault="00C157DE" w:rsidP="00C157DE">
      <w:pPr>
        <w:pStyle w:val="NoSpacing"/>
        <w:jc w:val="center"/>
        <w:rPr>
          <w:sz w:val="24"/>
          <w:szCs w:val="24"/>
        </w:rPr>
      </w:pPr>
    </w:p>
    <w:p w:rsidR="00C157DE" w:rsidRPr="00157056" w:rsidRDefault="00C157DE" w:rsidP="00C157DE">
      <w:pPr>
        <w:pStyle w:val="NoSpacing"/>
        <w:jc w:val="center"/>
        <w:rPr>
          <w:b/>
          <w:sz w:val="24"/>
          <w:szCs w:val="24"/>
        </w:rPr>
      </w:pPr>
      <w:r w:rsidRPr="00157056">
        <w:rPr>
          <w:b/>
          <w:sz w:val="24"/>
          <w:szCs w:val="24"/>
        </w:rPr>
        <w:t xml:space="preserve">Education </w:t>
      </w:r>
    </w:p>
    <w:p w:rsidR="00C157DE" w:rsidRDefault="00C157DE" w:rsidP="00C157DE">
      <w:pPr>
        <w:pStyle w:val="NoSpacing"/>
        <w:jc w:val="center"/>
        <w:rPr>
          <w:sz w:val="24"/>
          <w:szCs w:val="24"/>
        </w:rPr>
      </w:pPr>
    </w:p>
    <w:p w:rsidR="00C157DE" w:rsidRDefault="00C157DE" w:rsidP="00C157D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H. Grady Spruce High School </w:t>
      </w:r>
    </w:p>
    <w:p w:rsidR="00C157DE" w:rsidRDefault="00C157DE" w:rsidP="00C157D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Jarvis Christian College </w:t>
      </w:r>
    </w:p>
    <w:p w:rsidR="00C157DE" w:rsidRDefault="00C157DE" w:rsidP="00C157D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ATI American Trade Institute</w:t>
      </w:r>
    </w:p>
    <w:p w:rsidR="00972E7C" w:rsidRDefault="003B585A"/>
    <w:sectPr w:rsidR="00972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C7DB6"/>
    <w:multiLevelType w:val="hybridMultilevel"/>
    <w:tmpl w:val="F03CC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DE6886"/>
    <w:multiLevelType w:val="hybridMultilevel"/>
    <w:tmpl w:val="32C29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4C2027B"/>
    <w:multiLevelType w:val="hybridMultilevel"/>
    <w:tmpl w:val="B9D6B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AE37EC"/>
    <w:multiLevelType w:val="hybridMultilevel"/>
    <w:tmpl w:val="202C8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7DE"/>
    <w:rsid w:val="003B585A"/>
    <w:rsid w:val="003C6799"/>
    <w:rsid w:val="00BB7649"/>
    <w:rsid w:val="00C1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57D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57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Farm Insurance Companies</Company>
  <LinksUpToDate>false</LinksUpToDate>
  <CharactersWithSpaces>2043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Authorized User</dc:creator>
  <cp:lastModifiedBy>Authorized User</cp:lastModifiedBy>
  <cp:revision>1</cp:revision>
  <dcterms:created xsi:type="dcterms:W3CDTF">2014-03-19T19:03:00Z</dcterms:created>
  <dcterms:modified xsi:type="dcterms:W3CDTF">2014-03-19T20:23:00Z</dcterms:modified>
</cp:coreProperties>
</file>