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670AB3" w14:textId="77777777" w:rsidR="0046066D" w:rsidRPr="0046066D" w:rsidRDefault="0046066D" w:rsidP="0046066D">
      <w:pPr>
        <w:jc w:val="center"/>
        <w:rPr>
          <w:rFonts w:asciiTheme="majorHAnsi" w:hAnsiTheme="majorHAnsi"/>
          <w:b/>
          <w:sz w:val="28"/>
          <w:szCs w:val="28"/>
        </w:rPr>
      </w:pPr>
      <w:bookmarkStart w:id="0" w:name="_GoBack"/>
      <w:bookmarkEnd w:id="0"/>
      <w:r w:rsidRPr="0046066D">
        <w:rPr>
          <w:rFonts w:asciiTheme="majorHAnsi" w:hAnsiTheme="majorHAnsi"/>
          <w:b/>
          <w:sz w:val="28"/>
          <w:szCs w:val="28"/>
        </w:rPr>
        <w:t>Jesse Taylor</w:t>
      </w:r>
    </w:p>
    <w:p w14:paraId="15F42993" w14:textId="7697916F" w:rsidR="001F253D" w:rsidRPr="0046066D" w:rsidRDefault="00DC5828" w:rsidP="00DC5828">
      <w:pPr>
        <w:jc w:val="cent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29795 Gatlin Rd</w:t>
      </w:r>
    </w:p>
    <w:p w14:paraId="0665B7F7" w14:textId="7C3E2268" w:rsidR="0046066D" w:rsidRPr="0046066D" w:rsidRDefault="00DC5828" w:rsidP="0046066D">
      <w:pPr>
        <w:jc w:val="cent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Ardmore, AL 35739</w:t>
      </w:r>
    </w:p>
    <w:p w14:paraId="074F2506" w14:textId="77777777" w:rsidR="0046066D" w:rsidRPr="0046066D" w:rsidRDefault="0046066D" w:rsidP="0046066D">
      <w:pPr>
        <w:jc w:val="center"/>
        <w:rPr>
          <w:rFonts w:asciiTheme="majorHAnsi" w:hAnsiTheme="majorHAnsi"/>
        </w:rPr>
      </w:pPr>
      <w:r w:rsidRPr="0046066D">
        <w:rPr>
          <w:rFonts w:asciiTheme="majorHAnsi" w:hAnsiTheme="majorHAnsi"/>
        </w:rPr>
        <w:t>256-479-2431</w:t>
      </w:r>
    </w:p>
    <w:p w14:paraId="024C03B1" w14:textId="6319CB99" w:rsidR="0046066D" w:rsidRPr="00C77F41" w:rsidRDefault="00C77F41" w:rsidP="0046066D">
      <w:pPr>
        <w:jc w:val="center"/>
        <w:rPr>
          <w:color w:val="000000" w:themeColor="text1"/>
          <w:u w:val="single"/>
        </w:rPr>
      </w:pPr>
      <w:r w:rsidRPr="00C77F41">
        <w:rPr>
          <w:u w:val="single"/>
        </w:rPr>
        <w:t>1.taylor.jesse@gmail.com</w:t>
      </w:r>
    </w:p>
    <w:p w14:paraId="39364CBB" w14:textId="77777777" w:rsidR="0046066D" w:rsidRPr="0046066D" w:rsidRDefault="0046066D" w:rsidP="0046066D">
      <w:pPr>
        <w:jc w:val="center"/>
        <w:rPr>
          <w:u w:val="single"/>
        </w:rPr>
      </w:pPr>
      <w:r w:rsidRPr="0046066D">
        <w:rPr>
          <w:u w:val="single"/>
        </w:rPr>
        <w:tab/>
      </w:r>
      <w:r w:rsidRPr="0046066D">
        <w:rPr>
          <w:u w:val="single"/>
        </w:rPr>
        <w:tab/>
      </w:r>
      <w:r w:rsidRPr="0046066D">
        <w:rPr>
          <w:u w:val="single"/>
        </w:rPr>
        <w:tab/>
      </w:r>
      <w:r w:rsidRPr="0046066D">
        <w:rPr>
          <w:u w:val="single"/>
        </w:rPr>
        <w:tab/>
      </w:r>
      <w:r w:rsidRPr="0046066D">
        <w:rPr>
          <w:u w:val="single"/>
        </w:rPr>
        <w:tab/>
      </w:r>
      <w:r w:rsidRPr="0046066D">
        <w:rPr>
          <w:u w:val="single"/>
        </w:rPr>
        <w:tab/>
      </w:r>
      <w:r w:rsidRPr="0046066D">
        <w:rPr>
          <w:u w:val="single"/>
        </w:rPr>
        <w:tab/>
      </w:r>
      <w:r w:rsidRPr="0046066D">
        <w:rPr>
          <w:u w:val="single"/>
        </w:rPr>
        <w:tab/>
      </w:r>
      <w:r w:rsidRPr="0046066D">
        <w:rPr>
          <w:u w:val="single"/>
        </w:rPr>
        <w:tab/>
      </w:r>
      <w:r w:rsidRPr="0046066D">
        <w:rPr>
          <w:u w:val="single"/>
        </w:rPr>
        <w:tab/>
      </w:r>
      <w:r w:rsidRPr="0046066D">
        <w:rPr>
          <w:u w:val="single"/>
        </w:rPr>
        <w:tab/>
      </w:r>
      <w:r w:rsidRPr="0046066D">
        <w:rPr>
          <w:u w:val="single"/>
        </w:rPr>
        <w:tab/>
      </w:r>
    </w:p>
    <w:p w14:paraId="732A7AF3" w14:textId="77777777" w:rsidR="0046066D" w:rsidRPr="0046066D" w:rsidRDefault="0046066D" w:rsidP="0046066D">
      <w:pPr>
        <w:jc w:val="center"/>
        <w:rPr>
          <w:u w:val="single"/>
        </w:rPr>
        <w:sectPr w:rsidR="0046066D" w:rsidRPr="0046066D" w:rsidSect="0046066D">
          <w:pgSz w:w="12240" w:h="15840"/>
          <w:pgMar w:top="1440" w:right="1800" w:bottom="1440" w:left="1800" w:header="720" w:footer="720" w:gutter="0"/>
          <w:pgBorders>
            <w:bottom w:val="single" w:sz="4" w:space="1" w:color="auto"/>
          </w:pgBorders>
          <w:cols w:space="720"/>
          <w:docGrid w:linePitch="360"/>
        </w:sectPr>
      </w:pPr>
    </w:p>
    <w:p w14:paraId="3FBBA507" w14:textId="77777777" w:rsidR="0046066D" w:rsidRDefault="0046066D" w:rsidP="0046066D">
      <w:pPr>
        <w:jc w:val="center"/>
      </w:pPr>
    </w:p>
    <w:p w14:paraId="1CB6D4FD" w14:textId="77777777" w:rsidR="0046066D" w:rsidRPr="00462728" w:rsidRDefault="0046066D" w:rsidP="0046066D">
      <w:pPr>
        <w:rPr>
          <w:rFonts w:asciiTheme="majorHAnsi" w:hAnsiTheme="majorHAnsi"/>
          <w:b/>
          <w:sz w:val="20"/>
          <w:szCs w:val="20"/>
          <w:u w:val="single"/>
        </w:rPr>
      </w:pPr>
      <w:r w:rsidRPr="00462728">
        <w:rPr>
          <w:rFonts w:asciiTheme="majorHAnsi" w:hAnsiTheme="majorHAnsi"/>
          <w:b/>
          <w:sz w:val="20"/>
          <w:szCs w:val="20"/>
          <w:u w:val="single"/>
        </w:rPr>
        <w:t>OBJECTIVE</w:t>
      </w:r>
    </w:p>
    <w:p w14:paraId="2D15A06A" w14:textId="76BAE4D1" w:rsidR="0046066D" w:rsidRPr="00462728" w:rsidRDefault="005A5D4F" w:rsidP="0046066D">
      <w:pPr>
        <w:rPr>
          <w:rFonts w:asciiTheme="majorHAnsi" w:hAnsiTheme="majorHAnsi"/>
          <w:sz w:val="22"/>
          <w:szCs w:val="22"/>
        </w:rPr>
      </w:pPr>
      <w:r w:rsidRPr="00462728">
        <w:rPr>
          <w:rFonts w:asciiTheme="majorHAnsi" w:hAnsiTheme="majorHAnsi"/>
          <w:sz w:val="22"/>
          <w:szCs w:val="22"/>
        </w:rPr>
        <w:t xml:space="preserve">Seeking </w:t>
      </w:r>
      <w:r w:rsidR="00462728">
        <w:rPr>
          <w:rFonts w:asciiTheme="majorHAnsi" w:hAnsiTheme="majorHAnsi"/>
          <w:sz w:val="22"/>
          <w:szCs w:val="22"/>
        </w:rPr>
        <w:t>chemistry related position wh</w:t>
      </w:r>
      <w:r w:rsidR="0046066D" w:rsidRPr="00462728">
        <w:rPr>
          <w:rFonts w:asciiTheme="majorHAnsi" w:hAnsiTheme="majorHAnsi"/>
          <w:sz w:val="22"/>
          <w:szCs w:val="22"/>
        </w:rPr>
        <w:t>ere</w:t>
      </w:r>
      <w:r w:rsidRPr="00462728">
        <w:rPr>
          <w:rFonts w:asciiTheme="majorHAnsi" w:hAnsiTheme="majorHAnsi"/>
          <w:sz w:val="22"/>
          <w:szCs w:val="22"/>
        </w:rPr>
        <w:t xml:space="preserve"> </w:t>
      </w:r>
      <w:r w:rsidR="00462728" w:rsidRPr="00462728">
        <w:rPr>
          <w:rFonts w:asciiTheme="majorHAnsi" w:hAnsiTheme="majorHAnsi"/>
          <w:sz w:val="22"/>
          <w:szCs w:val="22"/>
        </w:rPr>
        <w:t>problem-solving</w:t>
      </w:r>
      <w:r w:rsidRPr="00462728">
        <w:rPr>
          <w:rFonts w:asciiTheme="majorHAnsi" w:hAnsiTheme="majorHAnsi"/>
          <w:sz w:val="22"/>
          <w:szCs w:val="22"/>
        </w:rPr>
        <w:t xml:space="preserve"> skills, team oriented attitude, and education can be utilized</w:t>
      </w:r>
      <w:r w:rsidR="00462728">
        <w:rPr>
          <w:rFonts w:asciiTheme="majorHAnsi" w:hAnsiTheme="majorHAnsi"/>
          <w:sz w:val="22"/>
          <w:szCs w:val="22"/>
        </w:rPr>
        <w:t>.</w:t>
      </w:r>
      <w:r w:rsidR="00DC5828">
        <w:rPr>
          <w:rFonts w:asciiTheme="majorHAnsi" w:hAnsiTheme="majorHAnsi"/>
          <w:sz w:val="22"/>
          <w:szCs w:val="22"/>
        </w:rPr>
        <w:t xml:space="preserve"> </w:t>
      </w:r>
    </w:p>
    <w:p w14:paraId="31B7C652" w14:textId="77777777" w:rsidR="005A5D4F" w:rsidRPr="00C31EBE" w:rsidRDefault="005A5D4F" w:rsidP="0046066D">
      <w:pPr>
        <w:rPr>
          <w:rFonts w:asciiTheme="majorHAnsi" w:hAnsiTheme="majorHAnsi"/>
          <w:sz w:val="20"/>
          <w:szCs w:val="20"/>
        </w:rPr>
      </w:pPr>
    </w:p>
    <w:p w14:paraId="723FFA06" w14:textId="77777777" w:rsidR="0046066D" w:rsidRPr="00C31EBE" w:rsidRDefault="005A5D4F" w:rsidP="0046066D">
      <w:pPr>
        <w:rPr>
          <w:rFonts w:asciiTheme="majorHAnsi" w:hAnsiTheme="majorHAnsi"/>
          <w:b/>
          <w:sz w:val="20"/>
          <w:szCs w:val="20"/>
          <w:u w:val="single"/>
        </w:rPr>
      </w:pPr>
      <w:r w:rsidRPr="00C31EBE">
        <w:rPr>
          <w:rFonts w:asciiTheme="majorHAnsi" w:hAnsiTheme="majorHAnsi"/>
          <w:b/>
          <w:sz w:val="20"/>
          <w:szCs w:val="20"/>
          <w:u w:val="single"/>
        </w:rPr>
        <w:t>EDUCATION</w:t>
      </w:r>
    </w:p>
    <w:p w14:paraId="30A00752" w14:textId="191ADEA9" w:rsidR="00462728" w:rsidRDefault="00462728" w:rsidP="005A5D4F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Bachelor of Arts, Chemistry </w:t>
      </w:r>
      <w:r w:rsidRPr="00462728">
        <w:rPr>
          <w:rFonts w:asciiTheme="majorHAnsi" w:hAnsiTheme="majorHAnsi"/>
          <w:sz w:val="22"/>
          <w:szCs w:val="22"/>
        </w:rPr>
        <w:tab/>
      </w:r>
      <w:r w:rsidRPr="00462728">
        <w:rPr>
          <w:rFonts w:asciiTheme="majorHAnsi" w:hAnsiTheme="majorHAnsi"/>
          <w:sz w:val="22"/>
          <w:szCs w:val="22"/>
        </w:rPr>
        <w:tab/>
        <w:t xml:space="preserve">      </w:t>
      </w:r>
      <w:r>
        <w:rPr>
          <w:rFonts w:asciiTheme="majorHAnsi" w:hAnsiTheme="majorHAnsi"/>
          <w:sz w:val="22"/>
          <w:szCs w:val="22"/>
        </w:rPr>
        <w:t xml:space="preserve">                                   </w:t>
      </w:r>
      <w:r w:rsidR="00125590">
        <w:rPr>
          <w:rFonts w:asciiTheme="majorHAnsi" w:hAnsiTheme="majorHAnsi"/>
          <w:sz w:val="22"/>
          <w:szCs w:val="22"/>
        </w:rPr>
        <w:t xml:space="preserve">                        </w:t>
      </w:r>
      <w:r w:rsidR="002078D1">
        <w:rPr>
          <w:rFonts w:asciiTheme="majorHAnsi" w:hAnsiTheme="majorHAnsi"/>
          <w:sz w:val="22"/>
          <w:szCs w:val="22"/>
        </w:rPr>
        <w:tab/>
      </w:r>
      <w:r w:rsidR="00125590">
        <w:rPr>
          <w:rFonts w:asciiTheme="majorHAnsi" w:hAnsiTheme="majorHAnsi"/>
          <w:sz w:val="22"/>
          <w:szCs w:val="22"/>
        </w:rPr>
        <w:t xml:space="preserve"> </w:t>
      </w:r>
      <w:r w:rsidRPr="00462728">
        <w:rPr>
          <w:rFonts w:asciiTheme="majorHAnsi" w:hAnsiTheme="majorHAnsi"/>
          <w:sz w:val="22"/>
          <w:szCs w:val="22"/>
        </w:rPr>
        <w:t>May 2014</w:t>
      </w:r>
    </w:p>
    <w:p w14:paraId="1B67A7E6" w14:textId="015FAD91" w:rsidR="005A5D4F" w:rsidRDefault="005A5D4F" w:rsidP="005A5D4F">
      <w:pPr>
        <w:rPr>
          <w:rFonts w:asciiTheme="majorHAnsi" w:hAnsiTheme="majorHAnsi"/>
          <w:sz w:val="22"/>
          <w:szCs w:val="22"/>
        </w:rPr>
      </w:pPr>
      <w:r w:rsidRPr="00462728">
        <w:rPr>
          <w:rFonts w:asciiTheme="majorHAnsi" w:hAnsiTheme="majorHAnsi"/>
          <w:sz w:val="22"/>
          <w:szCs w:val="22"/>
        </w:rPr>
        <w:t>Florida Gulf Co</w:t>
      </w:r>
      <w:r w:rsidR="00C71838">
        <w:rPr>
          <w:rFonts w:asciiTheme="majorHAnsi" w:hAnsiTheme="majorHAnsi"/>
          <w:sz w:val="22"/>
          <w:szCs w:val="22"/>
        </w:rPr>
        <w:t>ast University (FGCU)</w:t>
      </w:r>
      <w:r w:rsidR="003C4A67" w:rsidRPr="00462728">
        <w:rPr>
          <w:rFonts w:asciiTheme="majorHAnsi" w:hAnsiTheme="majorHAnsi"/>
          <w:sz w:val="22"/>
          <w:szCs w:val="22"/>
        </w:rPr>
        <w:t xml:space="preserve"> Fort Myers</w:t>
      </w:r>
      <w:r w:rsidR="00125590">
        <w:rPr>
          <w:rFonts w:asciiTheme="majorHAnsi" w:hAnsiTheme="majorHAnsi"/>
          <w:sz w:val="22"/>
          <w:szCs w:val="22"/>
        </w:rPr>
        <w:t>,</w:t>
      </w:r>
      <w:r w:rsidR="003C4A67" w:rsidRPr="00462728">
        <w:rPr>
          <w:rFonts w:asciiTheme="majorHAnsi" w:hAnsiTheme="majorHAnsi"/>
          <w:sz w:val="22"/>
          <w:szCs w:val="22"/>
        </w:rPr>
        <w:t xml:space="preserve"> FL</w:t>
      </w:r>
    </w:p>
    <w:p w14:paraId="54133367" w14:textId="77777777" w:rsidR="00C71838" w:rsidRPr="00C71838" w:rsidRDefault="00C71838" w:rsidP="00C71838">
      <w:pPr>
        <w:rPr>
          <w:rFonts w:asciiTheme="majorHAnsi" w:hAnsiTheme="majorHAnsi"/>
          <w:sz w:val="22"/>
          <w:szCs w:val="22"/>
        </w:rPr>
      </w:pPr>
    </w:p>
    <w:p w14:paraId="4DCB2E32" w14:textId="7711E6CD" w:rsidR="00C71838" w:rsidRPr="006B422E" w:rsidRDefault="00C71838" w:rsidP="00C71838">
      <w:pPr>
        <w:rPr>
          <w:rFonts w:asciiTheme="majorHAnsi" w:hAnsiTheme="majorHAnsi"/>
          <w:sz w:val="22"/>
          <w:szCs w:val="22"/>
        </w:rPr>
      </w:pPr>
      <w:r w:rsidRPr="006B422E">
        <w:rPr>
          <w:rFonts w:asciiTheme="majorHAnsi" w:hAnsiTheme="majorHAnsi"/>
          <w:sz w:val="22"/>
          <w:szCs w:val="22"/>
        </w:rPr>
        <w:t>Additional Coursework at FGCU:</w:t>
      </w:r>
    </w:p>
    <w:p w14:paraId="0BCF8A50" w14:textId="77777777" w:rsidR="00317924" w:rsidRDefault="00317924" w:rsidP="00C71838">
      <w:pPr>
        <w:pStyle w:val="ListParagraph"/>
        <w:numPr>
          <w:ilvl w:val="0"/>
          <w:numId w:val="10"/>
        </w:numPr>
        <w:rPr>
          <w:rFonts w:asciiTheme="majorHAnsi" w:hAnsiTheme="majorHAnsi"/>
          <w:sz w:val="22"/>
          <w:szCs w:val="22"/>
        </w:rPr>
        <w:sectPr w:rsidR="00317924" w:rsidSect="0046066D">
          <w:type w:val="continuous"/>
          <w:pgSz w:w="12240" w:h="15840"/>
          <w:pgMar w:top="1440" w:right="1800" w:bottom="1440" w:left="1800" w:header="720" w:footer="720" w:gutter="0"/>
          <w:pgBorders>
            <w:bottom w:val="single" w:sz="4" w:space="1" w:color="auto"/>
          </w:pgBorders>
          <w:cols w:space="720"/>
          <w:docGrid w:linePitch="360"/>
        </w:sectPr>
      </w:pPr>
    </w:p>
    <w:p w14:paraId="2102CBCD" w14:textId="75A310FC" w:rsidR="00C71838" w:rsidRPr="009D4728" w:rsidRDefault="00C71838" w:rsidP="00C71838">
      <w:pPr>
        <w:pStyle w:val="ListParagraph"/>
        <w:numPr>
          <w:ilvl w:val="0"/>
          <w:numId w:val="10"/>
        </w:numPr>
        <w:rPr>
          <w:rFonts w:asciiTheme="majorHAnsi" w:hAnsiTheme="majorHAnsi"/>
          <w:sz w:val="22"/>
          <w:szCs w:val="22"/>
        </w:rPr>
      </w:pPr>
      <w:r w:rsidRPr="009D4728">
        <w:rPr>
          <w:rFonts w:asciiTheme="majorHAnsi" w:hAnsiTheme="majorHAnsi"/>
          <w:sz w:val="22"/>
          <w:szCs w:val="22"/>
        </w:rPr>
        <w:lastRenderedPageBreak/>
        <w:t>Calculus III</w:t>
      </w:r>
    </w:p>
    <w:p w14:paraId="17930591" w14:textId="38CED4F4" w:rsidR="00C71838" w:rsidRPr="009D4728" w:rsidRDefault="00C71838" w:rsidP="00C71838">
      <w:pPr>
        <w:pStyle w:val="ListParagraph"/>
        <w:numPr>
          <w:ilvl w:val="0"/>
          <w:numId w:val="10"/>
        </w:numPr>
        <w:rPr>
          <w:rFonts w:asciiTheme="majorHAnsi" w:hAnsiTheme="majorHAnsi"/>
          <w:sz w:val="22"/>
          <w:szCs w:val="22"/>
        </w:rPr>
      </w:pPr>
      <w:r w:rsidRPr="009D4728">
        <w:rPr>
          <w:rFonts w:asciiTheme="majorHAnsi" w:hAnsiTheme="majorHAnsi"/>
          <w:sz w:val="22"/>
          <w:szCs w:val="22"/>
        </w:rPr>
        <w:t>Differential Equations</w:t>
      </w:r>
    </w:p>
    <w:p w14:paraId="4B265F5B" w14:textId="36EF55A8" w:rsidR="00C71838" w:rsidRPr="009D4728" w:rsidRDefault="00C71838" w:rsidP="00C71838">
      <w:pPr>
        <w:pStyle w:val="ListParagraph"/>
        <w:numPr>
          <w:ilvl w:val="0"/>
          <w:numId w:val="10"/>
        </w:numPr>
        <w:rPr>
          <w:rFonts w:asciiTheme="majorHAnsi" w:hAnsiTheme="majorHAnsi"/>
          <w:sz w:val="22"/>
          <w:szCs w:val="22"/>
        </w:rPr>
      </w:pPr>
      <w:r w:rsidRPr="009D4728">
        <w:rPr>
          <w:rFonts w:asciiTheme="majorHAnsi" w:hAnsiTheme="majorHAnsi"/>
          <w:sz w:val="22"/>
          <w:szCs w:val="22"/>
        </w:rPr>
        <w:t>Problem Solving and Design for Engineers</w:t>
      </w:r>
    </w:p>
    <w:p w14:paraId="1A250A3E" w14:textId="7F4C675D" w:rsidR="00C71838" w:rsidRDefault="00C71838" w:rsidP="00C71838">
      <w:pPr>
        <w:pStyle w:val="ListParagraph"/>
        <w:numPr>
          <w:ilvl w:val="0"/>
          <w:numId w:val="10"/>
        </w:numPr>
        <w:rPr>
          <w:rFonts w:asciiTheme="majorHAnsi" w:hAnsiTheme="majorHAnsi"/>
          <w:sz w:val="22"/>
          <w:szCs w:val="22"/>
        </w:rPr>
      </w:pPr>
      <w:r w:rsidRPr="009D4728">
        <w:rPr>
          <w:rFonts w:asciiTheme="majorHAnsi" w:hAnsiTheme="majorHAnsi"/>
          <w:sz w:val="22"/>
          <w:szCs w:val="22"/>
        </w:rPr>
        <w:t>Introduction to the Engineering Profession</w:t>
      </w:r>
    </w:p>
    <w:p w14:paraId="6B5742A5" w14:textId="77777777" w:rsidR="00317924" w:rsidRPr="00317924" w:rsidRDefault="00317924" w:rsidP="00317924">
      <w:pPr>
        <w:rPr>
          <w:rFonts w:asciiTheme="majorHAnsi" w:hAnsiTheme="majorHAnsi"/>
          <w:sz w:val="22"/>
          <w:szCs w:val="22"/>
        </w:rPr>
      </w:pPr>
    </w:p>
    <w:p w14:paraId="16B5E21B" w14:textId="45E11232" w:rsidR="00C71838" w:rsidRPr="009D4728" w:rsidRDefault="00C71838" w:rsidP="00C71838">
      <w:pPr>
        <w:pStyle w:val="ListParagraph"/>
        <w:numPr>
          <w:ilvl w:val="0"/>
          <w:numId w:val="10"/>
        </w:numPr>
        <w:rPr>
          <w:rFonts w:asciiTheme="majorHAnsi" w:hAnsiTheme="majorHAnsi"/>
          <w:sz w:val="22"/>
          <w:szCs w:val="22"/>
        </w:rPr>
      </w:pPr>
      <w:r w:rsidRPr="009D4728">
        <w:rPr>
          <w:rFonts w:asciiTheme="majorHAnsi" w:hAnsiTheme="majorHAnsi"/>
          <w:sz w:val="22"/>
          <w:szCs w:val="22"/>
        </w:rPr>
        <w:lastRenderedPageBreak/>
        <w:t>Engineering Mechanics</w:t>
      </w:r>
      <w:r w:rsidR="004F255A">
        <w:rPr>
          <w:rFonts w:asciiTheme="majorHAnsi" w:hAnsiTheme="majorHAnsi"/>
          <w:sz w:val="22"/>
          <w:szCs w:val="22"/>
        </w:rPr>
        <w:t xml:space="preserve"> (Statics and Dynamics)</w:t>
      </w:r>
    </w:p>
    <w:p w14:paraId="3126573E" w14:textId="0C61279D" w:rsidR="00C71838" w:rsidRPr="009D4728" w:rsidRDefault="00C71838" w:rsidP="00C71838">
      <w:pPr>
        <w:pStyle w:val="ListParagraph"/>
        <w:numPr>
          <w:ilvl w:val="0"/>
          <w:numId w:val="10"/>
        </w:numPr>
        <w:rPr>
          <w:rFonts w:asciiTheme="majorHAnsi" w:hAnsiTheme="majorHAnsi"/>
          <w:sz w:val="22"/>
          <w:szCs w:val="22"/>
        </w:rPr>
      </w:pPr>
      <w:r w:rsidRPr="009D4728">
        <w:rPr>
          <w:rFonts w:asciiTheme="majorHAnsi" w:hAnsiTheme="majorHAnsi"/>
          <w:sz w:val="22"/>
          <w:szCs w:val="22"/>
        </w:rPr>
        <w:t>Circuits for Bioengineers</w:t>
      </w:r>
    </w:p>
    <w:p w14:paraId="004DC347" w14:textId="0A643223" w:rsidR="00C71838" w:rsidRPr="009D4728" w:rsidRDefault="00C71838" w:rsidP="00C71838">
      <w:pPr>
        <w:pStyle w:val="ListParagraph"/>
        <w:numPr>
          <w:ilvl w:val="0"/>
          <w:numId w:val="10"/>
        </w:numPr>
        <w:rPr>
          <w:rFonts w:asciiTheme="majorHAnsi" w:hAnsiTheme="majorHAnsi"/>
          <w:sz w:val="22"/>
          <w:szCs w:val="22"/>
        </w:rPr>
      </w:pPr>
      <w:r w:rsidRPr="009D4728">
        <w:rPr>
          <w:rFonts w:asciiTheme="majorHAnsi" w:hAnsiTheme="majorHAnsi"/>
          <w:sz w:val="22"/>
          <w:szCs w:val="22"/>
        </w:rPr>
        <w:t>Mechanics of Materials</w:t>
      </w:r>
      <w:r w:rsidR="004F255A">
        <w:rPr>
          <w:rFonts w:asciiTheme="majorHAnsi" w:hAnsiTheme="majorHAnsi"/>
          <w:sz w:val="22"/>
          <w:szCs w:val="22"/>
        </w:rPr>
        <w:t xml:space="preserve"> (Strength and </w:t>
      </w:r>
      <w:r w:rsidR="006B19A9">
        <w:rPr>
          <w:rFonts w:asciiTheme="majorHAnsi" w:hAnsiTheme="majorHAnsi"/>
          <w:sz w:val="22"/>
          <w:szCs w:val="22"/>
        </w:rPr>
        <w:t>M</w:t>
      </w:r>
      <w:r w:rsidR="004F255A">
        <w:rPr>
          <w:rFonts w:asciiTheme="majorHAnsi" w:hAnsiTheme="majorHAnsi"/>
          <w:sz w:val="22"/>
          <w:szCs w:val="22"/>
        </w:rPr>
        <w:t>aterials)</w:t>
      </w:r>
    </w:p>
    <w:p w14:paraId="416108C8" w14:textId="76909CF7" w:rsidR="00C71838" w:rsidRPr="009D4728" w:rsidRDefault="00C71838" w:rsidP="00C71838">
      <w:pPr>
        <w:pStyle w:val="ListParagraph"/>
        <w:numPr>
          <w:ilvl w:val="0"/>
          <w:numId w:val="10"/>
        </w:numPr>
        <w:rPr>
          <w:rFonts w:asciiTheme="majorHAnsi" w:hAnsiTheme="majorHAnsi"/>
          <w:sz w:val="22"/>
          <w:szCs w:val="22"/>
        </w:rPr>
      </w:pPr>
      <w:r w:rsidRPr="009D4728">
        <w:rPr>
          <w:rFonts w:asciiTheme="majorHAnsi" w:hAnsiTheme="majorHAnsi"/>
          <w:sz w:val="22"/>
          <w:szCs w:val="22"/>
        </w:rPr>
        <w:t xml:space="preserve">General Biology with Lab </w:t>
      </w:r>
    </w:p>
    <w:p w14:paraId="10B7E2F3" w14:textId="213CB468" w:rsidR="004C61BC" w:rsidRPr="009D4728" w:rsidRDefault="00C71838" w:rsidP="00C71838">
      <w:pPr>
        <w:pStyle w:val="ListParagraph"/>
        <w:numPr>
          <w:ilvl w:val="0"/>
          <w:numId w:val="10"/>
        </w:numPr>
        <w:rPr>
          <w:rFonts w:asciiTheme="majorHAnsi" w:hAnsiTheme="majorHAnsi"/>
          <w:sz w:val="22"/>
          <w:szCs w:val="22"/>
        </w:rPr>
      </w:pPr>
      <w:r w:rsidRPr="009D4728">
        <w:rPr>
          <w:rFonts w:asciiTheme="majorHAnsi" w:hAnsiTheme="majorHAnsi"/>
          <w:sz w:val="22"/>
          <w:szCs w:val="22"/>
        </w:rPr>
        <w:t>General Psychology</w:t>
      </w:r>
    </w:p>
    <w:p w14:paraId="7B22566B" w14:textId="77777777" w:rsidR="00317924" w:rsidRDefault="00317924" w:rsidP="005A5D4F">
      <w:pPr>
        <w:rPr>
          <w:rFonts w:asciiTheme="majorHAnsi" w:hAnsiTheme="majorHAnsi"/>
          <w:sz w:val="20"/>
          <w:szCs w:val="20"/>
        </w:rPr>
        <w:sectPr w:rsidR="00317924" w:rsidSect="00317924">
          <w:type w:val="continuous"/>
          <w:pgSz w:w="12240" w:h="15840"/>
          <w:pgMar w:top="1440" w:right="1800" w:bottom="1440" w:left="1800" w:header="720" w:footer="720" w:gutter="0"/>
          <w:pgBorders>
            <w:bottom w:val="single" w:sz="4" w:space="1" w:color="auto"/>
          </w:pgBorders>
          <w:cols w:num="2" w:space="720"/>
          <w:docGrid w:linePitch="360"/>
        </w:sectPr>
      </w:pPr>
    </w:p>
    <w:p w14:paraId="2B562854" w14:textId="33973F28" w:rsidR="00317924" w:rsidRDefault="00125590" w:rsidP="005A5D4F">
      <w:pPr>
        <w:rPr>
          <w:rFonts w:asciiTheme="majorHAnsi" w:hAnsiTheme="majorHAnsi"/>
          <w:b/>
          <w:sz w:val="20"/>
          <w:szCs w:val="20"/>
          <w:u w:val="single"/>
        </w:rPr>
      </w:pPr>
      <w:r>
        <w:rPr>
          <w:rFonts w:asciiTheme="majorHAnsi" w:hAnsiTheme="majorHAnsi"/>
          <w:b/>
          <w:sz w:val="20"/>
          <w:szCs w:val="20"/>
          <w:u w:val="single"/>
        </w:rPr>
        <w:lastRenderedPageBreak/>
        <w:t>ACTIVITIES</w:t>
      </w:r>
    </w:p>
    <w:p w14:paraId="4AB6787B" w14:textId="7B6B826F" w:rsidR="00290B97" w:rsidRDefault="00290B97" w:rsidP="00290B97">
      <w:pPr>
        <w:rPr>
          <w:rFonts w:asciiTheme="majorHAnsi" w:hAnsiTheme="majorHAnsi"/>
          <w:sz w:val="22"/>
          <w:szCs w:val="22"/>
        </w:rPr>
      </w:pPr>
      <w:r w:rsidRPr="00290B97">
        <w:rPr>
          <w:rFonts w:asciiTheme="majorHAnsi" w:hAnsiTheme="majorHAnsi"/>
          <w:sz w:val="22"/>
          <w:szCs w:val="22"/>
        </w:rPr>
        <w:t xml:space="preserve">Involved with the initial chartering of several clubs on campus including long boarding, kite boarding, and surf clubs. </w:t>
      </w:r>
    </w:p>
    <w:p w14:paraId="3767943E" w14:textId="77777777" w:rsidR="00290B97" w:rsidRPr="00290B97" w:rsidRDefault="00290B97" w:rsidP="00290B97">
      <w:pPr>
        <w:rPr>
          <w:rFonts w:asciiTheme="majorHAnsi" w:hAnsiTheme="majorHAnsi"/>
          <w:sz w:val="22"/>
          <w:szCs w:val="22"/>
        </w:rPr>
      </w:pPr>
    </w:p>
    <w:p w14:paraId="4C5EBB98" w14:textId="565E5671" w:rsidR="00125590" w:rsidRDefault="004C61BC" w:rsidP="00E748F5">
      <w:pPr>
        <w:rPr>
          <w:rFonts w:asciiTheme="majorHAnsi" w:hAnsiTheme="majorHAnsi"/>
          <w:b/>
          <w:sz w:val="20"/>
          <w:szCs w:val="20"/>
          <w:u w:val="single"/>
        </w:rPr>
      </w:pPr>
      <w:r w:rsidRPr="00C31EBE">
        <w:rPr>
          <w:rFonts w:asciiTheme="majorHAnsi" w:hAnsiTheme="majorHAnsi"/>
          <w:b/>
          <w:sz w:val="20"/>
          <w:szCs w:val="20"/>
          <w:u w:val="single"/>
        </w:rPr>
        <w:t>EXPERIENCE</w:t>
      </w:r>
    </w:p>
    <w:p w14:paraId="0BB68A15" w14:textId="16B1AD8E" w:rsidR="00FD3DCB" w:rsidRDefault="00DB342B" w:rsidP="00E748F5">
      <w:pPr>
        <w:rPr>
          <w:rFonts w:asciiTheme="majorHAnsi" w:hAnsiTheme="majorHAnsi"/>
          <w:i/>
          <w:sz w:val="20"/>
          <w:szCs w:val="20"/>
        </w:rPr>
      </w:pPr>
      <w:r>
        <w:rPr>
          <w:rFonts w:asciiTheme="majorHAnsi" w:hAnsiTheme="majorHAnsi"/>
          <w:i/>
          <w:sz w:val="20"/>
          <w:szCs w:val="20"/>
        </w:rPr>
        <w:t>Laboratory E</w:t>
      </w:r>
      <w:r w:rsidRPr="00DB342B">
        <w:rPr>
          <w:rFonts w:asciiTheme="majorHAnsi" w:hAnsiTheme="majorHAnsi"/>
          <w:i/>
          <w:sz w:val="20"/>
          <w:szCs w:val="20"/>
        </w:rPr>
        <w:t>xperience</w:t>
      </w:r>
      <w:r>
        <w:rPr>
          <w:rFonts w:asciiTheme="majorHAnsi" w:hAnsiTheme="majorHAnsi"/>
          <w:i/>
          <w:sz w:val="20"/>
          <w:szCs w:val="20"/>
        </w:rPr>
        <w:t>, FGCU Campus, Fort Myers, FL</w:t>
      </w:r>
      <w:r>
        <w:rPr>
          <w:rFonts w:asciiTheme="majorHAnsi" w:hAnsiTheme="majorHAnsi"/>
          <w:i/>
          <w:sz w:val="20"/>
          <w:szCs w:val="20"/>
        </w:rPr>
        <w:tab/>
      </w:r>
      <w:r>
        <w:rPr>
          <w:rFonts w:asciiTheme="majorHAnsi" w:hAnsiTheme="majorHAnsi"/>
          <w:i/>
          <w:sz w:val="20"/>
          <w:szCs w:val="20"/>
        </w:rPr>
        <w:tab/>
      </w:r>
      <w:r>
        <w:rPr>
          <w:rFonts w:asciiTheme="majorHAnsi" w:hAnsiTheme="majorHAnsi"/>
          <w:i/>
          <w:sz w:val="20"/>
          <w:szCs w:val="20"/>
        </w:rPr>
        <w:tab/>
        <w:t xml:space="preserve">                            Jan 2010-May 2014</w:t>
      </w:r>
    </w:p>
    <w:p w14:paraId="2978CC4F" w14:textId="2AD8CECB" w:rsidR="00DB342B" w:rsidRPr="00DB342B" w:rsidRDefault="00DB342B" w:rsidP="00DB342B">
      <w:pPr>
        <w:pStyle w:val="ListParagraph"/>
        <w:numPr>
          <w:ilvl w:val="0"/>
          <w:numId w:val="13"/>
        </w:numPr>
        <w:rPr>
          <w:rFonts w:asciiTheme="majorHAnsi" w:hAnsiTheme="majorHAnsi"/>
          <w:sz w:val="20"/>
          <w:szCs w:val="20"/>
        </w:rPr>
      </w:pPr>
      <w:r w:rsidRPr="00DB342B">
        <w:rPr>
          <w:rFonts w:asciiTheme="majorHAnsi" w:hAnsiTheme="majorHAnsi"/>
          <w:sz w:val="20"/>
          <w:szCs w:val="20"/>
        </w:rPr>
        <w:t>Over 10 laboratory intensive courses including General Chemistry I and II, General Biology I and II, General Physics I and II, Organic Chemistry I and II, Circuits for Bioengineers, Analytical Chemistry, and Instrumental Analysis</w:t>
      </w:r>
    </w:p>
    <w:p w14:paraId="47B1CB77" w14:textId="395BE49F" w:rsidR="001732D5" w:rsidRPr="002078D1" w:rsidRDefault="00C31EBE" w:rsidP="001732D5">
      <w:pPr>
        <w:widowControl w:val="0"/>
        <w:autoSpaceDE w:val="0"/>
        <w:autoSpaceDN w:val="0"/>
        <w:adjustRightInd w:val="0"/>
        <w:jc w:val="both"/>
        <w:rPr>
          <w:rFonts w:asciiTheme="majorHAnsi" w:hAnsiTheme="majorHAnsi" w:cs="Verdana"/>
          <w:bCs/>
          <w:i/>
          <w:color w:val="343434"/>
          <w:sz w:val="20"/>
          <w:szCs w:val="20"/>
        </w:rPr>
      </w:pPr>
      <w:r w:rsidRPr="002078D1">
        <w:rPr>
          <w:rFonts w:asciiTheme="majorHAnsi" w:hAnsiTheme="majorHAnsi" w:cs="Verdana"/>
          <w:bCs/>
          <w:i/>
          <w:color w:val="343434"/>
          <w:sz w:val="20"/>
          <w:szCs w:val="20"/>
        </w:rPr>
        <w:t>Chick-fil-A, FGCU Campus, Fort Myers, FL</w:t>
      </w:r>
      <w:r w:rsidRPr="002078D1">
        <w:rPr>
          <w:rFonts w:asciiTheme="majorHAnsi" w:hAnsiTheme="majorHAnsi" w:cs="Verdana"/>
          <w:bCs/>
          <w:i/>
          <w:color w:val="343434"/>
          <w:sz w:val="20"/>
          <w:szCs w:val="20"/>
        </w:rPr>
        <w:tab/>
      </w:r>
      <w:r w:rsidRPr="002078D1">
        <w:rPr>
          <w:rFonts w:asciiTheme="majorHAnsi" w:hAnsiTheme="majorHAnsi" w:cs="Verdana"/>
          <w:bCs/>
          <w:i/>
          <w:color w:val="343434"/>
          <w:sz w:val="20"/>
          <w:szCs w:val="20"/>
        </w:rPr>
        <w:tab/>
      </w:r>
      <w:r w:rsidRPr="002078D1">
        <w:rPr>
          <w:rFonts w:asciiTheme="majorHAnsi" w:hAnsiTheme="majorHAnsi" w:cs="Verdana"/>
          <w:bCs/>
          <w:i/>
          <w:color w:val="343434"/>
          <w:sz w:val="20"/>
          <w:szCs w:val="20"/>
        </w:rPr>
        <w:tab/>
      </w:r>
      <w:r w:rsidRPr="002078D1">
        <w:rPr>
          <w:rFonts w:asciiTheme="majorHAnsi" w:hAnsiTheme="majorHAnsi" w:cs="Verdana"/>
          <w:bCs/>
          <w:i/>
          <w:color w:val="343434"/>
          <w:sz w:val="20"/>
          <w:szCs w:val="20"/>
        </w:rPr>
        <w:tab/>
      </w:r>
      <w:r w:rsidR="003C4A67" w:rsidRPr="002078D1">
        <w:rPr>
          <w:rFonts w:asciiTheme="majorHAnsi" w:hAnsiTheme="majorHAnsi" w:cs="Verdana"/>
          <w:bCs/>
          <w:i/>
          <w:color w:val="343434"/>
          <w:sz w:val="20"/>
          <w:szCs w:val="20"/>
        </w:rPr>
        <w:t xml:space="preserve"> </w:t>
      </w:r>
      <w:r w:rsidR="00290B97" w:rsidRPr="002078D1">
        <w:rPr>
          <w:rFonts w:asciiTheme="majorHAnsi" w:hAnsiTheme="majorHAnsi" w:cs="Verdana"/>
          <w:bCs/>
          <w:i/>
          <w:color w:val="343434"/>
          <w:sz w:val="20"/>
          <w:szCs w:val="20"/>
        </w:rPr>
        <w:t xml:space="preserve">   </w:t>
      </w:r>
      <w:r w:rsidR="003C4A67" w:rsidRPr="002078D1">
        <w:rPr>
          <w:rFonts w:asciiTheme="majorHAnsi" w:hAnsiTheme="majorHAnsi" w:cs="Verdana"/>
          <w:bCs/>
          <w:i/>
          <w:color w:val="343434"/>
          <w:sz w:val="20"/>
          <w:szCs w:val="20"/>
        </w:rPr>
        <w:t xml:space="preserve">  </w:t>
      </w:r>
      <w:r w:rsidR="00DB342B">
        <w:rPr>
          <w:rFonts w:asciiTheme="majorHAnsi" w:hAnsiTheme="majorHAnsi" w:cs="Verdana"/>
          <w:bCs/>
          <w:i/>
          <w:color w:val="343434"/>
          <w:sz w:val="20"/>
          <w:szCs w:val="20"/>
        </w:rPr>
        <w:t xml:space="preserve">                    </w:t>
      </w:r>
      <w:r w:rsidRPr="002078D1">
        <w:rPr>
          <w:rFonts w:asciiTheme="majorHAnsi" w:hAnsiTheme="majorHAnsi" w:cs="Verdana"/>
          <w:bCs/>
          <w:i/>
          <w:color w:val="343434"/>
          <w:sz w:val="20"/>
          <w:szCs w:val="20"/>
        </w:rPr>
        <w:t xml:space="preserve"> Sep 2011-May 2012</w:t>
      </w:r>
    </w:p>
    <w:p w14:paraId="05393F21" w14:textId="3D4E4658" w:rsidR="001732D5" w:rsidRPr="002078D1" w:rsidRDefault="00462728" w:rsidP="002E36B2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Theme="majorHAnsi" w:hAnsiTheme="majorHAnsi" w:cs="Verdana"/>
          <w:bCs/>
          <w:color w:val="343434"/>
          <w:sz w:val="20"/>
          <w:szCs w:val="20"/>
        </w:rPr>
      </w:pPr>
      <w:r w:rsidRPr="002078D1">
        <w:rPr>
          <w:rFonts w:asciiTheme="majorHAnsi" w:hAnsiTheme="majorHAnsi" w:cs="Verdana"/>
          <w:bCs/>
          <w:color w:val="343434"/>
          <w:sz w:val="20"/>
          <w:szCs w:val="20"/>
        </w:rPr>
        <w:t>Demonstrated adaptability by performing multiple ro</w:t>
      </w:r>
      <w:r w:rsidR="002E36B2" w:rsidRPr="002078D1">
        <w:rPr>
          <w:rFonts w:asciiTheme="majorHAnsi" w:hAnsiTheme="majorHAnsi" w:cs="Verdana"/>
          <w:bCs/>
          <w:color w:val="343434"/>
          <w:sz w:val="20"/>
          <w:szCs w:val="20"/>
        </w:rPr>
        <w:t>l</w:t>
      </w:r>
      <w:r w:rsidRPr="002078D1">
        <w:rPr>
          <w:rFonts w:asciiTheme="majorHAnsi" w:hAnsiTheme="majorHAnsi" w:cs="Verdana"/>
          <w:bCs/>
          <w:color w:val="343434"/>
          <w:sz w:val="20"/>
          <w:szCs w:val="20"/>
        </w:rPr>
        <w:t>e</w:t>
      </w:r>
      <w:r w:rsidR="002E36B2" w:rsidRPr="002078D1">
        <w:rPr>
          <w:rFonts w:asciiTheme="majorHAnsi" w:hAnsiTheme="majorHAnsi" w:cs="Verdana"/>
          <w:bCs/>
          <w:color w:val="343434"/>
          <w:sz w:val="20"/>
          <w:szCs w:val="20"/>
        </w:rPr>
        <w:t>s as needed such as: cook, cashier, and food prep.</w:t>
      </w:r>
    </w:p>
    <w:p w14:paraId="28C1618C" w14:textId="155E7EE8" w:rsidR="000A62D5" w:rsidRPr="002078D1" w:rsidRDefault="00D163A9" w:rsidP="000A62D5">
      <w:pPr>
        <w:widowControl w:val="0"/>
        <w:autoSpaceDE w:val="0"/>
        <w:autoSpaceDN w:val="0"/>
        <w:adjustRightInd w:val="0"/>
        <w:jc w:val="both"/>
        <w:rPr>
          <w:rFonts w:asciiTheme="majorHAnsi" w:hAnsiTheme="majorHAnsi" w:cs="Verdana"/>
          <w:bCs/>
          <w:color w:val="343434"/>
          <w:sz w:val="20"/>
          <w:szCs w:val="20"/>
        </w:rPr>
      </w:pPr>
      <w:r w:rsidRPr="002078D1">
        <w:rPr>
          <w:rFonts w:asciiTheme="majorHAnsi" w:hAnsiTheme="majorHAnsi" w:cs="Verdana"/>
          <w:bCs/>
          <w:i/>
          <w:color w:val="343434"/>
          <w:sz w:val="20"/>
          <w:szCs w:val="20"/>
        </w:rPr>
        <w:t xml:space="preserve">Gift Shop, </w:t>
      </w:r>
      <w:r w:rsidR="003C4A67" w:rsidRPr="002078D1">
        <w:rPr>
          <w:rFonts w:asciiTheme="majorHAnsi" w:hAnsiTheme="majorHAnsi" w:cs="Verdana"/>
          <w:bCs/>
          <w:i/>
          <w:color w:val="343434"/>
          <w:sz w:val="20"/>
          <w:szCs w:val="20"/>
        </w:rPr>
        <w:t>Key West, FL</w:t>
      </w:r>
      <w:r w:rsidR="003C4A67" w:rsidRPr="002078D1">
        <w:rPr>
          <w:rFonts w:asciiTheme="majorHAnsi" w:hAnsiTheme="majorHAnsi" w:cs="Verdana"/>
          <w:bCs/>
          <w:i/>
          <w:color w:val="343434"/>
          <w:sz w:val="20"/>
          <w:szCs w:val="20"/>
        </w:rPr>
        <w:tab/>
      </w:r>
      <w:r w:rsidR="003C4A67" w:rsidRPr="002078D1">
        <w:rPr>
          <w:rFonts w:asciiTheme="majorHAnsi" w:hAnsiTheme="majorHAnsi" w:cs="Verdana"/>
          <w:bCs/>
          <w:i/>
          <w:color w:val="343434"/>
          <w:sz w:val="20"/>
          <w:szCs w:val="20"/>
        </w:rPr>
        <w:tab/>
        <w:t xml:space="preserve">                                                        </w:t>
      </w:r>
      <w:r w:rsidR="00290B97" w:rsidRPr="002078D1">
        <w:rPr>
          <w:rFonts w:asciiTheme="majorHAnsi" w:hAnsiTheme="majorHAnsi" w:cs="Verdana"/>
          <w:bCs/>
          <w:i/>
          <w:color w:val="343434"/>
          <w:sz w:val="20"/>
          <w:szCs w:val="20"/>
        </w:rPr>
        <w:t xml:space="preserve">                       </w:t>
      </w:r>
      <w:r w:rsidR="00DB342B">
        <w:rPr>
          <w:rFonts w:asciiTheme="majorHAnsi" w:hAnsiTheme="majorHAnsi" w:cs="Verdana"/>
          <w:bCs/>
          <w:i/>
          <w:color w:val="343434"/>
          <w:sz w:val="20"/>
          <w:szCs w:val="20"/>
        </w:rPr>
        <w:tab/>
        <w:t xml:space="preserve">           </w:t>
      </w:r>
      <w:r w:rsidRPr="002078D1">
        <w:rPr>
          <w:rFonts w:asciiTheme="majorHAnsi" w:hAnsiTheme="majorHAnsi" w:cs="Verdana"/>
          <w:bCs/>
          <w:i/>
          <w:color w:val="343434"/>
          <w:sz w:val="20"/>
          <w:szCs w:val="20"/>
        </w:rPr>
        <w:t xml:space="preserve">  May 2011-Jul 2011</w:t>
      </w:r>
    </w:p>
    <w:p w14:paraId="77972A81" w14:textId="03E469BA" w:rsidR="00D163A9" w:rsidRPr="002078D1" w:rsidRDefault="00D163A9" w:rsidP="00D163A9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Theme="majorHAnsi" w:hAnsiTheme="majorHAnsi" w:cs="Verdana"/>
          <w:bCs/>
          <w:color w:val="343434"/>
          <w:sz w:val="20"/>
          <w:szCs w:val="20"/>
        </w:rPr>
      </w:pPr>
      <w:r w:rsidRPr="002078D1">
        <w:rPr>
          <w:rFonts w:asciiTheme="majorHAnsi" w:hAnsiTheme="majorHAnsi" w:cs="Verdana"/>
          <w:bCs/>
          <w:color w:val="343434"/>
          <w:sz w:val="20"/>
          <w:szCs w:val="20"/>
        </w:rPr>
        <w:t xml:space="preserve">Seasonal tourist industry work </w:t>
      </w:r>
      <w:r w:rsidR="006933A1" w:rsidRPr="002078D1">
        <w:rPr>
          <w:rFonts w:asciiTheme="majorHAnsi" w:hAnsiTheme="majorHAnsi" w:cs="Verdana"/>
          <w:bCs/>
          <w:color w:val="343434"/>
          <w:sz w:val="20"/>
          <w:szCs w:val="20"/>
        </w:rPr>
        <w:t xml:space="preserve">on two-month assignment </w:t>
      </w:r>
      <w:r w:rsidRPr="002078D1">
        <w:rPr>
          <w:rFonts w:asciiTheme="majorHAnsi" w:hAnsiTheme="majorHAnsi" w:cs="Verdana"/>
          <w:bCs/>
          <w:color w:val="343434"/>
          <w:sz w:val="20"/>
          <w:szCs w:val="20"/>
        </w:rPr>
        <w:t xml:space="preserve">requiring commitment to work 60-70 hour </w:t>
      </w:r>
      <w:r w:rsidR="006933A1" w:rsidRPr="002078D1">
        <w:rPr>
          <w:rFonts w:asciiTheme="majorHAnsi" w:hAnsiTheme="majorHAnsi" w:cs="Verdana"/>
          <w:bCs/>
          <w:color w:val="343434"/>
          <w:sz w:val="20"/>
          <w:szCs w:val="20"/>
        </w:rPr>
        <w:t>workweeks</w:t>
      </w:r>
      <w:r w:rsidRPr="002078D1">
        <w:rPr>
          <w:rFonts w:asciiTheme="majorHAnsi" w:hAnsiTheme="majorHAnsi" w:cs="Verdana"/>
          <w:bCs/>
          <w:color w:val="343434"/>
          <w:sz w:val="20"/>
          <w:szCs w:val="20"/>
        </w:rPr>
        <w:t>.</w:t>
      </w:r>
    </w:p>
    <w:p w14:paraId="1F5F9B8F" w14:textId="338605ED" w:rsidR="006933A1" w:rsidRPr="002078D1" w:rsidRDefault="00D163A9" w:rsidP="006933A1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Theme="majorHAnsi" w:hAnsiTheme="majorHAnsi" w:cs="Verdana"/>
          <w:bCs/>
          <w:color w:val="343434"/>
          <w:sz w:val="20"/>
          <w:szCs w:val="20"/>
        </w:rPr>
      </w:pPr>
      <w:r w:rsidRPr="002078D1">
        <w:rPr>
          <w:rFonts w:asciiTheme="majorHAnsi" w:hAnsiTheme="majorHAnsi" w:cs="Verdana"/>
          <w:bCs/>
          <w:color w:val="343434"/>
          <w:sz w:val="20"/>
          <w:szCs w:val="20"/>
        </w:rPr>
        <w:t xml:space="preserve">Retail sales, promotions, and </w:t>
      </w:r>
      <w:r w:rsidR="006933A1" w:rsidRPr="002078D1">
        <w:rPr>
          <w:rFonts w:asciiTheme="majorHAnsi" w:hAnsiTheme="majorHAnsi" w:cs="Verdana"/>
          <w:bCs/>
          <w:color w:val="343434"/>
          <w:sz w:val="20"/>
          <w:szCs w:val="20"/>
        </w:rPr>
        <w:t>handled bank deposits and change exchange.</w:t>
      </w:r>
      <w:r w:rsidRPr="002078D1">
        <w:rPr>
          <w:rFonts w:asciiTheme="majorHAnsi" w:hAnsiTheme="majorHAnsi" w:cs="Verdana"/>
          <w:bCs/>
          <w:color w:val="343434"/>
          <w:sz w:val="20"/>
          <w:szCs w:val="20"/>
        </w:rPr>
        <w:t xml:space="preserve"> </w:t>
      </w:r>
    </w:p>
    <w:p w14:paraId="6CB8B426" w14:textId="65374745" w:rsidR="006933A1" w:rsidRPr="002078D1" w:rsidRDefault="006933A1" w:rsidP="006933A1">
      <w:pPr>
        <w:widowControl w:val="0"/>
        <w:autoSpaceDE w:val="0"/>
        <w:autoSpaceDN w:val="0"/>
        <w:adjustRightInd w:val="0"/>
        <w:jc w:val="both"/>
        <w:rPr>
          <w:rFonts w:asciiTheme="majorHAnsi" w:hAnsiTheme="majorHAnsi" w:cs="Verdana"/>
          <w:bCs/>
          <w:color w:val="343434"/>
          <w:sz w:val="20"/>
          <w:szCs w:val="20"/>
        </w:rPr>
      </w:pPr>
      <w:r w:rsidRPr="002078D1">
        <w:rPr>
          <w:rFonts w:asciiTheme="majorHAnsi" w:hAnsiTheme="majorHAnsi" w:cs="Verdana"/>
          <w:bCs/>
          <w:i/>
          <w:color w:val="343434"/>
          <w:sz w:val="20"/>
          <w:szCs w:val="20"/>
        </w:rPr>
        <w:t>J&amp;M Promotions, Clearwater, FL</w:t>
      </w:r>
      <w:r w:rsidRPr="002078D1">
        <w:rPr>
          <w:rFonts w:asciiTheme="majorHAnsi" w:hAnsiTheme="majorHAnsi" w:cs="Verdana"/>
          <w:bCs/>
          <w:i/>
          <w:color w:val="343434"/>
          <w:sz w:val="20"/>
          <w:szCs w:val="20"/>
        </w:rPr>
        <w:tab/>
      </w:r>
      <w:r w:rsidRPr="002078D1">
        <w:rPr>
          <w:rFonts w:asciiTheme="majorHAnsi" w:hAnsiTheme="majorHAnsi" w:cs="Verdana"/>
          <w:bCs/>
          <w:i/>
          <w:color w:val="343434"/>
          <w:sz w:val="20"/>
          <w:szCs w:val="20"/>
        </w:rPr>
        <w:tab/>
      </w:r>
      <w:r w:rsidRPr="002078D1">
        <w:rPr>
          <w:rFonts w:asciiTheme="majorHAnsi" w:hAnsiTheme="majorHAnsi" w:cs="Verdana"/>
          <w:bCs/>
          <w:i/>
          <w:color w:val="343434"/>
          <w:sz w:val="20"/>
          <w:szCs w:val="20"/>
        </w:rPr>
        <w:tab/>
        <w:t xml:space="preserve">        </w:t>
      </w:r>
      <w:r w:rsidR="003C4A67" w:rsidRPr="002078D1">
        <w:rPr>
          <w:rFonts w:asciiTheme="majorHAnsi" w:hAnsiTheme="majorHAnsi" w:cs="Verdana"/>
          <w:bCs/>
          <w:i/>
          <w:color w:val="343434"/>
          <w:sz w:val="20"/>
          <w:szCs w:val="20"/>
        </w:rPr>
        <w:t xml:space="preserve">     </w:t>
      </w:r>
      <w:r w:rsidR="003C4A67" w:rsidRPr="002078D1">
        <w:rPr>
          <w:rFonts w:asciiTheme="majorHAnsi" w:hAnsiTheme="majorHAnsi" w:cs="Verdana"/>
          <w:bCs/>
          <w:i/>
          <w:color w:val="343434"/>
          <w:sz w:val="20"/>
          <w:szCs w:val="20"/>
        </w:rPr>
        <w:tab/>
      </w:r>
      <w:r w:rsidR="003C4A67" w:rsidRPr="002078D1">
        <w:rPr>
          <w:rFonts w:asciiTheme="majorHAnsi" w:hAnsiTheme="majorHAnsi" w:cs="Verdana"/>
          <w:bCs/>
          <w:i/>
          <w:color w:val="343434"/>
          <w:sz w:val="20"/>
          <w:szCs w:val="20"/>
        </w:rPr>
        <w:tab/>
      </w:r>
      <w:r w:rsidR="00290B97" w:rsidRPr="002078D1">
        <w:rPr>
          <w:rFonts w:asciiTheme="majorHAnsi" w:hAnsiTheme="majorHAnsi" w:cs="Verdana"/>
          <w:bCs/>
          <w:i/>
          <w:color w:val="343434"/>
          <w:sz w:val="20"/>
          <w:szCs w:val="20"/>
        </w:rPr>
        <w:t xml:space="preserve">    </w:t>
      </w:r>
      <w:r w:rsidR="003C4A67" w:rsidRPr="002078D1">
        <w:rPr>
          <w:rFonts w:asciiTheme="majorHAnsi" w:hAnsiTheme="majorHAnsi" w:cs="Verdana"/>
          <w:bCs/>
          <w:i/>
          <w:color w:val="343434"/>
          <w:sz w:val="20"/>
          <w:szCs w:val="20"/>
        </w:rPr>
        <w:t xml:space="preserve">  </w:t>
      </w:r>
      <w:r w:rsidR="001573F2" w:rsidRPr="002078D1">
        <w:rPr>
          <w:rFonts w:asciiTheme="majorHAnsi" w:hAnsiTheme="majorHAnsi" w:cs="Verdana"/>
          <w:bCs/>
          <w:i/>
          <w:color w:val="343434"/>
          <w:sz w:val="20"/>
          <w:szCs w:val="20"/>
        </w:rPr>
        <w:t xml:space="preserve"> </w:t>
      </w:r>
      <w:r w:rsidR="00DB342B">
        <w:rPr>
          <w:rFonts w:asciiTheme="majorHAnsi" w:hAnsiTheme="majorHAnsi" w:cs="Verdana"/>
          <w:bCs/>
          <w:i/>
          <w:color w:val="343434"/>
          <w:sz w:val="20"/>
          <w:szCs w:val="20"/>
        </w:rPr>
        <w:t xml:space="preserve">                    </w:t>
      </w:r>
      <w:r w:rsidRPr="002078D1">
        <w:rPr>
          <w:rFonts w:asciiTheme="majorHAnsi" w:hAnsiTheme="majorHAnsi" w:cs="Verdana"/>
          <w:bCs/>
          <w:i/>
          <w:color w:val="343434"/>
          <w:sz w:val="20"/>
          <w:szCs w:val="20"/>
        </w:rPr>
        <w:t xml:space="preserve">  Jun 2010-Aug 2010</w:t>
      </w:r>
      <w:r w:rsidRPr="002078D1">
        <w:rPr>
          <w:rFonts w:asciiTheme="majorHAnsi" w:hAnsiTheme="majorHAnsi" w:cs="Verdana"/>
          <w:bCs/>
          <w:color w:val="343434"/>
          <w:sz w:val="20"/>
          <w:szCs w:val="20"/>
        </w:rPr>
        <w:tab/>
      </w:r>
    </w:p>
    <w:p w14:paraId="3F04046D" w14:textId="584625DB" w:rsidR="001573F2" w:rsidRPr="002078D1" w:rsidRDefault="006933A1" w:rsidP="001573F2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Theme="majorHAnsi" w:hAnsiTheme="majorHAnsi" w:cs="Verdana"/>
          <w:bCs/>
          <w:color w:val="343434"/>
          <w:sz w:val="20"/>
          <w:szCs w:val="20"/>
        </w:rPr>
      </w:pPr>
      <w:r w:rsidRPr="002078D1">
        <w:rPr>
          <w:rFonts w:asciiTheme="majorHAnsi" w:hAnsiTheme="majorHAnsi" w:cs="Verdana"/>
          <w:bCs/>
          <w:color w:val="343434"/>
          <w:sz w:val="20"/>
          <w:szCs w:val="20"/>
        </w:rPr>
        <w:t>Summer employment involving commission based marking project targeting retail and residential costumers.</w:t>
      </w:r>
    </w:p>
    <w:p w14:paraId="6372A273" w14:textId="14B61CBA" w:rsidR="001573F2" w:rsidRPr="002078D1" w:rsidRDefault="001573F2" w:rsidP="001573F2">
      <w:pPr>
        <w:widowControl w:val="0"/>
        <w:autoSpaceDE w:val="0"/>
        <w:autoSpaceDN w:val="0"/>
        <w:adjustRightInd w:val="0"/>
        <w:rPr>
          <w:rFonts w:asciiTheme="majorHAnsi" w:hAnsiTheme="majorHAnsi" w:cs="Verdana"/>
          <w:bCs/>
          <w:i/>
          <w:color w:val="343434"/>
          <w:sz w:val="20"/>
          <w:szCs w:val="20"/>
        </w:rPr>
      </w:pPr>
      <w:r w:rsidRPr="002078D1">
        <w:rPr>
          <w:rFonts w:asciiTheme="majorHAnsi" w:hAnsiTheme="majorHAnsi" w:cs="Verdana"/>
          <w:bCs/>
          <w:i/>
          <w:color w:val="343434"/>
          <w:sz w:val="20"/>
          <w:szCs w:val="20"/>
        </w:rPr>
        <w:t>Wendy’s,</w:t>
      </w:r>
      <w:r w:rsidR="003C4A67" w:rsidRPr="002078D1">
        <w:rPr>
          <w:rFonts w:asciiTheme="majorHAnsi" w:hAnsiTheme="majorHAnsi" w:cs="Verdana"/>
          <w:bCs/>
          <w:i/>
          <w:color w:val="343434"/>
          <w:sz w:val="20"/>
          <w:szCs w:val="20"/>
        </w:rPr>
        <w:t xml:space="preserve"> Palm Harbor, FL</w:t>
      </w:r>
      <w:r w:rsidR="003C4A67" w:rsidRPr="002078D1">
        <w:rPr>
          <w:rFonts w:asciiTheme="majorHAnsi" w:hAnsiTheme="majorHAnsi" w:cs="Verdana"/>
          <w:bCs/>
          <w:i/>
          <w:color w:val="343434"/>
          <w:sz w:val="20"/>
          <w:szCs w:val="20"/>
        </w:rPr>
        <w:tab/>
      </w:r>
      <w:r w:rsidR="003C4A67" w:rsidRPr="002078D1">
        <w:rPr>
          <w:rFonts w:asciiTheme="majorHAnsi" w:hAnsiTheme="majorHAnsi" w:cs="Verdana"/>
          <w:bCs/>
          <w:i/>
          <w:color w:val="343434"/>
          <w:sz w:val="20"/>
          <w:szCs w:val="20"/>
        </w:rPr>
        <w:tab/>
      </w:r>
      <w:r w:rsidR="003C4A67" w:rsidRPr="002078D1">
        <w:rPr>
          <w:rFonts w:asciiTheme="majorHAnsi" w:hAnsiTheme="majorHAnsi" w:cs="Verdana"/>
          <w:bCs/>
          <w:i/>
          <w:color w:val="343434"/>
          <w:sz w:val="20"/>
          <w:szCs w:val="20"/>
        </w:rPr>
        <w:tab/>
      </w:r>
      <w:r w:rsidR="003C4A67" w:rsidRPr="002078D1">
        <w:rPr>
          <w:rFonts w:asciiTheme="majorHAnsi" w:hAnsiTheme="majorHAnsi" w:cs="Verdana"/>
          <w:bCs/>
          <w:i/>
          <w:color w:val="343434"/>
          <w:sz w:val="20"/>
          <w:szCs w:val="20"/>
        </w:rPr>
        <w:tab/>
      </w:r>
      <w:r w:rsidR="003C4A67" w:rsidRPr="002078D1">
        <w:rPr>
          <w:rFonts w:asciiTheme="majorHAnsi" w:hAnsiTheme="majorHAnsi" w:cs="Verdana"/>
          <w:bCs/>
          <w:i/>
          <w:color w:val="343434"/>
          <w:sz w:val="20"/>
          <w:szCs w:val="20"/>
        </w:rPr>
        <w:tab/>
        <w:t xml:space="preserve">            </w:t>
      </w:r>
      <w:r w:rsidR="00290B97" w:rsidRPr="002078D1">
        <w:rPr>
          <w:rFonts w:asciiTheme="majorHAnsi" w:hAnsiTheme="majorHAnsi" w:cs="Verdana"/>
          <w:bCs/>
          <w:i/>
          <w:color w:val="343434"/>
          <w:sz w:val="20"/>
          <w:szCs w:val="20"/>
        </w:rPr>
        <w:t xml:space="preserve">     </w:t>
      </w:r>
      <w:r w:rsidRPr="002078D1">
        <w:rPr>
          <w:rFonts w:asciiTheme="majorHAnsi" w:hAnsiTheme="majorHAnsi" w:cs="Verdana"/>
          <w:bCs/>
          <w:i/>
          <w:color w:val="343434"/>
          <w:sz w:val="20"/>
          <w:szCs w:val="20"/>
        </w:rPr>
        <w:t xml:space="preserve">    </w:t>
      </w:r>
      <w:r w:rsidR="00DB342B">
        <w:rPr>
          <w:rFonts w:asciiTheme="majorHAnsi" w:hAnsiTheme="majorHAnsi" w:cs="Verdana"/>
          <w:bCs/>
          <w:i/>
          <w:color w:val="343434"/>
          <w:sz w:val="20"/>
          <w:szCs w:val="20"/>
        </w:rPr>
        <w:t xml:space="preserve">                      </w:t>
      </w:r>
      <w:r w:rsidRPr="002078D1">
        <w:rPr>
          <w:rFonts w:asciiTheme="majorHAnsi" w:hAnsiTheme="majorHAnsi" w:cs="Verdana"/>
          <w:bCs/>
          <w:i/>
          <w:color w:val="343434"/>
          <w:sz w:val="20"/>
          <w:szCs w:val="20"/>
        </w:rPr>
        <w:t xml:space="preserve">   Jun 2007-Jun 2010</w:t>
      </w:r>
    </w:p>
    <w:p w14:paraId="723FD998" w14:textId="74655324" w:rsidR="001573F2" w:rsidRPr="002078D1" w:rsidRDefault="001573F2" w:rsidP="001573F2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Theme="majorHAnsi" w:hAnsiTheme="majorHAnsi" w:cs="Verdana"/>
          <w:bCs/>
          <w:color w:val="343434"/>
          <w:sz w:val="20"/>
          <w:szCs w:val="20"/>
        </w:rPr>
      </w:pPr>
      <w:r w:rsidRPr="002078D1">
        <w:rPr>
          <w:rFonts w:asciiTheme="majorHAnsi" w:hAnsiTheme="majorHAnsi" w:cs="Verdana"/>
          <w:bCs/>
          <w:color w:val="343434"/>
          <w:sz w:val="20"/>
          <w:szCs w:val="20"/>
        </w:rPr>
        <w:t>Demonstrated reliability in maintaining part time position while</w:t>
      </w:r>
      <w:r w:rsidR="009D4728" w:rsidRPr="002078D1">
        <w:rPr>
          <w:rFonts w:asciiTheme="majorHAnsi" w:hAnsiTheme="majorHAnsi" w:cs="Verdana"/>
          <w:bCs/>
          <w:color w:val="343434"/>
          <w:sz w:val="20"/>
          <w:szCs w:val="20"/>
        </w:rPr>
        <w:t xml:space="preserve"> in high school and college for</w:t>
      </w:r>
      <w:r w:rsidRPr="002078D1">
        <w:rPr>
          <w:rFonts w:asciiTheme="majorHAnsi" w:hAnsiTheme="majorHAnsi" w:cs="Verdana"/>
          <w:bCs/>
          <w:color w:val="343434"/>
          <w:sz w:val="20"/>
          <w:szCs w:val="20"/>
        </w:rPr>
        <w:t xml:space="preserve"> three years in a typically high turn over field.</w:t>
      </w:r>
    </w:p>
    <w:p w14:paraId="333C9F25" w14:textId="4129D109" w:rsidR="00580E93" w:rsidRPr="002078D1" w:rsidRDefault="0048781F" w:rsidP="003A5CD6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Theme="majorHAnsi" w:hAnsiTheme="majorHAnsi" w:cs="Verdana"/>
          <w:bCs/>
          <w:color w:val="343434"/>
          <w:sz w:val="20"/>
          <w:szCs w:val="20"/>
        </w:rPr>
      </w:pPr>
      <w:r w:rsidRPr="002078D1">
        <w:rPr>
          <w:rFonts w:asciiTheme="majorHAnsi" w:hAnsiTheme="majorHAnsi" w:cs="Verdana"/>
          <w:bCs/>
          <w:color w:val="343434"/>
          <w:sz w:val="20"/>
          <w:szCs w:val="20"/>
        </w:rPr>
        <w:t xml:space="preserve">Primary responsibility in drive-through and dinning operations </w:t>
      </w:r>
      <w:r w:rsidR="009D4728" w:rsidRPr="002078D1">
        <w:rPr>
          <w:rFonts w:asciiTheme="majorHAnsi" w:hAnsiTheme="majorHAnsi" w:cs="Verdana"/>
          <w:bCs/>
          <w:color w:val="343434"/>
          <w:sz w:val="20"/>
          <w:szCs w:val="20"/>
        </w:rPr>
        <w:t>requiring multitasking skills including</w:t>
      </w:r>
      <w:r w:rsidRPr="002078D1">
        <w:rPr>
          <w:rFonts w:asciiTheme="majorHAnsi" w:hAnsiTheme="majorHAnsi" w:cs="Verdana"/>
          <w:bCs/>
          <w:color w:val="343434"/>
          <w:sz w:val="20"/>
          <w:szCs w:val="20"/>
        </w:rPr>
        <w:t xml:space="preserve"> ta</w:t>
      </w:r>
      <w:r w:rsidR="00DC5828">
        <w:rPr>
          <w:rFonts w:asciiTheme="majorHAnsi" w:hAnsiTheme="majorHAnsi" w:cs="Verdana"/>
          <w:bCs/>
          <w:color w:val="343434"/>
          <w:sz w:val="20"/>
          <w:szCs w:val="20"/>
        </w:rPr>
        <w:t>king orders, handling money,</w:t>
      </w:r>
      <w:r w:rsidRPr="002078D1">
        <w:rPr>
          <w:rFonts w:asciiTheme="majorHAnsi" w:hAnsiTheme="majorHAnsi" w:cs="Verdana"/>
          <w:bCs/>
          <w:color w:val="343434"/>
          <w:sz w:val="20"/>
          <w:szCs w:val="20"/>
        </w:rPr>
        <w:t xml:space="preserve"> food preparation</w:t>
      </w:r>
      <w:r w:rsidR="00DC5828">
        <w:rPr>
          <w:rFonts w:asciiTheme="majorHAnsi" w:hAnsiTheme="majorHAnsi" w:cs="Verdana"/>
          <w:bCs/>
          <w:color w:val="343434"/>
          <w:sz w:val="20"/>
          <w:szCs w:val="20"/>
        </w:rPr>
        <w:t>,</w:t>
      </w:r>
      <w:r w:rsidR="009D4728" w:rsidRPr="002078D1">
        <w:rPr>
          <w:rFonts w:asciiTheme="majorHAnsi" w:hAnsiTheme="majorHAnsi" w:cs="Verdana"/>
          <w:bCs/>
          <w:color w:val="343434"/>
          <w:sz w:val="20"/>
          <w:szCs w:val="20"/>
        </w:rPr>
        <w:t xml:space="preserve"> and training new employees</w:t>
      </w:r>
      <w:r w:rsidR="001305FE" w:rsidRPr="002078D1">
        <w:rPr>
          <w:rFonts w:asciiTheme="majorHAnsi" w:hAnsiTheme="majorHAnsi" w:cs="Verdana"/>
          <w:bCs/>
          <w:color w:val="343434"/>
          <w:sz w:val="20"/>
          <w:szCs w:val="20"/>
        </w:rPr>
        <w:t>.</w:t>
      </w:r>
    </w:p>
    <w:sectPr w:rsidR="00580E93" w:rsidRPr="002078D1" w:rsidSect="0046066D">
      <w:type w:val="continuous"/>
      <w:pgSz w:w="12240" w:h="15840"/>
      <w:pgMar w:top="1440" w:right="1800" w:bottom="1440" w:left="1800" w:header="720" w:footer="720" w:gutter="0"/>
      <w:pgBorders>
        <w:bottom w:val="single" w:sz="4" w:space="1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Verdana">
    <w:panose1 w:val="020B0604030504040204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F611A"/>
    <w:multiLevelType w:val="hybridMultilevel"/>
    <w:tmpl w:val="F8020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F473EF"/>
    <w:multiLevelType w:val="hybridMultilevel"/>
    <w:tmpl w:val="E0B63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514971"/>
    <w:multiLevelType w:val="hybridMultilevel"/>
    <w:tmpl w:val="5AF4C6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81E65ED"/>
    <w:multiLevelType w:val="hybridMultilevel"/>
    <w:tmpl w:val="0B785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6B20DA"/>
    <w:multiLevelType w:val="hybridMultilevel"/>
    <w:tmpl w:val="158E6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F75C94"/>
    <w:multiLevelType w:val="hybridMultilevel"/>
    <w:tmpl w:val="C10A1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5318FE"/>
    <w:multiLevelType w:val="hybridMultilevel"/>
    <w:tmpl w:val="F52E6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A68137E"/>
    <w:multiLevelType w:val="hybridMultilevel"/>
    <w:tmpl w:val="F8709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CE51125"/>
    <w:multiLevelType w:val="hybridMultilevel"/>
    <w:tmpl w:val="DD8E21B4"/>
    <w:lvl w:ilvl="0" w:tplc="04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9">
    <w:nsid w:val="5FB02676"/>
    <w:multiLevelType w:val="hybridMultilevel"/>
    <w:tmpl w:val="8D36F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D451796"/>
    <w:multiLevelType w:val="hybridMultilevel"/>
    <w:tmpl w:val="37144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EB1331C"/>
    <w:multiLevelType w:val="hybridMultilevel"/>
    <w:tmpl w:val="95B25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FA6663F"/>
    <w:multiLevelType w:val="hybridMultilevel"/>
    <w:tmpl w:val="9708B0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10"/>
  </w:num>
  <w:num w:numId="4">
    <w:abstractNumId w:val="5"/>
  </w:num>
  <w:num w:numId="5">
    <w:abstractNumId w:val="0"/>
  </w:num>
  <w:num w:numId="6">
    <w:abstractNumId w:val="9"/>
  </w:num>
  <w:num w:numId="7">
    <w:abstractNumId w:val="8"/>
  </w:num>
  <w:num w:numId="8">
    <w:abstractNumId w:val="3"/>
  </w:num>
  <w:num w:numId="9">
    <w:abstractNumId w:val="12"/>
  </w:num>
  <w:num w:numId="10">
    <w:abstractNumId w:val="6"/>
  </w:num>
  <w:num w:numId="11">
    <w:abstractNumId w:val="7"/>
  </w:num>
  <w:num w:numId="12">
    <w:abstractNumId w:val="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066D"/>
    <w:rsid w:val="000223CF"/>
    <w:rsid w:val="000A62D5"/>
    <w:rsid w:val="000B2E23"/>
    <w:rsid w:val="00125590"/>
    <w:rsid w:val="001305FE"/>
    <w:rsid w:val="001573F2"/>
    <w:rsid w:val="001732D5"/>
    <w:rsid w:val="00180E57"/>
    <w:rsid w:val="001F253D"/>
    <w:rsid w:val="002078D1"/>
    <w:rsid w:val="00290B97"/>
    <w:rsid w:val="002E36B2"/>
    <w:rsid w:val="00317924"/>
    <w:rsid w:val="003A5CD6"/>
    <w:rsid w:val="003C4A67"/>
    <w:rsid w:val="0046066D"/>
    <w:rsid w:val="00462728"/>
    <w:rsid w:val="0048781F"/>
    <w:rsid w:val="004C61BC"/>
    <w:rsid w:val="004F255A"/>
    <w:rsid w:val="00577288"/>
    <w:rsid w:val="00580E93"/>
    <w:rsid w:val="005A5D4F"/>
    <w:rsid w:val="006814F2"/>
    <w:rsid w:val="006933A1"/>
    <w:rsid w:val="006B19A9"/>
    <w:rsid w:val="006B422E"/>
    <w:rsid w:val="009D4728"/>
    <w:rsid w:val="00C061EC"/>
    <w:rsid w:val="00C31EBE"/>
    <w:rsid w:val="00C71838"/>
    <w:rsid w:val="00C77F41"/>
    <w:rsid w:val="00D163A9"/>
    <w:rsid w:val="00DB342B"/>
    <w:rsid w:val="00DC5828"/>
    <w:rsid w:val="00E748F5"/>
    <w:rsid w:val="00FD3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6927CE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066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6066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6066D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066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6066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6066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346</Words>
  <Characters>1974</Characters>
  <Application>Microsoft Macintosh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Taylor</dc:creator>
  <cp:keywords/>
  <dc:description/>
  <cp:lastModifiedBy>Jesse Taylor</cp:lastModifiedBy>
  <cp:revision>2</cp:revision>
  <cp:lastPrinted>2013-12-30T23:56:00Z</cp:lastPrinted>
  <dcterms:created xsi:type="dcterms:W3CDTF">2014-05-30T16:33:00Z</dcterms:created>
  <dcterms:modified xsi:type="dcterms:W3CDTF">2014-05-30T16:33:00Z</dcterms:modified>
</cp:coreProperties>
</file>