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1"/>
          <w:sz w:val="28"/>
          <w:szCs w:val="28"/>
        </w:rPr>
        <w:t>Andrew Martin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apmartin80127@hotmail.com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 xml:space="preserve"> Denver CO 80210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303-948-2998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1"/>
          <w:sz w:val="24"/>
          <w:szCs w:val="24"/>
        </w:rPr>
        <w:t>Summary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0"/>
          <w:szCs w:val="20"/>
        </w:rPr>
        <w:t>B.S. Engineer seeking an Operation/Production position in the Rocky Mtn region;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0"/>
          <w:szCs w:val="20"/>
        </w:rPr>
        <w:t xml:space="preserve">Industrial Construction/Demolition/Remediation, Drilling/Pumping, Gas Measurement/Analysis, 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0"/>
          <w:szCs w:val="20"/>
        </w:rPr>
        <w:t>Hazardous Waste Disposal/ER, Corporate QA Management, 40 Hr OSHA, CDL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b/>
          <w:bCs/>
          <w:kern w:val="1"/>
          <w:sz w:val="24"/>
          <w:szCs w:val="24"/>
        </w:rPr>
        <w:t>Engineering Field Support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AEROTECH ENGNERRING &amp; ENVIRONMENTAL Field Technician AUG2003 - DEC2005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Superfund Waste Site Excavation, Demolition, Decommissioning, and Decontamination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Enviro</w:t>
      </w:r>
      <w:r>
        <w:rPr>
          <w:rFonts w:ascii="Times New Roman" w:hAnsi="Times New Roman" w:cs="Times New Roman"/>
          <w:kern w:val="1"/>
        </w:rPr>
        <w:t xml:space="preserve">nmental Remediation;   Slurry wall construction, Well Installation/Injection, 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Level C Hazardous Waste Disposal;   tanker, railcar unloading, forklift operation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Heavy Industrial Construction;   Demolition/Excavation, Equipment and Scale Operator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</w:rPr>
        <w:t xml:space="preserve">Emergency </w:t>
      </w:r>
      <w:r>
        <w:rPr>
          <w:rFonts w:ascii="Times New Roman" w:hAnsi="Times New Roman" w:cs="Times New Roman"/>
          <w:kern w:val="1"/>
        </w:rPr>
        <w:t>Response/Spill Clean-ups/Soil Reclamation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PLATINUM ENVIRONMENTAL</w:t>
      </w:r>
      <w:r>
        <w:rPr>
          <w:rFonts w:ascii="Times New Roman" w:hAnsi="Times New Roman" w:cs="Times New Roman"/>
          <w:kern w:val="1"/>
          <w:sz w:val="24"/>
          <w:szCs w:val="24"/>
        </w:rPr>
        <w:tab/>
      </w:r>
      <w:r>
        <w:rPr>
          <w:rFonts w:ascii="Times New Roman" w:hAnsi="Times New Roman" w:cs="Times New Roman"/>
          <w:kern w:val="1"/>
          <w:sz w:val="24"/>
          <w:szCs w:val="24"/>
        </w:rPr>
        <w:tab/>
        <w:t>Field Technician</w:t>
      </w:r>
      <w:r>
        <w:rPr>
          <w:rFonts w:ascii="Times New Roman" w:hAnsi="Times New Roman" w:cs="Times New Roman"/>
          <w:kern w:val="1"/>
          <w:sz w:val="24"/>
          <w:szCs w:val="24"/>
        </w:rPr>
        <w:tab/>
        <w:t>May2006 - Aug2006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Phase I Monitoring Gas Well Investigation Kerr-McGee Northern CO Compressor Stations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GPS Well Locate, Gas Well Sampling and Analysis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VISTA GEOSCIENCE</w:t>
      </w:r>
      <w:r>
        <w:rPr>
          <w:rFonts w:ascii="Times New Roman" w:hAnsi="Times New Roman" w:cs="Times New Roman"/>
          <w:kern w:val="1"/>
          <w:sz w:val="24"/>
          <w:szCs w:val="24"/>
        </w:rPr>
        <w:tab/>
      </w:r>
      <w:r>
        <w:rPr>
          <w:rFonts w:ascii="Times New Roman" w:hAnsi="Times New Roman" w:cs="Times New Roman"/>
          <w:kern w:val="1"/>
          <w:sz w:val="24"/>
          <w:szCs w:val="24"/>
        </w:rPr>
        <w:tab/>
      </w:r>
      <w:r>
        <w:rPr>
          <w:rFonts w:ascii="Times New Roman" w:hAnsi="Times New Roman" w:cs="Times New Roman"/>
          <w:kern w:val="1"/>
          <w:sz w:val="24"/>
          <w:szCs w:val="24"/>
        </w:rPr>
        <w:tab/>
        <w:t>D</w:t>
      </w:r>
      <w:r>
        <w:rPr>
          <w:rFonts w:ascii="Times New Roman" w:hAnsi="Times New Roman" w:cs="Times New Roman"/>
          <w:kern w:val="1"/>
          <w:sz w:val="24"/>
          <w:szCs w:val="24"/>
        </w:rPr>
        <w:t>riller/Pumper</w:t>
      </w:r>
      <w:r>
        <w:rPr>
          <w:rFonts w:ascii="Times New Roman" w:hAnsi="Times New Roman" w:cs="Times New Roman"/>
          <w:kern w:val="1"/>
          <w:sz w:val="24"/>
          <w:szCs w:val="24"/>
        </w:rPr>
        <w:tab/>
        <w:t>JUN2008 - JUL2008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Geoprobe Chemical Injections Lockheed Martin Waterton Canyon Production Facility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Rig Operation/Set-Up, Pump Data Recording, Equipment Operation and Maintenance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PROFAB INC</w:t>
      </w:r>
      <w:r>
        <w:rPr>
          <w:rFonts w:ascii="Times New Roman" w:hAnsi="Times New Roman" w:cs="Times New Roman"/>
          <w:kern w:val="1"/>
          <w:sz w:val="24"/>
          <w:szCs w:val="24"/>
        </w:rPr>
        <w:tab/>
      </w:r>
      <w:r>
        <w:rPr>
          <w:rFonts w:ascii="Times New Roman" w:hAnsi="Times New Roman" w:cs="Times New Roman"/>
          <w:kern w:val="1"/>
          <w:sz w:val="24"/>
          <w:szCs w:val="24"/>
        </w:rPr>
        <w:tab/>
      </w:r>
      <w:r>
        <w:rPr>
          <w:rFonts w:ascii="Times New Roman" w:hAnsi="Times New Roman" w:cs="Times New Roman"/>
          <w:kern w:val="1"/>
          <w:sz w:val="24"/>
          <w:szCs w:val="24"/>
        </w:rPr>
        <w:tab/>
        <w:t>General Contractor  Field Support</w:t>
      </w:r>
      <w:r>
        <w:rPr>
          <w:rFonts w:ascii="Times New Roman" w:hAnsi="Times New Roman" w:cs="Times New Roman"/>
          <w:kern w:val="1"/>
          <w:sz w:val="24"/>
          <w:szCs w:val="24"/>
        </w:rPr>
        <w:tab/>
        <w:t>FEB2003 - MAR200</w:t>
      </w:r>
      <w:r>
        <w:rPr>
          <w:rFonts w:ascii="Times New Roman" w:hAnsi="Times New Roman" w:cs="Times New Roman"/>
          <w:kern w:val="1"/>
          <w:sz w:val="24"/>
          <w:szCs w:val="24"/>
        </w:rPr>
        <w:t>4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Supported foundation construction of 33,000 sqft facility in Surveying, Soil Moisture/Compaction, Vendor and Subcontractor Coordination, and concrete preparation.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ROCKY MTN REMEDIATION</w:t>
      </w:r>
      <w:r>
        <w:rPr>
          <w:rFonts w:ascii="Times New Roman" w:hAnsi="Times New Roman" w:cs="Times New Roman"/>
          <w:kern w:val="1"/>
          <w:sz w:val="24"/>
          <w:szCs w:val="24"/>
        </w:rPr>
        <w:tab/>
        <w:t>Remediation  Technician</w:t>
      </w:r>
      <w:r>
        <w:rPr>
          <w:rFonts w:ascii="Times New Roman" w:hAnsi="Times New Roman" w:cs="Times New Roman"/>
          <w:kern w:val="1"/>
          <w:sz w:val="24"/>
          <w:szCs w:val="24"/>
        </w:rPr>
        <w:tab/>
        <w:t>SEPT2006 - DEC2006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Supervi</w:t>
      </w:r>
      <w:r>
        <w:rPr>
          <w:rFonts w:ascii="Times New Roman" w:hAnsi="Times New Roman" w:cs="Times New Roman"/>
          <w:kern w:val="1"/>
          <w:sz w:val="24"/>
          <w:szCs w:val="24"/>
        </w:rPr>
        <w:t>sed 6 employees in Vapor Barrier construction, demolition, painting, disposal.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1"/>
          <w:sz w:val="24"/>
          <w:szCs w:val="24"/>
        </w:rPr>
        <w:t>Production Engineering Support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JOHNS MANVILLE CORPORATION  Pilot Plant/Lab Manager</w:t>
      </w:r>
      <w:r>
        <w:rPr>
          <w:rFonts w:ascii="Times New Roman" w:hAnsi="Times New Roman" w:cs="Times New Roman"/>
          <w:kern w:val="1"/>
          <w:sz w:val="24"/>
          <w:szCs w:val="24"/>
        </w:rPr>
        <w:tab/>
        <w:t>FEB1996 - MAR1997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Managed $95.2M department pilot plant/laboratory providing daily production</w:t>
      </w:r>
      <w:r>
        <w:rPr>
          <w:rFonts w:ascii="Times New Roman" w:hAnsi="Times New Roman" w:cs="Times New Roman"/>
          <w:kern w:val="1"/>
          <w:sz w:val="24"/>
          <w:szCs w:val="24"/>
        </w:rPr>
        <w:t xml:space="preserve"> reports to sales representatives, management, staff and compiled monthly performance reports.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 xml:space="preserve">Collaborated with multiple departments of $2.2B organization improving product safety 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1"/>
          <w:sz w:val="24"/>
          <w:szCs w:val="24"/>
        </w:rPr>
        <w:t>Skills/Training/Certification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 xml:space="preserve">Analytical Measurement TOC, DO, gas/liquid </w:t>
      </w:r>
      <w:r>
        <w:rPr>
          <w:rFonts w:ascii="Times New Roman" w:hAnsi="Times New Roman" w:cs="Times New Roman"/>
          <w:kern w:val="1"/>
          <w:sz w:val="24"/>
          <w:szCs w:val="24"/>
        </w:rPr>
        <w:t>chromatography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Arapahoe Community College PC Software/DBMS Training 2000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40 Hr OSHA HAZWOPER Certification 2003, Confined Space Training 2004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CDL B Permit Colorado 2006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1"/>
          <w:sz w:val="24"/>
          <w:szCs w:val="24"/>
        </w:rPr>
        <w:t>Education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  <w:r>
        <w:rPr>
          <w:rFonts w:ascii="Times New Roman" w:hAnsi="Times New Roman" w:cs="Times New Roman"/>
          <w:kern w:val="1"/>
          <w:sz w:val="24"/>
          <w:szCs w:val="24"/>
        </w:rPr>
        <w:t>B.S. Chemical Engineer, Colorado State University, 1992</w:t>
      </w: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1"/>
          <w:sz w:val="20"/>
          <w:szCs w:val="20"/>
        </w:rPr>
      </w:pPr>
    </w:p>
    <w:p w:rsidR="00000000" w:rsidRDefault="0074648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1"/>
          <w:sz w:val="24"/>
          <w:szCs w:val="24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8443B"/>
    <w:rsid w:val="00746482"/>
    <w:rsid w:val="00D84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CCD</dc:creator>
  <cp:keywords/>
  <dc:description/>
  <cp:lastModifiedBy>CCD</cp:lastModifiedBy>
  <cp:revision>2</cp:revision>
  <dcterms:created xsi:type="dcterms:W3CDTF">2014-05-28T20:47:00Z</dcterms:created>
  <dcterms:modified xsi:type="dcterms:W3CDTF">2014-05-28T20:47:00Z</dcterms:modified>
</cp:coreProperties>
</file>