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DD4" w:rsidRPr="00C35819" w:rsidRDefault="007A0A21" w:rsidP="00094DD4">
      <w:pPr>
        <w:pStyle w:val="CVheading3"/>
        <w:rPr>
          <w:rFonts w:ascii="Times New Roman" w:hAnsi="Times New Roman"/>
        </w:rPr>
      </w:pPr>
      <w:r w:rsidRPr="00094DD4">
        <w:rPr>
          <w:rFonts w:ascii="Times New Roman" w:hAnsi="Times New Roman"/>
          <w:b/>
          <w:sz w:val="32"/>
        </w:rPr>
        <w:t>Elena R. Lawson</w:t>
      </w:r>
      <w:r w:rsidR="00094DD4">
        <w:rPr>
          <w:rFonts w:ascii="Times New Roman" w:hAnsi="Times New Roman"/>
          <w:b/>
          <w:sz w:val="32"/>
        </w:rPr>
        <w:t xml:space="preserve">  </w:t>
      </w:r>
      <w:r w:rsidR="00094DD4" w:rsidRPr="00094DD4">
        <w:rPr>
          <w:rFonts w:ascii="Times New Roman" w:hAnsi="Times New Roman"/>
          <w:b/>
          <w:sz w:val="32"/>
        </w:rPr>
        <w:t xml:space="preserve">       </w:t>
      </w:r>
      <w:r w:rsidR="00094DD4">
        <w:rPr>
          <w:rFonts w:ascii="Times New Roman" w:hAnsi="Times New Roman"/>
          <w:b/>
          <w:sz w:val="32"/>
        </w:rPr>
        <w:t xml:space="preserve">            </w:t>
      </w:r>
      <w:r w:rsidR="00094DD4" w:rsidRPr="00094DD4">
        <w:rPr>
          <w:rFonts w:ascii="Times New Roman" w:hAnsi="Times New Roman"/>
          <w:b/>
          <w:sz w:val="32"/>
        </w:rPr>
        <w:t xml:space="preserve">                                                  </w:t>
      </w:r>
      <w:r w:rsidR="00094DD4">
        <w:rPr>
          <w:rFonts w:ascii="Times New Roman" w:hAnsi="Times New Roman"/>
        </w:rPr>
        <w:t>(816)786-0014</w:t>
      </w:r>
    </w:p>
    <w:p w:rsidR="00094DD4" w:rsidRPr="00094DD4" w:rsidRDefault="007A0A21" w:rsidP="00094DD4">
      <w:pPr>
        <w:pStyle w:val="CVheading3"/>
        <w:rPr>
          <w:rFonts w:ascii="Times New Roman" w:hAnsi="Times New Roman"/>
          <w:b/>
          <w:sz w:val="24"/>
          <w:szCs w:val="24"/>
        </w:rPr>
      </w:pPr>
      <w:r w:rsidRPr="00094DD4">
        <w:rPr>
          <w:rFonts w:ascii="Times New Roman" w:hAnsi="Times New Roman"/>
          <w:b/>
          <w:sz w:val="24"/>
          <w:szCs w:val="24"/>
        </w:rPr>
        <w:t>4806 Heintz Ave</w:t>
      </w:r>
      <w:r w:rsidR="00094DD4" w:rsidRPr="00094DD4">
        <w:rPr>
          <w:rFonts w:ascii="Times New Roman" w:hAnsi="Times New Roman"/>
          <w:b/>
          <w:sz w:val="24"/>
          <w:szCs w:val="24"/>
        </w:rPr>
        <w:t xml:space="preserve">        </w:t>
      </w:r>
      <w:r w:rsidR="00094DD4">
        <w:rPr>
          <w:rFonts w:ascii="Times New Roman" w:hAnsi="Times New Roman"/>
          <w:b/>
          <w:sz w:val="24"/>
          <w:szCs w:val="24"/>
        </w:rPr>
        <w:t xml:space="preserve">               </w:t>
      </w:r>
      <w:r w:rsidR="00094DD4" w:rsidRPr="00094DD4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</w:t>
      </w:r>
      <w:hyperlink r:id="rId11" w:history="1">
        <w:r w:rsidR="00094DD4" w:rsidRPr="00094DD4">
          <w:rPr>
            <w:rStyle w:val="Hyperlink"/>
            <w:rFonts w:ascii="Times New Roman" w:hAnsi="Times New Roman"/>
            <w:b/>
            <w:sz w:val="24"/>
            <w:szCs w:val="24"/>
          </w:rPr>
          <w:t>lawson_elena@yahoo.com</w:t>
        </w:r>
      </w:hyperlink>
    </w:p>
    <w:p w:rsidR="007A0A21" w:rsidRPr="00094DD4" w:rsidRDefault="007A0A21" w:rsidP="007A0A21">
      <w:pPr>
        <w:rPr>
          <w:b/>
          <w:szCs w:val="24"/>
        </w:rPr>
      </w:pPr>
      <w:r w:rsidRPr="00094DD4">
        <w:rPr>
          <w:b/>
          <w:szCs w:val="24"/>
        </w:rPr>
        <w:t>Kansas City, Missouri 64133</w:t>
      </w:r>
    </w:p>
    <w:p w:rsidR="00094DD4" w:rsidRPr="00094DD4" w:rsidRDefault="00094DD4" w:rsidP="00094DD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-9526</wp:posOffset>
                </wp:positionH>
                <wp:positionV relativeFrom="paragraph">
                  <wp:posOffset>25400</wp:posOffset>
                </wp:positionV>
                <wp:extent cx="5972175" cy="9525"/>
                <wp:effectExtent l="19050" t="19050" r="952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2175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A6F848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2pt" to="469.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" strokecolor="black [3213]" strokeweight="2.25pt"/>
            </w:pict>
          </mc:Fallback>
        </mc:AlternateContent>
      </w:r>
    </w:p>
    <w:p w:rsidR="00BF7CC6" w:rsidRPr="00094DD4" w:rsidRDefault="00094DD4" w:rsidP="00094DD4">
      <w:pPr>
        <w:jc w:val="center"/>
        <w:rPr>
          <w:b/>
        </w:rPr>
      </w:pPr>
      <w:r>
        <w:rPr>
          <w:b/>
        </w:rPr>
        <w:t>SUMMARY</w:t>
      </w:r>
    </w:p>
    <w:p w:rsidR="00113018" w:rsidRPr="00CC32A5" w:rsidRDefault="00241FEC" w:rsidP="00113018">
      <w:r w:rsidRPr="00241FEC">
        <w:t>A self-motivated Analytical Chemist with 8 years of comprehensive experience using a wide range of instrumentation. Knowledgeable in analyzing a wide variety of samples</w:t>
      </w:r>
      <w:r w:rsidR="0093181C">
        <w:t xml:space="preserve"> using</w:t>
      </w:r>
      <w:bookmarkStart w:id="0" w:name="_GoBack"/>
      <w:bookmarkEnd w:id="0"/>
      <w:r w:rsidR="006A4309">
        <w:t xml:space="preserve"> GLP regulations</w:t>
      </w:r>
      <w:r w:rsidRPr="00241FEC">
        <w:t>. An honest, driven individual who has an excellent sense of teamwork.</w:t>
      </w:r>
      <w:r w:rsidR="0067221B">
        <w:t xml:space="preserve"> </w:t>
      </w:r>
      <w:r w:rsidR="00CC32A5" w:rsidRPr="00CC32A5">
        <w:t>Experience in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788"/>
        <w:gridCol w:w="4788"/>
      </w:tblGrid>
      <w:tr w:rsidR="00C35819" w:rsidRPr="00C35819" w:rsidTr="00CC32A5">
        <w:trPr>
          <w:trHeight w:val="1863"/>
        </w:trPr>
        <w:tc>
          <w:tcPr>
            <w:tcW w:w="4788" w:type="dxa"/>
          </w:tcPr>
          <w:p w:rsidR="006A4309" w:rsidRDefault="006A4309" w:rsidP="00C35819">
            <w:pPr>
              <w:pStyle w:val="MRIbullet"/>
              <w:numPr>
                <w:ilvl w:val="0"/>
                <w:numId w:val="22"/>
              </w:numPr>
            </w:pPr>
            <w:r>
              <w:t>Gas chromatography (GC) with FID, FPD, and ECD.</w:t>
            </w:r>
          </w:p>
          <w:p w:rsidR="00C35819" w:rsidRPr="00C35819" w:rsidRDefault="006A4309" w:rsidP="00C35819">
            <w:pPr>
              <w:pStyle w:val="MRIbullet"/>
              <w:numPr>
                <w:ilvl w:val="0"/>
                <w:numId w:val="22"/>
              </w:numPr>
            </w:pPr>
            <w:r>
              <w:t xml:space="preserve">Liquid </w:t>
            </w:r>
            <w:r w:rsidR="00C35819" w:rsidRPr="00C35819">
              <w:t>chromatography (HPLC) with MSD</w:t>
            </w:r>
          </w:p>
          <w:p w:rsidR="00C35819" w:rsidRPr="00C35819" w:rsidRDefault="00C35819" w:rsidP="00C35819">
            <w:pPr>
              <w:pStyle w:val="MRIbullet"/>
              <w:numPr>
                <w:ilvl w:val="0"/>
                <w:numId w:val="22"/>
              </w:numPr>
            </w:pPr>
            <w:r w:rsidRPr="00C35819">
              <w:t>Good Laboratory Practice (GLP)-regulated studies</w:t>
            </w:r>
          </w:p>
          <w:p w:rsidR="00113018" w:rsidRPr="00C35819" w:rsidRDefault="00113018" w:rsidP="00CC32A5">
            <w:pPr>
              <w:pStyle w:val="MRIbullet"/>
              <w:numPr>
                <w:ilvl w:val="0"/>
                <w:numId w:val="0"/>
              </w:numPr>
              <w:ind w:left="936"/>
            </w:pPr>
          </w:p>
        </w:tc>
        <w:tc>
          <w:tcPr>
            <w:tcW w:w="4788" w:type="dxa"/>
          </w:tcPr>
          <w:p w:rsidR="006A4309" w:rsidRPr="00C35819" w:rsidRDefault="006A4309" w:rsidP="006A4309">
            <w:pPr>
              <w:pStyle w:val="MRIbullet"/>
              <w:numPr>
                <w:ilvl w:val="0"/>
                <w:numId w:val="0"/>
              </w:numPr>
              <w:ind w:left="936"/>
            </w:pPr>
          </w:p>
          <w:p w:rsidR="00CC32A5" w:rsidRDefault="00CC32A5" w:rsidP="00CC32A5">
            <w:pPr>
              <w:pStyle w:val="MRIbullet"/>
              <w:numPr>
                <w:ilvl w:val="0"/>
                <w:numId w:val="22"/>
              </w:numPr>
            </w:pPr>
            <w:r w:rsidRPr="00C35819">
              <w:t>UV-visible spectroscopy</w:t>
            </w:r>
          </w:p>
          <w:p w:rsidR="006A4309" w:rsidRPr="00C35819" w:rsidRDefault="006A4309" w:rsidP="006A4309">
            <w:pPr>
              <w:pStyle w:val="MRIbullet"/>
              <w:numPr>
                <w:ilvl w:val="0"/>
                <w:numId w:val="0"/>
              </w:numPr>
            </w:pPr>
          </w:p>
          <w:p w:rsidR="00CC32A5" w:rsidRPr="00C35819" w:rsidRDefault="00CC32A5" w:rsidP="00CC32A5">
            <w:pPr>
              <w:pStyle w:val="MRIbullet"/>
              <w:numPr>
                <w:ilvl w:val="0"/>
                <w:numId w:val="22"/>
              </w:numPr>
            </w:pPr>
            <w:r w:rsidRPr="00C35819">
              <w:t>DOD Secret-level security clearance</w:t>
            </w:r>
          </w:p>
          <w:p w:rsidR="00113018" w:rsidRPr="00C35819" w:rsidRDefault="00113018" w:rsidP="00C35819">
            <w:pPr>
              <w:ind w:left="936"/>
            </w:pPr>
          </w:p>
        </w:tc>
      </w:tr>
    </w:tbl>
    <w:p w:rsidR="00E25C7C" w:rsidRPr="00FD2DEB" w:rsidRDefault="00A6485C" w:rsidP="00FD2DEB">
      <w:pPr>
        <w:pStyle w:val="CVheading2"/>
      </w:pPr>
      <w:r w:rsidRPr="00A6485C">
        <w:t>PROFESSIONAL EXPERIENCE</w:t>
      </w:r>
    </w:p>
    <w:p w:rsidR="00094DD4" w:rsidRPr="00A6485C" w:rsidRDefault="00A6485C" w:rsidP="00094DD4">
      <w:pPr>
        <w:pStyle w:val="CVheading3-6ptaf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MRIGLOBAL</w:t>
      </w:r>
      <w:r w:rsidR="00094DD4" w:rsidRPr="00A6485C">
        <w:rPr>
          <w:rFonts w:ascii="Times New Roman" w:hAnsi="Times New Roman"/>
          <w:sz w:val="24"/>
          <w:szCs w:val="24"/>
        </w:rPr>
        <w:t xml:space="preserve">, Kansas City, Missouri                                       </w:t>
      </w:r>
      <w:r w:rsidRPr="00A6485C">
        <w:rPr>
          <w:rFonts w:ascii="Times New Roman" w:hAnsi="Times New Roman"/>
          <w:sz w:val="24"/>
          <w:szCs w:val="24"/>
        </w:rPr>
        <w:t xml:space="preserve">  </w:t>
      </w:r>
      <w:r w:rsidR="00094DD4" w:rsidRPr="00A6485C">
        <w:rPr>
          <w:rFonts w:ascii="Times New Roman" w:hAnsi="Times New Roman"/>
          <w:sz w:val="24"/>
          <w:szCs w:val="24"/>
        </w:rPr>
        <w:t xml:space="preserve">                                                   </w:t>
      </w:r>
    </w:p>
    <w:p w:rsidR="000E3D81" w:rsidRPr="00A6485C" w:rsidRDefault="00B238EF" w:rsidP="00A6485C">
      <w:pPr>
        <w:pStyle w:val="CVheading3"/>
        <w:rPr>
          <w:rFonts w:ascii="Times New Roman" w:hAnsi="Times New Roman"/>
          <w:sz w:val="24"/>
          <w:szCs w:val="24"/>
        </w:rPr>
      </w:pPr>
      <w:r w:rsidRPr="00A6485C">
        <w:rPr>
          <w:rFonts w:ascii="Times New Roman" w:hAnsi="Times New Roman"/>
          <w:b/>
          <w:sz w:val="24"/>
          <w:szCs w:val="24"/>
        </w:rPr>
        <w:t>Associate Chemist</w:t>
      </w:r>
      <w:r w:rsidR="00A6485C" w:rsidRPr="00A6485C">
        <w:rPr>
          <w:rFonts w:ascii="Times New Roman" w:hAnsi="Times New Roman"/>
          <w:b/>
          <w:sz w:val="24"/>
          <w:szCs w:val="24"/>
        </w:rPr>
        <w:t xml:space="preserve">                                                        </w:t>
      </w:r>
      <w:r w:rsidR="00A6485C" w:rsidRPr="00A6485C">
        <w:rPr>
          <w:rFonts w:ascii="Times New Roman" w:hAnsi="Times New Roman"/>
          <w:sz w:val="24"/>
          <w:szCs w:val="24"/>
        </w:rPr>
        <w:t xml:space="preserve">                                                  </w:t>
      </w:r>
      <w:r w:rsidR="00A6485C" w:rsidRPr="00DF213F">
        <w:rPr>
          <w:rFonts w:ascii="Times New Roman" w:hAnsi="Times New Roman"/>
          <w:b/>
          <w:sz w:val="24"/>
          <w:szCs w:val="24"/>
        </w:rPr>
        <w:t>2010–2014</w:t>
      </w:r>
    </w:p>
    <w:p w:rsidR="00A6485C" w:rsidRPr="00A6485C" w:rsidRDefault="0067221B" w:rsidP="00A6485C">
      <w:pPr>
        <w:rPr>
          <w:szCs w:val="24"/>
        </w:rPr>
      </w:pPr>
      <w:r>
        <w:rPr>
          <w:szCs w:val="24"/>
        </w:rPr>
        <w:t xml:space="preserve">    Worked on several different government projects that provided research for the safety of the public and warfighter protection.</w:t>
      </w:r>
    </w:p>
    <w:p w:rsidR="0067221B" w:rsidRDefault="0067221B" w:rsidP="009A313C">
      <w:pPr>
        <w:pStyle w:val="MRIbullet"/>
        <w:rPr>
          <w:szCs w:val="24"/>
        </w:rPr>
      </w:pPr>
      <w:r>
        <w:rPr>
          <w:szCs w:val="24"/>
        </w:rPr>
        <w:t xml:space="preserve">Volunteered to work with a field team to gather multiple samples to meet an urgent deadline.  Worked consecutive 12 hour days offsite to meet this challenge </w:t>
      </w:r>
    </w:p>
    <w:p w:rsidR="009A313C" w:rsidRPr="00A6485C" w:rsidRDefault="00D7038E" w:rsidP="009A313C">
      <w:pPr>
        <w:pStyle w:val="MRIbullet"/>
        <w:rPr>
          <w:szCs w:val="24"/>
        </w:rPr>
      </w:pPr>
      <w:r>
        <w:rPr>
          <w:szCs w:val="24"/>
        </w:rPr>
        <w:t xml:space="preserve">Received </w:t>
      </w:r>
      <w:r w:rsidRPr="00D7038E">
        <w:rPr>
          <w:b/>
          <w:szCs w:val="24"/>
        </w:rPr>
        <w:t>Spotlight  Award</w:t>
      </w:r>
      <w:r>
        <w:rPr>
          <w:szCs w:val="24"/>
        </w:rPr>
        <w:t xml:space="preserve"> for creatively finding a solution to a no water supply problem.  Rigged bucket to make water flow, utilizing gravity, into the final system.</w:t>
      </w:r>
      <w:r w:rsidR="009A313C" w:rsidRPr="009A313C">
        <w:rPr>
          <w:szCs w:val="24"/>
        </w:rPr>
        <w:t xml:space="preserve"> </w:t>
      </w:r>
    </w:p>
    <w:p w:rsidR="00D7038E" w:rsidRDefault="009A313C" w:rsidP="00C75085">
      <w:pPr>
        <w:pStyle w:val="MRIbullet"/>
        <w:rPr>
          <w:szCs w:val="24"/>
        </w:rPr>
      </w:pPr>
      <w:r w:rsidRPr="00A6485C">
        <w:rPr>
          <w:szCs w:val="24"/>
        </w:rPr>
        <w:t>Deployed OCONUS twice, each lasting four months, supporting military operations.</w:t>
      </w:r>
    </w:p>
    <w:p w:rsidR="00BF7CC6" w:rsidRPr="00A6485C" w:rsidRDefault="007A0A21" w:rsidP="00C75085">
      <w:pPr>
        <w:pStyle w:val="MRIbullet"/>
        <w:rPr>
          <w:szCs w:val="24"/>
        </w:rPr>
      </w:pPr>
      <w:r w:rsidRPr="00A6485C">
        <w:rPr>
          <w:szCs w:val="24"/>
        </w:rPr>
        <w:t>Performed</w:t>
      </w:r>
      <w:r w:rsidR="006A4F2C" w:rsidRPr="00A6485C">
        <w:rPr>
          <w:szCs w:val="24"/>
        </w:rPr>
        <w:t xml:space="preserve"> m</w:t>
      </w:r>
      <w:r w:rsidR="00B238EF" w:rsidRPr="00A6485C">
        <w:rPr>
          <w:szCs w:val="24"/>
        </w:rPr>
        <w:t xml:space="preserve">ethod development </w:t>
      </w:r>
      <w:r w:rsidR="001741CB" w:rsidRPr="00A6485C">
        <w:rPr>
          <w:szCs w:val="24"/>
        </w:rPr>
        <w:t xml:space="preserve">using </w:t>
      </w:r>
      <w:r w:rsidRPr="00A6485C">
        <w:rPr>
          <w:szCs w:val="24"/>
        </w:rPr>
        <w:t xml:space="preserve">Agilent 6890, 7890, and 5975T </w:t>
      </w:r>
      <w:r w:rsidR="001741CB" w:rsidRPr="00A6485C">
        <w:rPr>
          <w:szCs w:val="24"/>
        </w:rPr>
        <w:t>GC/MS to detect trace explosive</w:t>
      </w:r>
      <w:r w:rsidR="00C405BC" w:rsidRPr="00A6485C">
        <w:rPr>
          <w:szCs w:val="24"/>
        </w:rPr>
        <w:t>s</w:t>
      </w:r>
      <w:r w:rsidRPr="00A6485C">
        <w:rPr>
          <w:szCs w:val="24"/>
        </w:rPr>
        <w:t xml:space="preserve">, medicines, petroleum products, and chemical agents in environmental and man-made </w:t>
      </w:r>
      <w:r w:rsidR="0067221B" w:rsidRPr="00A6485C">
        <w:rPr>
          <w:szCs w:val="24"/>
        </w:rPr>
        <w:t>matrices</w:t>
      </w:r>
      <w:r w:rsidRPr="00A6485C">
        <w:rPr>
          <w:szCs w:val="24"/>
        </w:rPr>
        <w:t>.</w:t>
      </w:r>
    </w:p>
    <w:p w:rsidR="00B238EF" w:rsidRPr="00A6485C" w:rsidRDefault="00D7038E" w:rsidP="00C75085">
      <w:pPr>
        <w:pStyle w:val="MRIbullet"/>
        <w:rPr>
          <w:szCs w:val="24"/>
        </w:rPr>
      </w:pPr>
      <w:r>
        <w:rPr>
          <w:szCs w:val="24"/>
        </w:rPr>
        <w:t>Prepared</w:t>
      </w:r>
      <w:r w:rsidR="00B238EF" w:rsidRPr="00A6485C">
        <w:rPr>
          <w:szCs w:val="24"/>
        </w:rPr>
        <w:t xml:space="preserve"> sample</w:t>
      </w:r>
      <w:r>
        <w:rPr>
          <w:szCs w:val="24"/>
        </w:rPr>
        <w:t>s</w:t>
      </w:r>
      <w:r w:rsidR="00B238EF" w:rsidRPr="00A6485C">
        <w:rPr>
          <w:szCs w:val="24"/>
        </w:rPr>
        <w:t xml:space="preserve"> as</w:t>
      </w:r>
      <w:r w:rsidR="003862DD" w:rsidRPr="00A6485C">
        <w:rPr>
          <w:szCs w:val="24"/>
        </w:rPr>
        <w:t xml:space="preserve"> well as </w:t>
      </w:r>
      <w:r>
        <w:rPr>
          <w:szCs w:val="24"/>
        </w:rPr>
        <w:t xml:space="preserve">completed </w:t>
      </w:r>
      <w:r w:rsidR="003862DD" w:rsidRPr="00A6485C">
        <w:rPr>
          <w:szCs w:val="24"/>
        </w:rPr>
        <w:t xml:space="preserve">sample analysis </w:t>
      </w:r>
      <w:r w:rsidR="001741CB" w:rsidRPr="00A6485C">
        <w:rPr>
          <w:szCs w:val="24"/>
        </w:rPr>
        <w:t>for the detection of explosives</w:t>
      </w:r>
      <w:r w:rsidR="007A0A21" w:rsidRPr="00A6485C">
        <w:rPr>
          <w:szCs w:val="24"/>
        </w:rPr>
        <w:t>,</w:t>
      </w:r>
      <w:r w:rsidR="001741CB" w:rsidRPr="00A6485C">
        <w:rPr>
          <w:szCs w:val="24"/>
        </w:rPr>
        <w:t xml:space="preserve"> </w:t>
      </w:r>
      <w:r w:rsidR="007A0A21" w:rsidRPr="00A6485C">
        <w:rPr>
          <w:szCs w:val="24"/>
        </w:rPr>
        <w:t xml:space="preserve">medicines, petroleum products, and chemical agents in environmental and man-made </w:t>
      </w:r>
      <w:r w:rsidR="0067221B" w:rsidRPr="00A6485C">
        <w:rPr>
          <w:szCs w:val="24"/>
        </w:rPr>
        <w:t>matrices</w:t>
      </w:r>
      <w:r>
        <w:rPr>
          <w:szCs w:val="24"/>
        </w:rPr>
        <w:t xml:space="preserve"> using Agilent 6890’s, Agilent 7890’s, and 5975T GC/MS</w:t>
      </w:r>
      <w:r w:rsidR="007A0A21" w:rsidRPr="00A6485C">
        <w:rPr>
          <w:szCs w:val="24"/>
        </w:rPr>
        <w:t>.</w:t>
      </w:r>
    </w:p>
    <w:p w:rsidR="00B238EF" w:rsidRPr="00A6485C" w:rsidRDefault="00D7038E" w:rsidP="00C75085">
      <w:pPr>
        <w:pStyle w:val="MRIbullet"/>
        <w:rPr>
          <w:szCs w:val="24"/>
        </w:rPr>
      </w:pPr>
      <w:r>
        <w:rPr>
          <w:szCs w:val="24"/>
        </w:rPr>
        <w:t>Provided</w:t>
      </w:r>
      <w:r w:rsidR="006A4F2C" w:rsidRPr="00A6485C">
        <w:rPr>
          <w:szCs w:val="24"/>
        </w:rPr>
        <w:t xml:space="preserve"> t</w:t>
      </w:r>
      <w:r w:rsidR="003E07BA" w:rsidRPr="00A6485C">
        <w:rPr>
          <w:szCs w:val="24"/>
        </w:rPr>
        <w:t>echnical r</w:t>
      </w:r>
      <w:r w:rsidR="00B238EF" w:rsidRPr="00A6485C">
        <w:rPr>
          <w:szCs w:val="24"/>
        </w:rPr>
        <w:t>eview</w:t>
      </w:r>
      <w:r w:rsidR="003E07BA" w:rsidRPr="00A6485C">
        <w:rPr>
          <w:szCs w:val="24"/>
        </w:rPr>
        <w:t xml:space="preserve"> of</w:t>
      </w:r>
      <w:r w:rsidR="001741CB" w:rsidRPr="00A6485C">
        <w:rPr>
          <w:szCs w:val="24"/>
        </w:rPr>
        <w:t xml:space="preserve"> detailed paperwork for chemical charact</w:t>
      </w:r>
      <w:r w:rsidR="003E07BA" w:rsidRPr="00A6485C">
        <w:rPr>
          <w:szCs w:val="24"/>
        </w:rPr>
        <w:t>er</w:t>
      </w:r>
      <w:r w:rsidR="001741CB" w:rsidRPr="00A6485C">
        <w:rPr>
          <w:szCs w:val="24"/>
        </w:rPr>
        <w:t>ization</w:t>
      </w:r>
      <w:r w:rsidR="009A313C">
        <w:rPr>
          <w:szCs w:val="24"/>
        </w:rPr>
        <w:t>,</w:t>
      </w:r>
      <w:r>
        <w:rPr>
          <w:szCs w:val="24"/>
        </w:rPr>
        <w:t xml:space="preserve"> consolidating analysis from multipl</w:t>
      </w:r>
      <w:r w:rsidR="009A313C">
        <w:rPr>
          <w:szCs w:val="24"/>
        </w:rPr>
        <w:t xml:space="preserve">e sources such as GCMS, </w:t>
      </w:r>
      <w:r w:rsidRPr="00A6485C">
        <w:rPr>
          <w:szCs w:val="24"/>
        </w:rPr>
        <w:t>LCMS</w:t>
      </w:r>
      <w:r w:rsidRPr="00D7038E">
        <w:rPr>
          <w:szCs w:val="24"/>
        </w:rPr>
        <w:t xml:space="preserve"> </w:t>
      </w:r>
      <w:r w:rsidRPr="00A6485C">
        <w:rPr>
          <w:szCs w:val="24"/>
        </w:rPr>
        <w:t>and ICMS.</w:t>
      </w:r>
    </w:p>
    <w:p w:rsidR="007A0A21" w:rsidRPr="00A6485C" w:rsidRDefault="00D7038E" w:rsidP="007A0A21">
      <w:pPr>
        <w:pStyle w:val="MRIbullet"/>
        <w:rPr>
          <w:szCs w:val="24"/>
        </w:rPr>
      </w:pPr>
      <w:r>
        <w:rPr>
          <w:szCs w:val="24"/>
        </w:rPr>
        <w:t>Led</w:t>
      </w:r>
      <w:r w:rsidR="007A0A21" w:rsidRPr="00A6485C">
        <w:rPr>
          <w:szCs w:val="24"/>
        </w:rPr>
        <w:t xml:space="preserve"> technical review as subject matter expert for</w:t>
      </w:r>
      <w:r>
        <w:rPr>
          <w:szCs w:val="24"/>
        </w:rPr>
        <w:t xml:space="preserve"> GCMS</w:t>
      </w:r>
      <w:r w:rsidR="007A0A21" w:rsidRPr="00A6485C">
        <w:rPr>
          <w:szCs w:val="24"/>
        </w:rPr>
        <w:t xml:space="preserve"> using Chems</w:t>
      </w:r>
      <w:r>
        <w:rPr>
          <w:szCs w:val="24"/>
        </w:rPr>
        <w:t>tation</w:t>
      </w:r>
      <w:r w:rsidR="007A0A21" w:rsidRPr="00A6485C">
        <w:rPr>
          <w:szCs w:val="24"/>
        </w:rPr>
        <w:t xml:space="preserve"> </w:t>
      </w:r>
      <w:r>
        <w:rPr>
          <w:szCs w:val="24"/>
        </w:rPr>
        <w:t>and MassHunter.</w:t>
      </w:r>
      <w:r w:rsidR="007A0A21" w:rsidRPr="00A6485C">
        <w:rPr>
          <w:szCs w:val="24"/>
        </w:rPr>
        <w:t xml:space="preserve"> </w:t>
      </w:r>
    </w:p>
    <w:p w:rsidR="007A0A21" w:rsidRPr="00A6485C" w:rsidRDefault="007A0A21" w:rsidP="00C75085">
      <w:pPr>
        <w:pStyle w:val="MRIbullet"/>
        <w:rPr>
          <w:szCs w:val="24"/>
        </w:rPr>
      </w:pPr>
      <w:r w:rsidRPr="00A6485C">
        <w:rPr>
          <w:szCs w:val="24"/>
        </w:rPr>
        <w:t>Wrote and reviewed detailed reports combining various analysis on many different types of instrumentation for chemical analysis of any environmental, man-made, or found object</w:t>
      </w:r>
      <w:r w:rsidR="009A313C">
        <w:rPr>
          <w:szCs w:val="24"/>
        </w:rPr>
        <w:t xml:space="preserve"> within the field </w:t>
      </w:r>
      <w:r w:rsidR="0067221B">
        <w:rPr>
          <w:szCs w:val="24"/>
        </w:rPr>
        <w:t>environment</w:t>
      </w:r>
      <w:r w:rsidRPr="00A6485C">
        <w:rPr>
          <w:szCs w:val="24"/>
        </w:rPr>
        <w:t>.</w:t>
      </w:r>
    </w:p>
    <w:p w:rsidR="007A0A21" w:rsidRPr="00A6485C" w:rsidRDefault="009A313C" w:rsidP="00C75085">
      <w:pPr>
        <w:pStyle w:val="MRIbullet"/>
        <w:rPr>
          <w:szCs w:val="24"/>
        </w:rPr>
      </w:pPr>
      <w:r>
        <w:rPr>
          <w:szCs w:val="24"/>
        </w:rPr>
        <w:t>Completed</w:t>
      </w:r>
      <w:r w:rsidR="007A0A21" w:rsidRPr="00A6485C">
        <w:rPr>
          <w:szCs w:val="24"/>
        </w:rPr>
        <w:t xml:space="preserve"> vapor and </w:t>
      </w:r>
      <w:r w:rsidR="0067221B" w:rsidRPr="00A6485C">
        <w:rPr>
          <w:szCs w:val="24"/>
        </w:rPr>
        <w:t>particle</w:t>
      </w:r>
      <w:r w:rsidR="007A0A21" w:rsidRPr="00A6485C">
        <w:rPr>
          <w:szCs w:val="24"/>
        </w:rPr>
        <w:t xml:space="preserve"> analysis on a Smith Detection Multi-mode Threat Detector.</w:t>
      </w:r>
    </w:p>
    <w:p w:rsidR="00B238EF" w:rsidRPr="00A6485C" w:rsidRDefault="00B238EF" w:rsidP="00B238EF">
      <w:pPr>
        <w:pStyle w:val="ListParagraph"/>
        <w:ind w:left="1150"/>
        <w:rPr>
          <w:szCs w:val="24"/>
        </w:rPr>
      </w:pPr>
    </w:p>
    <w:p w:rsidR="00094DD4" w:rsidRPr="00A6485C" w:rsidRDefault="00A6485C" w:rsidP="00094DD4">
      <w:pPr>
        <w:pStyle w:val="CVheading3-6ptaf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ABC LABORATORIES</w:t>
      </w:r>
      <w:r w:rsidR="00094DD4" w:rsidRPr="00A6485C">
        <w:rPr>
          <w:rFonts w:ascii="Times New Roman" w:hAnsi="Times New Roman"/>
          <w:b/>
          <w:sz w:val="24"/>
          <w:szCs w:val="24"/>
        </w:rPr>
        <w:t xml:space="preserve">, </w:t>
      </w:r>
      <w:r w:rsidR="00094DD4" w:rsidRPr="00A6485C">
        <w:rPr>
          <w:rFonts w:ascii="Times New Roman" w:hAnsi="Times New Roman"/>
          <w:sz w:val="24"/>
          <w:szCs w:val="24"/>
        </w:rPr>
        <w:t xml:space="preserve">Columbia, Missouri                                                        </w:t>
      </w:r>
      <w:r w:rsidRPr="00A6485C">
        <w:rPr>
          <w:rFonts w:ascii="Times New Roman" w:hAnsi="Times New Roman"/>
          <w:sz w:val="24"/>
          <w:szCs w:val="24"/>
        </w:rPr>
        <w:t xml:space="preserve">                            </w:t>
      </w:r>
    </w:p>
    <w:p w:rsidR="00B238EF" w:rsidRDefault="00094DD4" w:rsidP="00C75085">
      <w:pPr>
        <w:pStyle w:val="CVheading3"/>
        <w:rPr>
          <w:rFonts w:ascii="Times New Roman" w:hAnsi="Times New Roman"/>
          <w:b/>
          <w:sz w:val="24"/>
          <w:szCs w:val="24"/>
        </w:rPr>
      </w:pPr>
      <w:r w:rsidRPr="00A6485C">
        <w:rPr>
          <w:rFonts w:ascii="Times New Roman" w:hAnsi="Times New Roman"/>
          <w:b/>
          <w:sz w:val="24"/>
          <w:szCs w:val="24"/>
        </w:rPr>
        <w:t>Assistant</w:t>
      </w:r>
      <w:r w:rsidR="0014473D" w:rsidRPr="00A6485C">
        <w:rPr>
          <w:rFonts w:ascii="Times New Roman" w:hAnsi="Times New Roman"/>
          <w:b/>
          <w:sz w:val="24"/>
          <w:szCs w:val="24"/>
        </w:rPr>
        <w:t xml:space="preserve"> Chemist</w:t>
      </w:r>
      <w:r w:rsidR="00A6485C" w:rsidRPr="00A6485C">
        <w:rPr>
          <w:rFonts w:ascii="Times New Roman" w:hAnsi="Times New Roman"/>
          <w:b/>
          <w:sz w:val="24"/>
          <w:szCs w:val="24"/>
        </w:rPr>
        <w:t xml:space="preserve">       </w:t>
      </w:r>
      <w:r w:rsidRPr="00A6485C">
        <w:rPr>
          <w:rFonts w:ascii="Times New Roman" w:hAnsi="Times New Roman"/>
          <w:b/>
          <w:sz w:val="24"/>
          <w:szCs w:val="24"/>
        </w:rPr>
        <w:t xml:space="preserve">                                                 </w:t>
      </w:r>
      <w:r w:rsidR="00A6485C">
        <w:rPr>
          <w:rFonts w:ascii="Times New Roman" w:hAnsi="Times New Roman"/>
          <w:b/>
          <w:sz w:val="24"/>
          <w:szCs w:val="24"/>
        </w:rPr>
        <w:t xml:space="preserve"> </w:t>
      </w:r>
      <w:r w:rsidRPr="00A6485C">
        <w:rPr>
          <w:rFonts w:ascii="Times New Roman" w:hAnsi="Times New Roman"/>
          <w:sz w:val="24"/>
          <w:szCs w:val="24"/>
        </w:rPr>
        <w:t xml:space="preserve">                                                  </w:t>
      </w:r>
      <w:r w:rsidR="00A6485C" w:rsidRPr="00DF213F">
        <w:rPr>
          <w:rFonts w:ascii="Times New Roman" w:hAnsi="Times New Roman"/>
          <w:b/>
          <w:sz w:val="24"/>
          <w:szCs w:val="24"/>
        </w:rPr>
        <w:t>2008–2010</w:t>
      </w:r>
    </w:p>
    <w:p w:rsidR="00FB3700" w:rsidRPr="00FB3700" w:rsidRDefault="00FB3700" w:rsidP="00FB3700">
      <w:r>
        <w:t xml:space="preserve">      Provided GCMS and LCMS standard preparation and analysis </w:t>
      </w:r>
      <w:r w:rsidR="00647DB5">
        <w:t>of agricultural products for ind</w:t>
      </w:r>
      <w:r>
        <w:t>ustrial contracts.</w:t>
      </w:r>
    </w:p>
    <w:p w:rsidR="0014473D" w:rsidRPr="00A6485C" w:rsidRDefault="000721B2" w:rsidP="00C75085">
      <w:pPr>
        <w:pStyle w:val="MRIbullet"/>
        <w:rPr>
          <w:szCs w:val="24"/>
        </w:rPr>
      </w:pPr>
      <w:r w:rsidRPr="00A6485C">
        <w:rPr>
          <w:szCs w:val="24"/>
        </w:rPr>
        <w:lastRenderedPageBreak/>
        <w:t>Conducted</w:t>
      </w:r>
      <w:r w:rsidR="0014473D" w:rsidRPr="00A6485C">
        <w:rPr>
          <w:szCs w:val="24"/>
        </w:rPr>
        <w:t xml:space="preserve"> </w:t>
      </w:r>
      <w:r w:rsidRPr="00A6485C">
        <w:rPr>
          <w:szCs w:val="24"/>
        </w:rPr>
        <w:t xml:space="preserve">unassisted </w:t>
      </w:r>
      <w:r w:rsidR="0014473D" w:rsidRPr="00A6485C">
        <w:rPr>
          <w:szCs w:val="24"/>
        </w:rPr>
        <w:t>method development on Agilent 5890, and Agilent 6890 GCs</w:t>
      </w:r>
      <w:r w:rsidR="00EB0F50" w:rsidRPr="00A6485C">
        <w:rPr>
          <w:szCs w:val="24"/>
        </w:rPr>
        <w:t xml:space="preserve"> and MSDs</w:t>
      </w:r>
    </w:p>
    <w:p w:rsidR="0014473D" w:rsidRPr="00A6485C" w:rsidRDefault="000721B2" w:rsidP="00C75085">
      <w:pPr>
        <w:pStyle w:val="MRIbullet"/>
        <w:rPr>
          <w:szCs w:val="24"/>
        </w:rPr>
      </w:pPr>
      <w:r w:rsidRPr="00A6485C">
        <w:rPr>
          <w:szCs w:val="24"/>
        </w:rPr>
        <w:t>L</w:t>
      </w:r>
      <w:r w:rsidR="00BD0DDD" w:rsidRPr="00A6485C">
        <w:rPr>
          <w:szCs w:val="24"/>
        </w:rPr>
        <w:t>ed</w:t>
      </w:r>
      <w:r w:rsidR="0014473D" w:rsidRPr="00A6485C">
        <w:rPr>
          <w:szCs w:val="24"/>
        </w:rPr>
        <w:t xml:space="preserve"> sample </w:t>
      </w:r>
      <w:r w:rsidR="003862DD" w:rsidRPr="00A6485C">
        <w:rPr>
          <w:szCs w:val="24"/>
        </w:rPr>
        <w:t xml:space="preserve">testing, </w:t>
      </w:r>
      <w:r w:rsidR="0014473D" w:rsidRPr="00A6485C">
        <w:rPr>
          <w:szCs w:val="24"/>
        </w:rPr>
        <w:t>analysis</w:t>
      </w:r>
      <w:r w:rsidR="00535C96" w:rsidRPr="00A6485C">
        <w:rPr>
          <w:szCs w:val="24"/>
        </w:rPr>
        <w:t>,</w:t>
      </w:r>
      <w:r w:rsidR="003862DD" w:rsidRPr="00A6485C">
        <w:rPr>
          <w:szCs w:val="24"/>
        </w:rPr>
        <w:t xml:space="preserve"> and maintenance</w:t>
      </w:r>
      <w:r w:rsidR="0014473D" w:rsidRPr="00A6485C">
        <w:rPr>
          <w:szCs w:val="24"/>
        </w:rPr>
        <w:t xml:space="preserve"> on Agilent GC’s</w:t>
      </w:r>
      <w:r w:rsidR="00EB0F50" w:rsidRPr="00A6485C">
        <w:rPr>
          <w:szCs w:val="24"/>
        </w:rPr>
        <w:t xml:space="preserve"> and MSDs</w:t>
      </w:r>
    </w:p>
    <w:p w:rsidR="0014473D" w:rsidRPr="00A6485C" w:rsidRDefault="000721B2" w:rsidP="00C75085">
      <w:pPr>
        <w:pStyle w:val="MRIbullet"/>
        <w:rPr>
          <w:szCs w:val="24"/>
        </w:rPr>
      </w:pPr>
      <w:r w:rsidRPr="00A6485C">
        <w:rPr>
          <w:szCs w:val="24"/>
        </w:rPr>
        <w:t>Conducted</w:t>
      </w:r>
      <w:r w:rsidR="003862DD" w:rsidRPr="00A6485C">
        <w:rPr>
          <w:szCs w:val="24"/>
        </w:rPr>
        <w:t xml:space="preserve"> sample testing, </w:t>
      </w:r>
      <w:r w:rsidR="0014473D" w:rsidRPr="00A6485C">
        <w:rPr>
          <w:szCs w:val="24"/>
        </w:rPr>
        <w:t>analysis</w:t>
      </w:r>
      <w:r w:rsidR="003862DD" w:rsidRPr="00A6485C">
        <w:rPr>
          <w:szCs w:val="24"/>
        </w:rPr>
        <w:t>, and routine maintenance</w:t>
      </w:r>
      <w:r w:rsidR="0014473D" w:rsidRPr="00A6485C">
        <w:rPr>
          <w:szCs w:val="24"/>
        </w:rPr>
        <w:t xml:space="preserve"> on Agilent 1100 and 1200 LCs with Applied Biosystems 4000 and 5000 MS triplequad detector</w:t>
      </w:r>
      <w:r w:rsidR="006131C4" w:rsidRPr="00A6485C">
        <w:rPr>
          <w:szCs w:val="24"/>
        </w:rPr>
        <w:t>s</w:t>
      </w:r>
    </w:p>
    <w:p w:rsidR="0014473D" w:rsidRPr="00A6485C" w:rsidRDefault="000721B2" w:rsidP="00C75085">
      <w:pPr>
        <w:pStyle w:val="MRIbullet"/>
        <w:rPr>
          <w:szCs w:val="24"/>
        </w:rPr>
      </w:pPr>
      <w:r w:rsidRPr="00A6485C">
        <w:rPr>
          <w:szCs w:val="24"/>
        </w:rPr>
        <w:t>Provided</w:t>
      </w:r>
      <w:r w:rsidR="0014473D" w:rsidRPr="00A6485C">
        <w:rPr>
          <w:szCs w:val="24"/>
        </w:rPr>
        <w:t xml:space="preserve"> sample testing, analysis</w:t>
      </w:r>
      <w:r w:rsidR="00535C96" w:rsidRPr="00A6485C">
        <w:rPr>
          <w:szCs w:val="24"/>
        </w:rPr>
        <w:t>,</w:t>
      </w:r>
      <w:r w:rsidR="0014473D" w:rsidRPr="00A6485C">
        <w:rPr>
          <w:szCs w:val="24"/>
        </w:rPr>
        <w:t xml:space="preserve"> and maintenance on Waters </w:t>
      </w:r>
      <w:r w:rsidR="0067221B" w:rsidRPr="00A6485C">
        <w:rPr>
          <w:szCs w:val="24"/>
        </w:rPr>
        <w:t>Acuity</w:t>
      </w:r>
      <w:r w:rsidR="0014473D" w:rsidRPr="00A6485C">
        <w:rPr>
          <w:szCs w:val="24"/>
        </w:rPr>
        <w:t xml:space="preserve"> LC system</w:t>
      </w:r>
    </w:p>
    <w:p w:rsidR="0014473D" w:rsidRPr="00A6485C" w:rsidRDefault="0014473D" w:rsidP="00C75085">
      <w:pPr>
        <w:pStyle w:val="MRIbullet"/>
        <w:rPr>
          <w:szCs w:val="24"/>
        </w:rPr>
      </w:pPr>
      <w:r w:rsidRPr="00A6485C">
        <w:rPr>
          <w:szCs w:val="24"/>
        </w:rPr>
        <w:t>Performed sample testing, analysis</w:t>
      </w:r>
      <w:r w:rsidR="00535C96" w:rsidRPr="00A6485C">
        <w:rPr>
          <w:szCs w:val="24"/>
        </w:rPr>
        <w:t>,</w:t>
      </w:r>
      <w:r w:rsidRPr="00A6485C">
        <w:rPr>
          <w:szCs w:val="24"/>
        </w:rPr>
        <w:t xml:space="preserve"> and maintenance on the Dionex </w:t>
      </w:r>
      <w:r w:rsidR="000721B2" w:rsidRPr="00A6485C">
        <w:rPr>
          <w:szCs w:val="24"/>
        </w:rPr>
        <w:t>ion chrom</w:t>
      </w:r>
      <w:r w:rsidR="00F3423B">
        <w:rPr>
          <w:szCs w:val="24"/>
        </w:rPr>
        <w:t>atogra</w:t>
      </w:r>
      <w:r w:rsidR="000721B2" w:rsidRPr="00A6485C">
        <w:rPr>
          <w:szCs w:val="24"/>
        </w:rPr>
        <w:t>phy (</w:t>
      </w:r>
      <w:r w:rsidRPr="00A6485C">
        <w:rPr>
          <w:szCs w:val="24"/>
        </w:rPr>
        <w:t>IC</w:t>
      </w:r>
      <w:r w:rsidR="000721B2" w:rsidRPr="00A6485C">
        <w:rPr>
          <w:szCs w:val="24"/>
        </w:rPr>
        <w:t>)</w:t>
      </w:r>
      <w:r w:rsidRPr="00A6485C">
        <w:rPr>
          <w:szCs w:val="24"/>
        </w:rPr>
        <w:t xml:space="preserve"> system</w:t>
      </w:r>
    </w:p>
    <w:p w:rsidR="00EB0F50" w:rsidRPr="00A6485C" w:rsidRDefault="00EB0F50" w:rsidP="00EB0F50">
      <w:pPr>
        <w:rPr>
          <w:szCs w:val="24"/>
        </w:rPr>
      </w:pPr>
    </w:p>
    <w:p w:rsidR="00094DD4" w:rsidRPr="00A6485C" w:rsidRDefault="00A6485C" w:rsidP="00094DD4">
      <w:pPr>
        <w:pStyle w:val="CVheading3-6ptaf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QUEST DIAGNOSTICS</w:t>
      </w:r>
      <w:r w:rsidR="00094DD4" w:rsidRPr="00A6485C">
        <w:rPr>
          <w:rFonts w:ascii="Times New Roman" w:hAnsi="Times New Roman"/>
          <w:sz w:val="24"/>
          <w:szCs w:val="24"/>
        </w:rPr>
        <w:t xml:space="preserve">, Lenexa, Kansas                                                              </w:t>
      </w:r>
      <w:r w:rsidRPr="00A6485C">
        <w:rPr>
          <w:rFonts w:ascii="Times New Roman" w:hAnsi="Times New Roman"/>
          <w:sz w:val="24"/>
          <w:szCs w:val="24"/>
        </w:rPr>
        <w:t xml:space="preserve">                            </w:t>
      </w:r>
      <w:r w:rsidR="00094DD4" w:rsidRPr="00A6485C">
        <w:rPr>
          <w:rFonts w:ascii="Times New Roman" w:hAnsi="Times New Roman"/>
          <w:sz w:val="24"/>
          <w:szCs w:val="24"/>
        </w:rPr>
        <w:t xml:space="preserve"> </w:t>
      </w:r>
    </w:p>
    <w:p w:rsidR="00EB0F50" w:rsidRDefault="00EB0F50" w:rsidP="00C75085">
      <w:pPr>
        <w:pStyle w:val="CVheading3"/>
        <w:rPr>
          <w:rFonts w:ascii="Times New Roman" w:hAnsi="Times New Roman"/>
          <w:b/>
          <w:sz w:val="24"/>
          <w:szCs w:val="24"/>
        </w:rPr>
      </w:pPr>
      <w:r w:rsidRPr="00A6485C">
        <w:rPr>
          <w:rFonts w:ascii="Times New Roman" w:hAnsi="Times New Roman"/>
          <w:b/>
          <w:sz w:val="24"/>
          <w:szCs w:val="24"/>
        </w:rPr>
        <w:t xml:space="preserve">Technician </w:t>
      </w:r>
      <w:r w:rsidRPr="00DF213F">
        <w:rPr>
          <w:rFonts w:ascii="Times New Roman" w:hAnsi="Times New Roman"/>
          <w:b/>
          <w:sz w:val="24"/>
          <w:szCs w:val="24"/>
        </w:rPr>
        <w:t>II</w:t>
      </w:r>
      <w:r w:rsidR="00A6485C" w:rsidRPr="00DF213F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   </w:t>
      </w:r>
      <w:r w:rsidRPr="00DF213F">
        <w:rPr>
          <w:rFonts w:ascii="Times New Roman" w:hAnsi="Times New Roman"/>
          <w:b/>
          <w:sz w:val="24"/>
          <w:szCs w:val="24"/>
        </w:rPr>
        <w:t xml:space="preserve"> </w:t>
      </w:r>
      <w:r w:rsidR="00A6485C" w:rsidRPr="00DF213F">
        <w:rPr>
          <w:rFonts w:ascii="Times New Roman" w:hAnsi="Times New Roman"/>
          <w:b/>
          <w:sz w:val="24"/>
          <w:szCs w:val="24"/>
        </w:rPr>
        <w:t>2006–2008</w:t>
      </w:r>
    </w:p>
    <w:p w:rsidR="00FB3700" w:rsidRPr="00FB3700" w:rsidRDefault="00FB3700" w:rsidP="00FB3700">
      <w:r>
        <w:t xml:space="preserve">     Assisted with drug conformation for various clients.</w:t>
      </w:r>
    </w:p>
    <w:p w:rsidR="00EB0F50" w:rsidRPr="00A6485C" w:rsidRDefault="000721B2" w:rsidP="006A4F2C">
      <w:pPr>
        <w:pStyle w:val="MRIbullet"/>
        <w:rPr>
          <w:szCs w:val="24"/>
        </w:rPr>
      </w:pPr>
      <w:r w:rsidRPr="00A6485C">
        <w:rPr>
          <w:szCs w:val="24"/>
        </w:rPr>
        <w:t>Provided</w:t>
      </w:r>
      <w:r w:rsidR="00EB0F50" w:rsidRPr="00A6485C">
        <w:rPr>
          <w:szCs w:val="24"/>
        </w:rPr>
        <w:t xml:space="preserve"> sample testing and analysis on Agilent 6890 and 7890 GCMSD</w:t>
      </w:r>
    </w:p>
    <w:p w:rsidR="00EB0F50" w:rsidRPr="00A6485C" w:rsidRDefault="00EB0F50" w:rsidP="006A4F2C">
      <w:pPr>
        <w:pStyle w:val="MRIbullet"/>
        <w:rPr>
          <w:szCs w:val="24"/>
        </w:rPr>
      </w:pPr>
      <w:r w:rsidRPr="00A6485C">
        <w:rPr>
          <w:szCs w:val="24"/>
        </w:rPr>
        <w:t>Performed routine maintenance on Agilent GC</w:t>
      </w:r>
      <w:r w:rsidR="00535C96" w:rsidRPr="00A6485C">
        <w:rPr>
          <w:szCs w:val="24"/>
        </w:rPr>
        <w:t>/</w:t>
      </w:r>
      <w:r w:rsidRPr="00A6485C">
        <w:rPr>
          <w:szCs w:val="24"/>
        </w:rPr>
        <w:t>MSD</w:t>
      </w:r>
    </w:p>
    <w:p w:rsidR="00204CE6" w:rsidRPr="00A6485C" w:rsidRDefault="00204CE6" w:rsidP="00204CE6">
      <w:pPr>
        <w:pStyle w:val="ListParagraph"/>
        <w:rPr>
          <w:szCs w:val="24"/>
        </w:rPr>
      </w:pPr>
    </w:p>
    <w:p w:rsidR="00094DD4" w:rsidRPr="00A6485C" w:rsidRDefault="00DF213F" w:rsidP="00DF213F">
      <w:pPr>
        <w:pStyle w:val="CVheading3-6ptaf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WICHITA STATE UNIVERSITY</w:t>
      </w:r>
      <w:r w:rsidR="00094DD4" w:rsidRPr="00A6485C">
        <w:rPr>
          <w:rFonts w:ascii="Times New Roman" w:hAnsi="Times New Roman"/>
          <w:sz w:val="24"/>
          <w:szCs w:val="24"/>
        </w:rPr>
        <w:t xml:space="preserve">, Wichita, Kansas                                             </w:t>
      </w:r>
    </w:p>
    <w:p w:rsidR="00204CE6" w:rsidRPr="00A6485C" w:rsidRDefault="00DF213F" w:rsidP="00C75085">
      <w:pPr>
        <w:pStyle w:val="CVheading3"/>
        <w:rPr>
          <w:rFonts w:ascii="Times New Roman" w:hAnsi="Times New Roman"/>
          <w:sz w:val="24"/>
          <w:szCs w:val="24"/>
        </w:rPr>
      </w:pPr>
      <w:r w:rsidRPr="00DF213F">
        <w:rPr>
          <w:rFonts w:ascii="Times New Roman" w:hAnsi="Times New Roman"/>
          <w:b/>
          <w:sz w:val="24"/>
          <w:szCs w:val="24"/>
        </w:rPr>
        <w:t xml:space="preserve">Chemistry Department, </w:t>
      </w:r>
      <w:r w:rsidR="00204CE6" w:rsidRPr="00DF213F">
        <w:rPr>
          <w:rFonts w:ascii="Times New Roman" w:hAnsi="Times New Roman"/>
          <w:b/>
          <w:sz w:val="24"/>
          <w:szCs w:val="24"/>
        </w:rPr>
        <w:t>Graduate Teaching Assistant</w:t>
      </w:r>
      <w:r w:rsidR="006A4F2C" w:rsidRPr="00A6485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  </w:t>
      </w:r>
      <w:r w:rsidRPr="00DF213F">
        <w:rPr>
          <w:rFonts w:ascii="Times New Roman" w:hAnsi="Times New Roman"/>
          <w:b/>
          <w:sz w:val="24"/>
          <w:szCs w:val="24"/>
        </w:rPr>
        <w:t xml:space="preserve">                                 2005–2006</w:t>
      </w:r>
    </w:p>
    <w:p w:rsidR="00970D96" w:rsidRPr="00A6485C" w:rsidRDefault="00970D96" w:rsidP="00C75085">
      <w:pPr>
        <w:pStyle w:val="MRIbullet"/>
        <w:rPr>
          <w:szCs w:val="24"/>
        </w:rPr>
      </w:pPr>
      <w:r w:rsidRPr="00A6485C">
        <w:rPr>
          <w:szCs w:val="24"/>
        </w:rPr>
        <w:t>Prepared, lectured, and graded the CHEM 103 Nursing Chemistry Laboratory</w:t>
      </w:r>
    </w:p>
    <w:p w:rsidR="00970D96" w:rsidRPr="00A6485C" w:rsidRDefault="00970D96" w:rsidP="00C75085">
      <w:pPr>
        <w:pStyle w:val="MRIbullet"/>
        <w:rPr>
          <w:szCs w:val="24"/>
        </w:rPr>
      </w:pPr>
      <w:r w:rsidRPr="00A6485C">
        <w:rPr>
          <w:szCs w:val="24"/>
        </w:rPr>
        <w:t>Held office hours to tutor students requesting help</w:t>
      </w:r>
    </w:p>
    <w:p w:rsidR="00970D96" w:rsidRPr="00A6485C" w:rsidRDefault="000721B2" w:rsidP="00C75085">
      <w:pPr>
        <w:pStyle w:val="MRIbullet"/>
        <w:rPr>
          <w:szCs w:val="24"/>
        </w:rPr>
      </w:pPr>
      <w:r w:rsidRPr="00A6485C">
        <w:rPr>
          <w:szCs w:val="24"/>
        </w:rPr>
        <w:t>Supplied</w:t>
      </w:r>
      <w:r w:rsidR="00970D96" w:rsidRPr="00A6485C">
        <w:rPr>
          <w:szCs w:val="24"/>
        </w:rPr>
        <w:t xml:space="preserve"> lab prep and clean up before and after each lab session</w:t>
      </w:r>
    </w:p>
    <w:p w:rsidR="00970D96" w:rsidRPr="00A6485C" w:rsidRDefault="00970D96" w:rsidP="00970D96">
      <w:pPr>
        <w:pStyle w:val="ListParagraph"/>
        <w:rPr>
          <w:szCs w:val="24"/>
        </w:rPr>
      </w:pPr>
    </w:p>
    <w:p w:rsidR="00094DD4" w:rsidRPr="00A6485C" w:rsidRDefault="00094DD4" w:rsidP="00DF213F">
      <w:pPr>
        <w:pStyle w:val="CVheading3"/>
        <w:rPr>
          <w:rFonts w:ascii="Times New Roman" w:hAnsi="Times New Roman"/>
          <w:sz w:val="24"/>
          <w:szCs w:val="24"/>
        </w:rPr>
      </w:pPr>
      <w:r w:rsidRPr="00DF213F">
        <w:rPr>
          <w:rFonts w:ascii="Times New Roman" w:hAnsi="Times New Roman"/>
          <w:b/>
          <w:sz w:val="24"/>
          <w:szCs w:val="24"/>
        </w:rPr>
        <w:t>Department of Environmental Health and Safety</w:t>
      </w:r>
      <w:r w:rsidR="00DF213F">
        <w:rPr>
          <w:rFonts w:ascii="Times New Roman" w:hAnsi="Times New Roman"/>
          <w:sz w:val="24"/>
          <w:szCs w:val="24"/>
        </w:rPr>
        <w:t>,</w:t>
      </w:r>
      <w:r w:rsidR="00DF213F" w:rsidRPr="00DF213F">
        <w:rPr>
          <w:rFonts w:ascii="Times New Roman" w:hAnsi="Times New Roman"/>
          <w:b/>
          <w:sz w:val="24"/>
          <w:szCs w:val="24"/>
        </w:rPr>
        <w:t xml:space="preserve"> Student Assistant</w:t>
      </w:r>
      <w:r w:rsidR="00DF213F">
        <w:rPr>
          <w:rFonts w:ascii="Times New Roman" w:hAnsi="Times New Roman"/>
          <w:b/>
          <w:sz w:val="24"/>
          <w:szCs w:val="24"/>
        </w:rPr>
        <w:t xml:space="preserve">                                </w:t>
      </w:r>
      <w:r w:rsidRPr="00DF213F">
        <w:rPr>
          <w:rFonts w:ascii="Times New Roman" w:hAnsi="Times New Roman"/>
          <w:b/>
          <w:sz w:val="24"/>
          <w:szCs w:val="24"/>
        </w:rPr>
        <w:t>2004</w:t>
      </w:r>
    </w:p>
    <w:p w:rsidR="004D4C01" w:rsidRPr="00A6485C" w:rsidRDefault="004D4C01" w:rsidP="00C75085">
      <w:pPr>
        <w:pStyle w:val="MRIbullet"/>
        <w:rPr>
          <w:szCs w:val="24"/>
        </w:rPr>
      </w:pPr>
      <w:r w:rsidRPr="00A6485C">
        <w:rPr>
          <w:szCs w:val="24"/>
        </w:rPr>
        <w:t>Tested</w:t>
      </w:r>
      <w:r w:rsidR="006A4F2C" w:rsidRPr="00A6485C">
        <w:rPr>
          <w:szCs w:val="24"/>
        </w:rPr>
        <w:t xml:space="preserve"> for</w:t>
      </w:r>
      <w:r w:rsidRPr="00A6485C">
        <w:rPr>
          <w:szCs w:val="24"/>
        </w:rPr>
        <w:t xml:space="preserve"> and received HAZWOPER certification</w:t>
      </w:r>
    </w:p>
    <w:p w:rsidR="004D4C01" w:rsidRPr="00A6485C" w:rsidRDefault="00B81D27" w:rsidP="00C75085">
      <w:pPr>
        <w:pStyle w:val="MRIbullet"/>
        <w:rPr>
          <w:szCs w:val="24"/>
        </w:rPr>
      </w:pPr>
      <w:r w:rsidRPr="00A6485C">
        <w:rPr>
          <w:szCs w:val="24"/>
        </w:rPr>
        <w:t>Performed</w:t>
      </w:r>
      <w:r w:rsidR="004D4C01" w:rsidRPr="00A6485C">
        <w:rPr>
          <w:szCs w:val="24"/>
        </w:rPr>
        <w:t xml:space="preserve"> </w:t>
      </w:r>
      <w:r w:rsidRPr="00A6485C">
        <w:rPr>
          <w:szCs w:val="24"/>
        </w:rPr>
        <w:t>collection and storage of</w:t>
      </w:r>
      <w:r w:rsidR="004D4C01" w:rsidRPr="00A6485C">
        <w:rPr>
          <w:szCs w:val="24"/>
        </w:rPr>
        <w:t xml:space="preserve"> all chemical waste at WSU</w:t>
      </w:r>
    </w:p>
    <w:p w:rsidR="00EB0F50" w:rsidRPr="00A6485C" w:rsidRDefault="004D4C01" w:rsidP="00C75085">
      <w:pPr>
        <w:pStyle w:val="MRIbullet"/>
        <w:rPr>
          <w:szCs w:val="24"/>
        </w:rPr>
      </w:pPr>
      <w:r w:rsidRPr="00A6485C">
        <w:rPr>
          <w:szCs w:val="24"/>
        </w:rPr>
        <w:t>Held classes for employees of WSU on regulations regarding chemical spills, safety, MSDSs, and emergency procedures</w:t>
      </w:r>
    </w:p>
    <w:p w:rsidR="00BD0DDD" w:rsidRPr="00A6485C" w:rsidRDefault="00BD0DDD" w:rsidP="00BD0DDD">
      <w:pPr>
        <w:pStyle w:val="MRIbullet"/>
        <w:numPr>
          <w:ilvl w:val="0"/>
          <w:numId w:val="0"/>
        </w:numPr>
        <w:ind w:left="792" w:hanging="360"/>
        <w:rPr>
          <w:szCs w:val="24"/>
        </w:rPr>
      </w:pPr>
    </w:p>
    <w:p w:rsidR="00BD0DDD" w:rsidRPr="00BD0DDD" w:rsidRDefault="00DF213F" w:rsidP="00DF213F">
      <w:pPr>
        <w:pStyle w:val="MRIbullet"/>
        <w:numPr>
          <w:ilvl w:val="0"/>
          <w:numId w:val="0"/>
        </w:numPr>
        <w:ind w:hanging="360"/>
        <w:jc w:val="center"/>
        <w:rPr>
          <w:b/>
        </w:rPr>
      </w:pPr>
      <w:r>
        <w:rPr>
          <w:b/>
        </w:rPr>
        <w:t>EDUCATION/PROFESSIONAL DEVELOPMENT</w:t>
      </w:r>
    </w:p>
    <w:p w:rsidR="00DF213F" w:rsidRDefault="00DF213F" w:rsidP="00DF213F">
      <w:pPr>
        <w:pStyle w:val="MRIbullet"/>
        <w:numPr>
          <w:ilvl w:val="0"/>
          <w:numId w:val="0"/>
        </w:numPr>
        <w:ind w:left="792"/>
        <w:jc w:val="center"/>
      </w:pPr>
      <w:r>
        <w:t>Bachelor of Science, Chemistry</w:t>
      </w:r>
      <w:r w:rsidR="00BD0DDD" w:rsidRPr="00C35819">
        <w:t xml:space="preserve"> </w:t>
      </w:r>
    </w:p>
    <w:p w:rsidR="00BD0DDD" w:rsidRPr="00C35819" w:rsidRDefault="00BD0DDD" w:rsidP="00DF213F">
      <w:pPr>
        <w:pStyle w:val="MRIbullet"/>
        <w:numPr>
          <w:ilvl w:val="0"/>
          <w:numId w:val="0"/>
        </w:numPr>
        <w:ind w:left="792"/>
        <w:jc w:val="center"/>
      </w:pPr>
      <w:r w:rsidRPr="00C35819">
        <w:t>Emporia State University, Emporia, Kansas, 2002</w:t>
      </w:r>
    </w:p>
    <w:p w:rsidR="0014473D" w:rsidRPr="00C35819" w:rsidRDefault="0014473D" w:rsidP="006A4F2C"/>
    <w:p w:rsidR="00BF7CC6" w:rsidRPr="00C35819" w:rsidRDefault="00BF7CC6" w:rsidP="006A4309">
      <w:pPr>
        <w:pStyle w:val="CVheading2"/>
      </w:pPr>
      <w:r w:rsidRPr="00C35819">
        <w:t>Professional Development</w:t>
      </w:r>
    </w:p>
    <w:p w:rsidR="00AB6E00" w:rsidRPr="00C35819" w:rsidRDefault="000F2527" w:rsidP="00DF213F">
      <w:pPr>
        <w:pStyle w:val="MRIbullet"/>
        <w:numPr>
          <w:ilvl w:val="0"/>
          <w:numId w:val="0"/>
        </w:numPr>
        <w:ind w:left="432"/>
        <w:jc w:val="center"/>
      </w:pPr>
      <w:r w:rsidRPr="00C35819">
        <w:t xml:space="preserve">Business Writing, </w:t>
      </w:r>
      <w:r w:rsidR="00AB6E00" w:rsidRPr="00C35819">
        <w:t>Center for Business and Technology, Johnson County Community College, September and October 2011</w:t>
      </w:r>
    </w:p>
    <w:p w:rsidR="00AB6E00" w:rsidRPr="00C35819" w:rsidRDefault="00AB6E00" w:rsidP="00DF213F">
      <w:pPr>
        <w:pStyle w:val="MRIbullet"/>
        <w:numPr>
          <w:ilvl w:val="0"/>
          <w:numId w:val="0"/>
        </w:numPr>
        <w:ind w:left="432"/>
        <w:jc w:val="center"/>
      </w:pPr>
      <w:r w:rsidRPr="00C35819">
        <w:t>Agilent Utilizing EPC in GC and GC/MS, June 2010</w:t>
      </w:r>
    </w:p>
    <w:p w:rsidR="000721B2" w:rsidRPr="00C35819" w:rsidRDefault="000721B2" w:rsidP="00DF213F">
      <w:pPr>
        <w:pStyle w:val="MRIbullet"/>
        <w:numPr>
          <w:ilvl w:val="0"/>
          <w:numId w:val="0"/>
        </w:numPr>
        <w:ind w:left="432"/>
        <w:jc w:val="center"/>
      </w:pPr>
      <w:r w:rsidRPr="00C35819">
        <w:t>ARTEL Pipetting Proficiency Training, May 2014</w:t>
      </w:r>
    </w:p>
    <w:p w:rsidR="000721B2" w:rsidRPr="00C35819" w:rsidRDefault="00986E75" w:rsidP="00DF213F">
      <w:pPr>
        <w:pStyle w:val="MRIbullet"/>
        <w:numPr>
          <w:ilvl w:val="0"/>
          <w:numId w:val="0"/>
        </w:numPr>
        <w:ind w:left="432"/>
        <w:jc w:val="center"/>
      </w:pPr>
      <w:r w:rsidRPr="00C35819">
        <w:t>Management by Strengths, July 2014</w:t>
      </w:r>
    </w:p>
    <w:p w:rsidR="00986E75" w:rsidRPr="00C35819" w:rsidRDefault="00986E75" w:rsidP="00DF213F">
      <w:pPr>
        <w:pStyle w:val="MRIbullet"/>
        <w:numPr>
          <w:ilvl w:val="0"/>
          <w:numId w:val="0"/>
        </w:numPr>
        <w:ind w:left="432"/>
        <w:jc w:val="center"/>
      </w:pPr>
      <w:r w:rsidRPr="00C35819">
        <w:t>Chemical Agent Dilute Solutions General Operating Procedures, August 2013</w:t>
      </w:r>
    </w:p>
    <w:p w:rsidR="00C5267E" w:rsidRDefault="00C5267E" w:rsidP="00C5267E">
      <w:pPr>
        <w:pStyle w:val="MRIbullet"/>
        <w:numPr>
          <w:ilvl w:val="0"/>
          <w:numId w:val="0"/>
        </w:numPr>
        <w:ind w:left="792"/>
      </w:pPr>
    </w:p>
    <w:p w:rsidR="00D7038E" w:rsidRDefault="00D7038E" w:rsidP="00C5267E">
      <w:pPr>
        <w:pStyle w:val="MRIbullet"/>
        <w:numPr>
          <w:ilvl w:val="0"/>
          <w:numId w:val="0"/>
        </w:numPr>
        <w:ind w:left="792"/>
      </w:pPr>
    </w:p>
    <w:p w:rsidR="00D7038E" w:rsidRDefault="00D7038E" w:rsidP="00C5267E">
      <w:pPr>
        <w:pStyle w:val="MRIbullet"/>
        <w:numPr>
          <w:ilvl w:val="0"/>
          <w:numId w:val="0"/>
        </w:numPr>
        <w:ind w:left="792"/>
      </w:pPr>
    </w:p>
    <w:p w:rsidR="00D7038E" w:rsidRDefault="00D7038E" w:rsidP="00C5267E">
      <w:pPr>
        <w:pStyle w:val="MRIbullet"/>
        <w:numPr>
          <w:ilvl w:val="0"/>
          <w:numId w:val="0"/>
        </w:numPr>
        <w:ind w:left="792"/>
      </w:pPr>
    </w:p>
    <w:p w:rsidR="00D7038E" w:rsidRPr="00C35819" w:rsidRDefault="00D7038E" w:rsidP="00C5267E">
      <w:pPr>
        <w:pStyle w:val="MRIbullet"/>
        <w:numPr>
          <w:ilvl w:val="0"/>
          <w:numId w:val="0"/>
        </w:numPr>
        <w:ind w:left="792"/>
      </w:pPr>
    </w:p>
    <w:p w:rsidR="00986E75" w:rsidRPr="00C35819" w:rsidRDefault="00986E75" w:rsidP="006A4309">
      <w:pPr>
        <w:pStyle w:val="CVheading2"/>
      </w:pPr>
      <w:r w:rsidRPr="00C35819">
        <w:lastRenderedPageBreak/>
        <w:t>References</w:t>
      </w:r>
    </w:p>
    <w:p w:rsidR="00BF25CF" w:rsidRPr="00C35819" w:rsidRDefault="00BF25CF" w:rsidP="006A4309">
      <w:pPr>
        <w:pStyle w:val="CVheading2"/>
        <w:numPr>
          <w:ilvl w:val="0"/>
          <w:numId w:val="21"/>
        </w:numPr>
      </w:pPr>
      <w:r w:rsidRPr="00C35819">
        <w:t>Tara Malcolm</w:t>
      </w:r>
      <w:r w:rsidR="00976FFE" w:rsidRPr="00C35819">
        <w:t xml:space="preserve">; </w:t>
      </w:r>
      <w:r w:rsidR="00976FFE" w:rsidRPr="00D7038E">
        <w:t>Technical Lead, MRIGlobal, 11401 N. Bristol Ave, Kansas City MO 64156 (816)678-3724</w:t>
      </w:r>
      <w:r w:rsidR="00BD0DDD" w:rsidRPr="00D7038E">
        <w:t xml:space="preserve"> </w:t>
      </w:r>
      <w:r w:rsidR="00B81D27" w:rsidRPr="00D7038E">
        <w:t xml:space="preserve"> </w:t>
      </w:r>
      <w:r w:rsidR="00BD0DDD" w:rsidRPr="00D7038E">
        <w:t>tmalcolm@mriglobal.org</w:t>
      </w:r>
    </w:p>
    <w:p w:rsidR="00BF25CF" w:rsidRPr="00C35819" w:rsidRDefault="00BF25CF" w:rsidP="006A4309">
      <w:pPr>
        <w:pStyle w:val="CVheading2"/>
        <w:numPr>
          <w:ilvl w:val="0"/>
          <w:numId w:val="21"/>
        </w:numPr>
      </w:pPr>
      <w:r w:rsidRPr="00C35819">
        <w:t>Jennie Wilson</w:t>
      </w:r>
      <w:r w:rsidR="00976FFE" w:rsidRPr="00C35819">
        <w:t xml:space="preserve">; </w:t>
      </w:r>
      <w:r w:rsidR="00976FFE" w:rsidRPr="00D7038E">
        <w:t>Army Corp of Engineers  13920 Falkirk Circle, Grandview MO 64030</w:t>
      </w:r>
      <w:r w:rsidR="00637C6B" w:rsidRPr="00D7038E">
        <w:t xml:space="preserve">          (816) 678-3616</w:t>
      </w:r>
      <w:r w:rsidR="00B81D27" w:rsidRPr="00D7038E">
        <w:t xml:space="preserve"> </w:t>
      </w:r>
      <w:r w:rsidR="00BD0DDD" w:rsidRPr="00D7038E">
        <w:t xml:space="preserve"> </w:t>
      </w:r>
      <w:r w:rsidR="00B81D27" w:rsidRPr="00D7038E">
        <w:t>jeanbean2010@yahoo.com</w:t>
      </w:r>
    </w:p>
    <w:p w:rsidR="00BF25CF" w:rsidRPr="00C35819" w:rsidRDefault="00BF25CF" w:rsidP="006A4309">
      <w:pPr>
        <w:pStyle w:val="CVheading2"/>
      </w:pPr>
    </w:p>
    <w:p w:rsidR="00986E75" w:rsidRDefault="00986E75" w:rsidP="00986E75">
      <w:pPr>
        <w:pStyle w:val="MRIbullet"/>
        <w:numPr>
          <w:ilvl w:val="0"/>
          <w:numId w:val="0"/>
        </w:numPr>
        <w:ind w:left="792" w:hanging="360"/>
      </w:pPr>
    </w:p>
    <w:p w:rsidR="00986E75" w:rsidRDefault="00986E75" w:rsidP="00986E75">
      <w:pPr>
        <w:pStyle w:val="MRIbullet"/>
        <w:numPr>
          <w:ilvl w:val="0"/>
          <w:numId w:val="0"/>
        </w:numPr>
        <w:ind w:left="792"/>
      </w:pPr>
    </w:p>
    <w:p w:rsidR="00371FF9" w:rsidRDefault="00371FF9" w:rsidP="00371FF9"/>
    <w:sectPr w:rsidR="00371FF9" w:rsidSect="00532187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10B" w:rsidRDefault="00EE210B">
      <w:r>
        <w:separator/>
      </w:r>
    </w:p>
  </w:endnote>
  <w:endnote w:type="continuationSeparator" w:id="0">
    <w:p w:rsidR="00EE210B" w:rsidRDefault="00EE2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F2C" w:rsidRDefault="006A4F2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  <w:p w:rsidR="006A4F2C" w:rsidRDefault="006A4F2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F2C" w:rsidRDefault="006A4F2C">
    <w:pPr>
      <w:pStyle w:val="Footer"/>
    </w:pPr>
    <w:r>
      <w:tab/>
    </w:r>
    <w:r w:rsidRPr="004708A2">
      <w:rPr>
        <w:sz w:val="24"/>
      </w:rPr>
      <w:fldChar w:fldCharType="begin"/>
    </w:r>
    <w:r w:rsidRPr="004708A2">
      <w:rPr>
        <w:sz w:val="24"/>
      </w:rPr>
      <w:instrText xml:space="preserve"> PAGE   \* MERGEFORMAT </w:instrText>
    </w:r>
    <w:r w:rsidRPr="004708A2">
      <w:rPr>
        <w:sz w:val="24"/>
      </w:rPr>
      <w:fldChar w:fldCharType="separate"/>
    </w:r>
    <w:r w:rsidR="0093181C">
      <w:rPr>
        <w:noProof/>
        <w:sz w:val="24"/>
      </w:rPr>
      <w:t>1</w:t>
    </w:r>
    <w:r w:rsidRPr="004708A2">
      <w:rPr>
        <w:sz w:val="24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10B" w:rsidRDefault="00EE210B">
      <w:r>
        <w:separator/>
      </w:r>
    </w:p>
  </w:footnote>
  <w:footnote w:type="continuationSeparator" w:id="0">
    <w:p w:rsidR="00EE210B" w:rsidRDefault="00EE21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1CC5" w:rsidRDefault="00D71CC5">
    <w:pPr>
      <w:pStyle w:val="Header"/>
    </w:pPr>
    <w:r>
      <w:t>Lawson, Elena</w:t>
    </w:r>
  </w:p>
  <w:p w:rsidR="006A4F2C" w:rsidRDefault="006A4F2C">
    <w:pPr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90E4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FFFFFFFE"/>
    <w:multiLevelType w:val="singleLevel"/>
    <w:tmpl w:val="080AABB0"/>
    <w:lvl w:ilvl="0">
      <w:numFmt w:val="decimal"/>
      <w:pStyle w:val="MRIbullet"/>
      <w:lvlText w:val="*"/>
      <w:lvlJc w:val="left"/>
    </w:lvl>
  </w:abstractNum>
  <w:abstractNum w:abstractNumId="2">
    <w:nsid w:val="035B5A83"/>
    <w:multiLevelType w:val="hybridMultilevel"/>
    <w:tmpl w:val="2DA222F4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3">
    <w:nsid w:val="06F35585"/>
    <w:multiLevelType w:val="hybridMultilevel"/>
    <w:tmpl w:val="26C26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6D33D0"/>
    <w:multiLevelType w:val="hybridMultilevel"/>
    <w:tmpl w:val="011CF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84630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CBE2A84"/>
    <w:multiLevelType w:val="hybridMultilevel"/>
    <w:tmpl w:val="6CD0D1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DFC3646"/>
    <w:multiLevelType w:val="hybridMultilevel"/>
    <w:tmpl w:val="796204B6"/>
    <w:lvl w:ilvl="0" w:tplc="3E5A8F0C">
      <w:start w:val="1"/>
      <w:numFmt w:val="bullet"/>
      <w:pStyle w:val="MRIbullet-level2"/>
      <w:lvlText w:val="-"/>
      <w:lvlJc w:val="left"/>
      <w:pPr>
        <w:ind w:left="1152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>
    <w:nsid w:val="424170D1"/>
    <w:multiLevelType w:val="hybridMultilevel"/>
    <w:tmpl w:val="C8E69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CD19F4"/>
    <w:multiLevelType w:val="hybridMultilevel"/>
    <w:tmpl w:val="BED0BF82"/>
    <w:lvl w:ilvl="0" w:tplc="967EC364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494E0331"/>
    <w:multiLevelType w:val="hybridMultilevel"/>
    <w:tmpl w:val="473AE4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C4D60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52D86504"/>
    <w:multiLevelType w:val="hybridMultilevel"/>
    <w:tmpl w:val="2396B1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7CF6707"/>
    <w:multiLevelType w:val="hybridMultilevel"/>
    <w:tmpl w:val="4C5CEBCC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4">
    <w:nsid w:val="5D223108"/>
    <w:multiLevelType w:val="hybridMultilevel"/>
    <w:tmpl w:val="74905768"/>
    <w:lvl w:ilvl="0" w:tplc="CF0ED328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5DDF0064"/>
    <w:multiLevelType w:val="hybridMultilevel"/>
    <w:tmpl w:val="789A1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8D67A2"/>
    <w:multiLevelType w:val="hybridMultilevel"/>
    <w:tmpl w:val="DC60F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EB3515"/>
    <w:multiLevelType w:val="hybridMultilevel"/>
    <w:tmpl w:val="49EE9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7B59E8"/>
    <w:multiLevelType w:val="hybridMultilevel"/>
    <w:tmpl w:val="4BC896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lvl w:ilvl="0">
        <w:start w:val="1"/>
        <w:numFmt w:val="bullet"/>
        <w:pStyle w:val="MRI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>
    <w:abstractNumId w:val="11"/>
  </w:num>
  <w:num w:numId="3">
    <w:abstractNumId w:val="5"/>
  </w:num>
  <w:num w:numId="4">
    <w:abstractNumId w:val="6"/>
  </w:num>
  <w:num w:numId="5">
    <w:abstractNumId w:val="12"/>
  </w:num>
  <w:num w:numId="6">
    <w:abstractNumId w:val="18"/>
  </w:num>
  <w:num w:numId="7">
    <w:abstractNumId w:val="0"/>
  </w:num>
  <w:num w:numId="8">
    <w:abstractNumId w:val="1"/>
    <w:lvlOverride w:ilvl="0">
      <w:lvl w:ilvl="0">
        <w:start w:val="1"/>
        <w:numFmt w:val="bullet"/>
        <w:pStyle w:val="MRIbullet"/>
        <w:lvlText w:val=""/>
        <w:legacy w:legacy="1" w:legacySpace="0" w:legacyIndent="360"/>
        <w:lvlJc w:val="left"/>
        <w:pPr>
          <w:ind w:left="792" w:hanging="360"/>
        </w:pPr>
        <w:rPr>
          <w:rFonts w:ascii="Symbol" w:hAnsi="Symbol" w:hint="default"/>
          <w:sz w:val="20"/>
        </w:rPr>
      </w:lvl>
    </w:lvlOverride>
  </w:num>
  <w:num w:numId="9">
    <w:abstractNumId w:val="7"/>
  </w:num>
  <w:num w:numId="10">
    <w:abstractNumId w:val="13"/>
  </w:num>
  <w:num w:numId="11">
    <w:abstractNumId w:val="8"/>
  </w:num>
  <w:num w:numId="12">
    <w:abstractNumId w:val="10"/>
  </w:num>
  <w:num w:numId="13">
    <w:abstractNumId w:val="2"/>
  </w:num>
  <w:num w:numId="14">
    <w:abstractNumId w:val="16"/>
  </w:num>
  <w:num w:numId="15">
    <w:abstractNumId w:val="4"/>
  </w:num>
  <w:num w:numId="16">
    <w:abstractNumId w:val="15"/>
  </w:num>
  <w:num w:numId="17">
    <w:abstractNumId w:val="3"/>
  </w:num>
  <w:num w:numId="18">
    <w:abstractNumId w:val="1"/>
    <w:lvlOverride w:ilvl="0">
      <w:lvl w:ilvl="0">
        <w:start w:val="1"/>
        <w:numFmt w:val="bullet"/>
        <w:pStyle w:val="MRIbullet"/>
        <w:lvlText w:val=""/>
        <w:legacy w:legacy="1" w:legacySpace="0" w:legacyIndent="360"/>
        <w:lvlJc w:val="left"/>
        <w:pPr>
          <w:ind w:left="792" w:hanging="360"/>
        </w:pPr>
        <w:rPr>
          <w:rFonts w:ascii="Symbol" w:hAnsi="Symbol" w:hint="default"/>
          <w:sz w:val="20"/>
        </w:rPr>
      </w:lvl>
    </w:lvlOverride>
  </w:num>
  <w:num w:numId="19">
    <w:abstractNumId w:val="7"/>
  </w:num>
  <w:num w:numId="20">
    <w:abstractNumId w:val="1"/>
    <w:lvlOverride w:ilvl="0">
      <w:lvl w:ilvl="0">
        <w:numFmt w:val="bullet"/>
        <w:pStyle w:val="MRIbullet"/>
        <w:lvlText w:val=""/>
        <w:legacy w:legacy="1" w:legacySpace="0" w:legacyIndent="360"/>
        <w:lvlJc w:val="left"/>
        <w:pPr>
          <w:ind w:left="792" w:hanging="360"/>
        </w:pPr>
        <w:rPr>
          <w:rFonts w:ascii="Symbol" w:hAnsi="Symbol" w:hint="default"/>
          <w:sz w:val="20"/>
        </w:rPr>
      </w:lvl>
    </w:lvlOverride>
  </w:num>
  <w:num w:numId="21">
    <w:abstractNumId w:val="9"/>
  </w:num>
  <w:num w:numId="22">
    <w:abstractNumId w:val="14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37D"/>
    <w:rsid w:val="000010AA"/>
    <w:rsid w:val="000049FE"/>
    <w:rsid w:val="00026CA8"/>
    <w:rsid w:val="000423A4"/>
    <w:rsid w:val="00051EFD"/>
    <w:rsid w:val="00062090"/>
    <w:rsid w:val="000721B2"/>
    <w:rsid w:val="00094DD4"/>
    <w:rsid w:val="000A168A"/>
    <w:rsid w:val="000B4AD5"/>
    <w:rsid w:val="000E3D81"/>
    <w:rsid w:val="000F2527"/>
    <w:rsid w:val="00113018"/>
    <w:rsid w:val="001276CA"/>
    <w:rsid w:val="0014473D"/>
    <w:rsid w:val="001519FB"/>
    <w:rsid w:val="00171B6F"/>
    <w:rsid w:val="001741CB"/>
    <w:rsid w:val="00182B1E"/>
    <w:rsid w:val="001A6FE3"/>
    <w:rsid w:val="001A7DA1"/>
    <w:rsid w:val="001B1B7D"/>
    <w:rsid w:val="001D2131"/>
    <w:rsid w:val="00204CE6"/>
    <w:rsid w:val="0020666C"/>
    <w:rsid w:val="00220B5F"/>
    <w:rsid w:val="00241FEC"/>
    <w:rsid w:val="00252C56"/>
    <w:rsid w:val="002E1525"/>
    <w:rsid w:val="00315C0B"/>
    <w:rsid w:val="00351E74"/>
    <w:rsid w:val="00367BAE"/>
    <w:rsid w:val="00371FF9"/>
    <w:rsid w:val="003813E4"/>
    <w:rsid w:val="003862DD"/>
    <w:rsid w:val="003D0823"/>
    <w:rsid w:val="003D42EF"/>
    <w:rsid w:val="003E07BA"/>
    <w:rsid w:val="003E37C3"/>
    <w:rsid w:val="004050DE"/>
    <w:rsid w:val="004279DA"/>
    <w:rsid w:val="00453413"/>
    <w:rsid w:val="00455D0C"/>
    <w:rsid w:val="00462BCA"/>
    <w:rsid w:val="004665CB"/>
    <w:rsid w:val="004708A2"/>
    <w:rsid w:val="004728EB"/>
    <w:rsid w:val="004D4C01"/>
    <w:rsid w:val="004E4DDA"/>
    <w:rsid w:val="004F73EF"/>
    <w:rsid w:val="00504528"/>
    <w:rsid w:val="00532144"/>
    <w:rsid w:val="00532187"/>
    <w:rsid w:val="00535C96"/>
    <w:rsid w:val="00584F7C"/>
    <w:rsid w:val="005B28E8"/>
    <w:rsid w:val="005C62C1"/>
    <w:rsid w:val="005D3EE2"/>
    <w:rsid w:val="00600C5C"/>
    <w:rsid w:val="006115BB"/>
    <w:rsid w:val="006131C4"/>
    <w:rsid w:val="00637C6B"/>
    <w:rsid w:val="00641B6F"/>
    <w:rsid w:val="00647DB5"/>
    <w:rsid w:val="00651EE3"/>
    <w:rsid w:val="0067221B"/>
    <w:rsid w:val="006A4309"/>
    <w:rsid w:val="006A4F2C"/>
    <w:rsid w:val="006B0AF2"/>
    <w:rsid w:val="006B1192"/>
    <w:rsid w:val="006C3F19"/>
    <w:rsid w:val="006D31EF"/>
    <w:rsid w:val="007005FA"/>
    <w:rsid w:val="00720103"/>
    <w:rsid w:val="007230CE"/>
    <w:rsid w:val="0076662F"/>
    <w:rsid w:val="0078004E"/>
    <w:rsid w:val="007872B5"/>
    <w:rsid w:val="007A0A21"/>
    <w:rsid w:val="007C3A50"/>
    <w:rsid w:val="007D5F53"/>
    <w:rsid w:val="007F52BF"/>
    <w:rsid w:val="00885020"/>
    <w:rsid w:val="00893463"/>
    <w:rsid w:val="008C2788"/>
    <w:rsid w:val="008C37B0"/>
    <w:rsid w:val="00903CE7"/>
    <w:rsid w:val="0093181C"/>
    <w:rsid w:val="009407CF"/>
    <w:rsid w:val="009422F1"/>
    <w:rsid w:val="0094686F"/>
    <w:rsid w:val="00963307"/>
    <w:rsid w:val="00967A59"/>
    <w:rsid w:val="00970D96"/>
    <w:rsid w:val="00971875"/>
    <w:rsid w:val="00974861"/>
    <w:rsid w:val="00976FFE"/>
    <w:rsid w:val="00986E75"/>
    <w:rsid w:val="009A313C"/>
    <w:rsid w:val="009C6285"/>
    <w:rsid w:val="00A16A62"/>
    <w:rsid w:val="00A17B77"/>
    <w:rsid w:val="00A6485C"/>
    <w:rsid w:val="00A65556"/>
    <w:rsid w:val="00A85C6F"/>
    <w:rsid w:val="00AB063E"/>
    <w:rsid w:val="00AB4F12"/>
    <w:rsid w:val="00AB6E00"/>
    <w:rsid w:val="00AE11E1"/>
    <w:rsid w:val="00AE1DEE"/>
    <w:rsid w:val="00AE6D7A"/>
    <w:rsid w:val="00B0369B"/>
    <w:rsid w:val="00B22332"/>
    <w:rsid w:val="00B238EF"/>
    <w:rsid w:val="00B41C53"/>
    <w:rsid w:val="00B47BB7"/>
    <w:rsid w:val="00B70272"/>
    <w:rsid w:val="00B81D27"/>
    <w:rsid w:val="00BD0DDD"/>
    <w:rsid w:val="00BE493F"/>
    <w:rsid w:val="00BF25CF"/>
    <w:rsid w:val="00BF7CC6"/>
    <w:rsid w:val="00C0206B"/>
    <w:rsid w:val="00C072F1"/>
    <w:rsid w:val="00C2236D"/>
    <w:rsid w:val="00C31DFD"/>
    <w:rsid w:val="00C35819"/>
    <w:rsid w:val="00C405BC"/>
    <w:rsid w:val="00C5267E"/>
    <w:rsid w:val="00C636F8"/>
    <w:rsid w:val="00C64293"/>
    <w:rsid w:val="00C75085"/>
    <w:rsid w:val="00C83C1C"/>
    <w:rsid w:val="00C843D8"/>
    <w:rsid w:val="00C9650D"/>
    <w:rsid w:val="00CC32A5"/>
    <w:rsid w:val="00D04A30"/>
    <w:rsid w:val="00D06A5B"/>
    <w:rsid w:val="00D15F68"/>
    <w:rsid w:val="00D24C36"/>
    <w:rsid w:val="00D6037D"/>
    <w:rsid w:val="00D7038E"/>
    <w:rsid w:val="00D71CC5"/>
    <w:rsid w:val="00D86AFC"/>
    <w:rsid w:val="00DA65A7"/>
    <w:rsid w:val="00DF213F"/>
    <w:rsid w:val="00E07ED4"/>
    <w:rsid w:val="00E25C7C"/>
    <w:rsid w:val="00E30245"/>
    <w:rsid w:val="00E33484"/>
    <w:rsid w:val="00EA5AA9"/>
    <w:rsid w:val="00EB0F50"/>
    <w:rsid w:val="00ED49DE"/>
    <w:rsid w:val="00EE14AF"/>
    <w:rsid w:val="00EE210B"/>
    <w:rsid w:val="00EF0DA1"/>
    <w:rsid w:val="00F0471D"/>
    <w:rsid w:val="00F134C1"/>
    <w:rsid w:val="00F170C1"/>
    <w:rsid w:val="00F21A3F"/>
    <w:rsid w:val="00F3423B"/>
    <w:rsid w:val="00F362FA"/>
    <w:rsid w:val="00F36CE4"/>
    <w:rsid w:val="00F4287C"/>
    <w:rsid w:val="00F702A8"/>
    <w:rsid w:val="00F71FFA"/>
    <w:rsid w:val="00F803AF"/>
    <w:rsid w:val="00FA1E69"/>
    <w:rsid w:val="00FB3700"/>
    <w:rsid w:val="00FD2DEB"/>
    <w:rsid w:val="00FE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198607E-E3DC-4625-8715-4C849094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iPriority="9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085"/>
    <w:rPr>
      <w:sz w:val="24"/>
    </w:rPr>
  </w:style>
  <w:style w:type="paragraph" w:styleId="Heading1">
    <w:name w:val="heading 1"/>
    <w:basedOn w:val="Normal"/>
    <w:next w:val="Normal"/>
    <w:uiPriority w:val="9"/>
    <w:qFormat/>
    <w:rsid w:val="00C75085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C75085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C75085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</w:rPr>
  </w:style>
  <w:style w:type="paragraph" w:styleId="Heading4">
    <w:name w:val="heading 4"/>
    <w:basedOn w:val="Normal"/>
    <w:next w:val="Normal"/>
    <w:qFormat/>
    <w:rsid w:val="001519FB"/>
    <w:pPr>
      <w:keepNext/>
      <w:keepLines/>
      <w:outlineLvl w:val="3"/>
    </w:pPr>
    <w:rPr>
      <w:i/>
    </w:rPr>
  </w:style>
  <w:style w:type="paragraph" w:styleId="Heading5">
    <w:name w:val="heading 5"/>
    <w:basedOn w:val="Normal"/>
    <w:next w:val="Normal"/>
    <w:qFormat/>
    <w:rsid w:val="000423A4"/>
    <w:pPr>
      <w:keepNext/>
      <w:keepLines/>
      <w:outlineLvl w:val="4"/>
    </w:pPr>
  </w:style>
  <w:style w:type="paragraph" w:styleId="Heading6">
    <w:name w:val="heading 6"/>
    <w:basedOn w:val="Normal"/>
    <w:next w:val="Normal"/>
    <w:qFormat/>
    <w:rsid w:val="000423A4"/>
    <w:pPr>
      <w:keepNext/>
      <w:keepLines/>
      <w:tabs>
        <w:tab w:val="left" w:pos="432"/>
        <w:tab w:val="left" w:pos="864"/>
        <w:tab w:val="left" w:pos="1296"/>
        <w:tab w:val="left" w:pos="1728"/>
      </w:tabs>
      <w:outlineLvl w:val="5"/>
    </w:pPr>
    <w:rPr>
      <w:rFonts w:ascii="Arial" w:hAnsi="Arial"/>
    </w:rPr>
  </w:style>
  <w:style w:type="paragraph" w:styleId="Heading7">
    <w:name w:val="heading 7"/>
    <w:basedOn w:val="Normal"/>
    <w:next w:val="Normal"/>
    <w:qFormat/>
    <w:rsid w:val="000423A4"/>
    <w:pPr>
      <w:keepNext/>
      <w:keepLines/>
      <w:tabs>
        <w:tab w:val="left" w:pos="432"/>
        <w:tab w:val="left" w:pos="864"/>
        <w:tab w:val="left" w:pos="1296"/>
        <w:tab w:val="left" w:pos="1728"/>
      </w:tabs>
      <w:spacing w:before="240" w:line="280" w:lineRule="exact"/>
      <w:outlineLvl w:val="6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uiPriority w:val="99"/>
    <w:semiHidden/>
    <w:unhideWhenUsed/>
    <w:rsid w:val="00C75085"/>
    <w:rPr>
      <w:rFonts w:ascii="Tahoma" w:hAnsi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75085"/>
    <w:rPr>
      <w:b/>
      <w:bCs/>
      <w:sz w:val="20"/>
    </w:rPr>
  </w:style>
  <w:style w:type="paragraph" w:styleId="TableofFigures">
    <w:name w:val="table of figures"/>
    <w:basedOn w:val="Normal"/>
    <w:next w:val="Normal"/>
    <w:semiHidden/>
    <w:rsid w:val="000423A4"/>
    <w:pPr>
      <w:tabs>
        <w:tab w:val="right" w:leader="dot" w:pos="8784"/>
      </w:tabs>
      <w:ind w:left="475" w:hanging="475"/>
    </w:pPr>
  </w:style>
  <w:style w:type="paragraph" w:styleId="Header">
    <w:name w:val="header"/>
    <w:basedOn w:val="Normal"/>
    <w:link w:val="HeaderChar"/>
    <w:uiPriority w:val="99"/>
    <w:unhideWhenUsed/>
    <w:rsid w:val="00C75085"/>
    <w:pPr>
      <w:tabs>
        <w:tab w:val="center" w:pos="4680"/>
        <w:tab w:val="right" w:pos="9360"/>
      </w:tabs>
    </w:pPr>
    <w:rPr>
      <w:sz w:val="20"/>
    </w:rPr>
  </w:style>
  <w:style w:type="paragraph" w:customStyle="1" w:styleId="HeadingBase">
    <w:name w:val="Heading Base"/>
    <w:basedOn w:val="Normal"/>
    <w:next w:val="Normal"/>
    <w:rsid w:val="000423A4"/>
    <w:pPr>
      <w:keepNext/>
      <w:keepLines/>
      <w:tabs>
        <w:tab w:val="left" w:pos="432"/>
        <w:tab w:val="left" w:pos="864"/>
        <w:tab w:val="left" w:pos="1296"/>
        <w:tab w:val="left" w:pos="1728"/>
      </w:tabs>
    </w:pPr>
    <w:rPr>
      <w:rFonts w:ascii="Arial" w:hAnsi="Arial"/>
      <w:b/>
    </w:rPr>
  </w:style>
  <w:style w:type="paragraph" w:styleId="List">
    <w:name w:val="List"/>
    <w:basedOn w:val="Normal"/>
    <w:rsid w:val="000423A4"/>
    <w:pPr>
      <w:tabs>
        <w:tab w:val="left" w:pos="432"/>
      </w:tabs>
      <w:ind w:left="792" w:hanging="360"/>
    </w:pPr>
  </w:style>
  <w:style w:type="paragraph" w:customStyle="1" w:styleId="FootnoteBase">
    <w:name w:val="Footnote Base"/>
    <w:basedOn w:val="Normal"/>
    <w:rsid w:val="000423A4"/>
    <w:pPr>
      <w:keepLines/>
      <w:ind w:firstLine="432"/>
    </w:pPr>
    <w:rPr>
      <w:sz w:val="20"/>
    </w:rPr>
  </w:style>
  <w:style w:type="character" w:styleId="FootnoteReference">
    <w:name w:val="footnote reference"/>
    <w:semiHidden/>
    <w:rsid w:val="000423A4"/>
    <w:rPr>
      <w:vertAlign w:val="superscript"/>
    </w:rPr>
  </w:style>
  <w:style w:type="paragraph" w:customStyle="1" w:styleId="MRIbullet">
    <w:name w:val="MRIbullet"/>
    <w:basedOn w:val="ListBullet2"/>
    <w:rsid w:val="00C75085"/>
    <w:pPr>
      <w:numPr>
        <w:numId w:val="18"/>
      </w:numPr>
      <w:contextualSpacing w:val="0"/>
    </w:pPr>
  </w:style>
  <w:style w:type="paragraph" w:styleId="TOC1">
    <w:name w:val="toc 1"/>
    <w:basedOn w:val="Normal"/>
    <w:next w:val="TOC2"/>
    <w:semiHidden/>
    <w:rsid w:val="000423A4"/>
    <w:pPr>
      <w:tabs>
        <w:tab w:val="right" w:leader="dot" w:pos="8640"/>
      </w:tabs>
      <w:spacing w:line="280" w:lineRule="exact"/>
      <w:ind w:right="1440"/>
    </w:pPr>
  </w:style>
  <w:style w:type="paragraph" w:styleId="TOC2">
    <w:name w:val="toc 2"/>
    <w:basedOn w:val="Normal"/>
    <w:next w:val="Normal"/>
    <w:semiHidden/>
    <w:rsid w:val="000423A4"/>
    <w:pPr>
      <w:tabs>
        <w:tab w:val="right" w:leader="dot" w:pos="8640"/>
      </w:tabs>
      <w:ind w:left="240"/>
    </w:pPr>
  </w:style>
  <w:style w:type="paragraph" w:styleId="TOC3">
    <w:name w:val="toc 3"/>
    <w:basedOn w:val="Normal"/>
    <w:semiHidden/>
    <w:rsid w:val="000423A4"/>
    <w:pPr>
      <w:tabs>
        <w:tab w:val="right" w:leader="dot" w:pos="8640"/>
      </w:tabs>
      <w:spacing w:before="60" w:after="60"/>
      <w:ind w:left="720" w:right="1440"/>
    </w:pPr>
  </w:style>
  <w:style w:type="paragraph" w:styleId="Footer">
    <w:name w:val="footer"/>
    <w:basedOn w:val="Normal"/>
    <w:uiPriority w:val="99"/>
    <w:rsid w:val="00C75085"/>
    <w:pPr>
      <w:widowControl w:val="0"/>
      <w:tabs>
        <w:tab w:val="center" w:pos="4680"/>
        <w:tab w:val="right" w:pos="9360"/>
      </w:tabs>
    </w:pPr>
    <w:rPr>
      <w:sz w:val="12"/>
    </w:rPr>
  </w:style>
  <w:style w:type="character" w:styleId="PageNumber">
    <w:name w:val="page number"/>
    <w:basedOn w:val="DefaultParagraphFont"/>
    <w:rsid w:val="00532187"/>
  </w:style>
  <w:style w:type="paragraph" w:styleId="MacroText">
    <w:name w:val="macro"/>
    <w:basedOn w:val="Normal"/>
    <w:semiHidden/>
    <w:rsid w:val="000423A4"/>
  </w:style>
  <w:style w:type="paragraph" w:customStyle="1" w:styleId="Appendix">
    <w:name w:val="Appendix"/>
    <w:basedOn w:val="Caption"/>
    <w:rsid w:val="000423A4"/>
    <w:pPr>
      <w:jc w:val="right"/>
    </w:pPr>
    <w:rPr>
      <w:rFonts w:ascii="Arial" w:hAnsi="Arial"/>
      <w:sz w:val="36"/>
    </w:rPr>
  </w:style>
  <w:style w:type="paragraph" w:customStyle="1" w:styleId="AppendixCap">
    <w:name w:val="AppendixCap"/>
    <w:basedOn w:val="Caption"/>
    <w:next w:val="Normal"/>
    <w:rsid w:val="000423A4"/>
    <w:pPr>
      <w:tabs>
        <w:tab w:val="left" w:pos="432"/>
        <w:tab w:val="left" w:pos="864"/>
        <w:tab w:val="left" w:pos="1296"/>
        <w:tab w:val="left" w:pos="1728"/>
      </w:tabs>
      <w:jc w:val="right"/>
    </w:pPr>
    <w:rPr>
      <w:rFonts w:ascii="Arial" w:hAnsi="Arial"/>
      <w:sz w:val="36"/>
    </w:rPr>
  </w:style>
  <w:style w:type="paragraph" w:styleId="ListBullet2">
    <w:name w:val="List Bullet 2"/>
    <w:basedOn w:val="Normal"/>
    <w:uiPriority w:val="99"/>
    <w:unhideWhenUsed/>
    <w:rsid w:val="00C75085"/>
    <w:pPr>
      <w:ind w:left="792" w:hanging="360"/>
      <w:contextualSpacing/>
    </w:pPr>
  </w:style>
  <w:style w:type="paragraph" w:styleId="FootnoteText">
    <w:name w:val="footnote text"/>
    <w:basedOn w:val="FootnoteBase"/>
    <w:semiHidden/>
    <w:rsid w:val="000423A4"/>
  </w:style>
  <w:style w:type="paragraph" w:customStyle="1" w:styleId="CVheading1">
    <w:name w:val="CV heading 1"/>
    <w:basedOn w:val="Heading1"/>
    <w:autoRedefine/>
    <w:rsid w:val="00C75085"/>
    <w:pPr>
      <w:keepNext w:val="0"/>
      <w:keepLines w:val="0"/>
      <w:tabs>
        <w:tab w:val="left" w:pos="360"/>
      </w:tabs>
      <w:spacing w:before="0"/>
      <w:outlineLvl w:val="9"/>
    </w:pPr>
    <w:rPr>
      <w:rFonts w:ascii="Arial" w:hAnsi="Arial"/>
      <w:bCs w:val="0"/>
      <w:color w:val="00457C"/>
      <w:szCs w:val="20"/>
    </w:rPr>
  </w:style>
  <w:style w:type="paragraph" w:customStyle="1" w:styleId="CVheading3">
    <w:name w:val="CV heading 3"/>
    <w:basedOn w:val="Heading3"/>
    <w:next w:val="Normal"/>
    <w:rsid w:val="00C75085"/>
    <w:pPr>
      <w:keepLines w:val="0"/>
      <w:spacing w:before="0"/>
      <w:ind w:left="432" w:hanging="432"/>
      <w:outlineLvl w:val="9"/>
    </w:pPr>
    <w:rPr>
      <w:rFonts w:ascii="Arial" w:hAnsi="Arial"/>
      <w:b w:val="0"/>
      <w:bCs w:val="0"/>
      <w:color w:val="auto"/>
      <w:sz w:val="22"/>
    </w:rPr>
  </w:style>
  <w:style w:type="paragraph" w:customStyle="1" w:styleId="CVheading2">
    <w:name w:val="CV heading 2"/>
    <w:basedOn w:val="Heading2"/>
    <w:autoRedefine/>
    <w:rsid w:val="006A4309"/>
    <w:pPr>
      <w:spacing w:before="0" w:after="60"/>
      <w:jc w:val="center"/>
    </w:pPr>
    <w:rPr>
      <w:rFonts w:ascii="Times New Roman" w:hAnsi="Times New Roman"/>
      <w:bCs w:val="0"/>
      <w:color w:val="auto"/>
      <w:sz w:val="24"/>
      <w:szCs w:val="24"/>
    </w:rPr>
  </w:style>
  <w:style w:type="paragraph" w:customStyle="1" w:styleId="CVheading4">
    <w:name w:val="CV heading 4"/>
    <w:basedOn w:val="Normal"/>
    <w:autoRedefine/>
    <w:rsid w:val="00C75085"/>
    <w:pPr>
      <w:keepNext/>
      <w:keepLines/>
      <w:tabs>
        <w:tab w:val="left" w:pos="360"/>
      </w:tabs>
      <w:spacing w:after="60"/>
    </w:pPr>
    <w:rPr>
      <w:rFonts w:ascii="Arial" w:hAnsi="Arial"/>
      <w:i/>
      <w:sz w:val="22"/>
    </w:rPr>
  </w:style>
  <w:style w:type="paragraph" w:styleId="ListParagraph">
    <w:name w:val="List Paragraph"/>
    <w:basedOn w:val="Normal"/>
    <w:uiPriority w:val="34"/>
    <w:qFormat/>
    <w:rsid w:val="00C75085"/>
    <w:pPr>
      <w:ind w:left="720"/>
      <w:contextualSpacing/>
    </w:pPr>
  </w:style>
  <w:style w:type="paragraph" w:customStyle="1" w:styleId="MRIbullet-level2">
    <w:name w:val="MRIbullet - level 2"/>
    <w:basedOn w:val="ListParagraph"/>
    <w:qFormat/>
    <w:rsid w:val="00C75085"/>
    <w:pPr>
      <w:numPr>
        <w:numId w:val="19"/>
      </w:numPr>
    </w:pPr>
  </w:style>
  <w:style w:type="character" w:styleId="CommentReference">
    <w:name w:val="annotation reference"/>
    <w:rsid w:val="00AB4F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B4F12"/>
    <w:rPr>
      <w:sz w:val="20"/>
    </w:rPr>
  </w:style>
  <w:style w:type="character" w:customStyle="1" w:styleId="CommentTextChar">
    <w:name w:val="Comment Text Char"/>
    <w:link w:val="CommentText"/>
    <w:uiPriority w:val="99"/>
    <w:rsid w:val="00AB4F12"/>
    <w:rPr>
      <w:rFonts w:eastAsia="Calibri"/>
    </w:rPr>
  </w:style>
  <w:style w:type="paragraph" w:styleId="CommentSubject">
    <w:name w:val="annotation subject"/>
    <w:basedOn w:val="CommentText"/>
    <w:next w:val="CommentText"/>
    <w:link w:val="CommentSubjectChar"/>
    <w:rsid w:val="00AB4F12"/>
    <w:rPr>
      <w:b/>
      <w:bCs/>
    </w:rPr>
  </w:style>
  <w:style w:type="character" w:customStyle="1" w:styleId="CommentSubjectChar">
    <w:name w:val="Comment Subject Char"/>
    <w:link w:val="CommentSubject"/>
    <w:rsid w:val="00AB4F12"/>
    <w:rPr>
      <w:rFonts w:eastAsia="Calibri"/>
      <w:b/>
      <w:bCs/>
    </w:rPr>
  </w:style>
  <w:style w:type="paragraph" w:styleId="Revision">
    <w:name w:val="Revision"/>
    <w:hidden/>
    <w:uiPriority w:val="99"/>
    <w:semiHidden/>
    <w:rsid w:val="001741CB"/>
    <w:rPr>
      <w:rFonts w:eastAsia="Calibri"/>
      <w:sz w:val="24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C75085"/>
    <w:pPr>
      <w:spacing w:before="100" w:beforeAutospacing="1" w:after="100" w:afterAutospacing="1"/>
    </w:pPr>
    <w:rPr>
      <w:szCs w:val="24"/>
    </w:rPr>
  </w:style>
  <w:style w:type="character" w:customStyle="1" w:styleId="BodyTextChar">
    <w:name w:val="Body Text Char"/>
    <w:link w:val="BodyText"/>
    <w:uiPriority w:val="99"/>
    <w:rsid w:val="00C75085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C75085"/>
    <w:pPr>
      <w:spacing w:before="100" w:beforeAutospacing="1" w:after="100" w:afterAutospacing="1"/>
    </w:pPr>
    <w:rPr>
      <w:szCs w:val="24"/>
    </w:rPr>
  </w:style>
  <w:style w:type="character" w:customStyle="1" w:styleId="BodyText2Char">
    <w:name w:val="Body Text 2 Char"/>
    <w:link w:val="BodyText2"/>
    <w:uiPriority w:val="99"/>
    <w:rsid w:val="00C75085"/>
    <w:rPr>
      <w:sz w:val="24"/>
      <w:szCs w:val="24"/>
    </w:rPr>
  </w:style>
  <w:style w:type="paragraph" w:customStyle="1" w:styleId="CVheading3-6ptafter">
    <w:name w:val="CV heading 3 - 6pt after"/>
    <w:basedOn w:val="CVheading3"/>
    <w:qFormat/>
    <w:rsid w:val="00C75085"/>
    <w:pPr>
      <w:spacing w:after="120"/>
    </w:pPr>
  </w:style>
  <w:style w:type="character" w:styleId="Hyperlink">
    <w:name w:val="Hyperlink"/>
    <w:uiPriority w:val="99"/>
    <w:unhideWhenUsed/>
    <w:rsid w:val="00C75085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D71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awson_elena@yahoo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895B6E-57CB-4137-B0CB-2445B6B4F4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A9A1D4-9F1A-414F-ABCF-A90AA59413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67B6B9E5-C435-48AB-9FCA-B3CF76A7E6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24729DB-A1A5-4D3C-9A38-91CFBAB46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E. R. Lay</vt:lpstr>
    </vt:vector>
  </TitlesOfParts>
  <Company>MRIGlobal</Company>
  <LinksUpToDate>false</LinksUpToDate>
  <CharactersWithSpaces>5280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E. R. Lay</dc:title>
  <dc:creator>oolson</dc:creator>
  <cp:lastModifiedBy>Greg</cp:lastModifiedBy>
  <cp:revision>8</cp:revision>
  <cp:lastPrinted>2014-10-07T17:07:00Z</cp:lastPrinted>
  <dcterms:created xsi:type="dcterms:W3CDTF">2014-10-17T15:05:00Z</dcterms:created>
  <dcterms:modified xsi:type="dcterms:W3CDTF">2015-02-02T05:45:00Z</dcterms:modified>
</cp:coreProperties>
</file>