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090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2249"/>
        <w:gridCol w:w="91"/>
        <w:gridCol w:w="360"/>
        <w:gridCol w:w="89"/>
        <w:gridCol w:w="3961"/>
        <w:gridCol w:w="15"/>
        <w:gridCol w:w="885"/>
        <w:gridCol w:w="1440"/>
      </w:tblGrid>
      <w:tr w:rsidR="00B42EAC" w:rsidRPr="00AF6388" w:rsidTr="00B42EAC">
        <w:trPr>
          <w:trHeight w:hRule="exact" w:val="281"/>
        </w:trPr>
        <w:tc>
          <w:tcPr>
            <w:tcW w:w="9090" w:type="dxa"/>
            <w:gridSpan w:val="8"/>
          </w:tcPr>
          <w:p w:rsidR="00B42EAC" w:rsidRPr="00AF6388" w:rsidRDefault="00B42EAC" w:rsidP="008B7C74">
            <w:pPr>
              <w:pStyle w:val="StyleContactInfo"/>
              <w:rPr>
                <w:sz w:val="14"/>
              </w:rPr>
            </w:pPr>
            <w:r w:rsidRPr="00AF6388">
              <w:rPr>
                <w:sz w:val="14"/>
              </w:rPr>
              <w:t xml:space="preserve">1307B </w:t>
            </w:r>
            <w:proofErr w:type="spellStart"/>
            <w:r w:rsidRPr="00AF6388">
              <w:rPr>
                <w:sz w:val="14"/>
              </w:rPr>
              <w:t>Bagby</w:t>
            </w:r>
            <w:proofErr w:type="spellEnd"/>
            <w:r w:rsidRPr="00AF6388">
              <w:rPr>
                <w:sz w:val="14"/>
              </w:rPr>
              <w:t xml:space="preserve"> Avenue, Waco, TX 76706</w:t>
            </w:r>
            <w:r w:rsidRPr="00AF6388">
              <w:rPr>
                <w:sz w:val="14"/>
              </w:rPr>
              <w:sym w:font="Symbol" w:char="F0B7"/>
            </w:r>
            <w:r w:rsidRPr="00AF6388">
              <w:rPr>
                <w:sz w:val="14"/>
              </w:rPr>
              <w:t>832-964-7174</w:t>
            </w:r>
            <w:r w:rsidRPr="00AF6388">
              <w:rPr>
                <w:sz w:val="14"/>
              </w:rPr>
              <w:sym w:font="Symbol" w:char="F0B7"/>
            </w:r>
            <w:r w:rsidRPr="00AF6388">
              <w:rPr>
                <w:sz w:val="14"/>
              </w:rPr>
              <w:t>Travis_Gidley@baylor.edu</w:t>
            </w:r>
          </w:p>
        </w:tc>
      </w:tr>
      <w:tr w:rsidR="00B42EAC" w:rsidRPr="00AF6388" w:rsidTr="00B42EAC">
        <w:trPr>
          <w:trHeight w:hRule="exact" w:val="353"/>
        </w:trPr>
        <w:tc>
          <w:tcPr>
            <w:tcW w:w="9090" w:type="dxa"/>
            <w:gridSpan w:val="8"/>
          </w:tcPr>
          <w:p w:rsidR="00B42EAC" w:rsidRPr="00AF6388" w:rsidRDefault="00B42EAC" w:rsidP="00C1098C">
            <w:pPr>
              <w:pStyle w:val="YourName"/>
              <w:spacing w:before="0" w:after="0"/>
              <w:rPr>
                <w:sz w:val="32"/>
              </w:rPr>
            </w:pPr>
            <w:r w:rsidRPr="00AF6388">
              <w:rPr>
                <w:sz w:val="32"/>
              </w:rPr>
              <w:t>Travis M. Gidley</w:t>
            </w:r>
          </w:p>
        </w:tc>
      </w:tr>
      <w:tr w:rsidR="00B42EAC" w:rsidRPr="00AF6388" w:rsidTr="00B42EAC">
        <w:trPr>
          <w:trHeight w:val="263"/>
        </w:trPr>
        <w:tc>
          <w:tcPr>
            <w:tcW w:w="9090" w:type="dxa"/>
            <w:gridSpan w:val="8"/>
            <w:tcBorders>
              <w:bottom w:val="single" w:sz="4" w:space="0" w:color="auto"/>
            </w:tcBorders>
          </w:tcPr>
          <w:p w:rsidR="00B42EAC" w:rsidRPr="00AF6388" w:rsidRDefault="00910624" w:rsidP="00C1098C">
            <w:pPr>
              <w:pStyle w:val="Heading1"/>
              <w:spacing w:before="0"/>
              <w:rPr>
                <w:sz w:val="18"/>
              </w:rPr>
            </w:pPr>
            <w:r>
              <w:rPr>
                <w:sz w:val="18"/>
              </w:rPr>
              <w:t xml:space="preserve">Work </w:t>
            </w:r>
            <w:r w:rsidR="00B42EAC" w:rsidRPr="00AF6388">
              <w:rPr>
                <w:sz w:val="18"/>
              </w:rPr>
              <w:t>Experience</w:t>
            </w:r>
          </w:p>
        </w:tc>
      </w:tr>
      <w:tr w:rsidR="00B42EAC" w:rsidRPr="00AF6388" w:rsidTr="00570AD0">
        <w:trPr>
          <w:trHeight w:val="341"/>
        </w:trPr>
        <w:tc>
          <w:tcPr>
            <w:tcW w:w="2789" w:type="dxa"/>
            <w:gridSpan w:val="4"/>
            <w:tcBorders>
              <w:top w:val="single" w:sz="12" w:space="0" w:color="auto"/>
            </w:tcBorders>
            <w:vAlign w:val="center"/>
          </w:tcPr>
          <w:p w:rsidR="00B42EAC" w:rsidRPr="00AF6388" w:rsidRDefault="00B42EAC" w:rsidP="00570AD0">
            <w:pPr>
              <w:pStyle w:val="BodyText1"/>
              <w:spacing w:before="0" w:after="0"/>
              <w:rPr>
                <w:sz w:val="16"/>
              </w:rPr>
            </w:pPr>
            <w:r w:rsidRPr="00AF6388">
              <w:rPr>
                <w:sz w:val="16"/>
              </w:rPr>
              <w:t>May 2010 – August 2012</w:t>
            </w:r>
          </w:p>
        </w:tc>
        <w:tc>
          <w:tcPr>
            <w:tcW w:w="3961" w:type="dxa"/>
            <w:tcBorders>
              <w:top w:val="single" w:sz="12" w:space="0" w:color="auto"/>
            </w:tcBorders>
            <w:vAlign w:val="center"/>
          </w:tcPr>
          <w:p w:rsidR="00B42EAC" w:rsidRPr="00AF6388" w:rsidRDefault="00B42EAC" w:rsidP="00570AD0">
            <w:pPr>
              <w:pStyle w:val="BodyText"/>
              <w:spacing w:before="0" w:after="0"/>
              <w:rPr>
                <w:sz w:val="16"/>
              </w:rPr>
            </w:pPr>
            <w:r w:rsidRPr="00AF6388">
              <w:rPr>
                <w:sz w:val="16"/>
              </w:rPr>
              <w:t>Perry Abernathy Recreation Center (PARC)</w:t>
            </w:r>
          </w:p>
        </w:tc>
        <w:tc>
          <w:tcPr>
            <w:tcW w:w="2340" w:type="dxa"/>
            <w:gridSpan w:val="3"/>
            <w:tcBorders>
              <w:top w:val="single" w:sz="12" w:space="0" w:color="auto"/>
            </w:tcBorders>
            <w:vAlign w:val="center"/>
          </w:tcPr>
          <w:p w:rsidR="00B42EAC" w:rsidRPr="00AF6388" w:rsidRDefault="00B42EAC" w:rsidP="00570AD0">
            <w:pPr>
              <w:pStyle w:val="BodyText3"/>
              <w:spacing w:before="0" w:after="0"/>
              <w:rPr>
                <w:sz w:val="16"/>
              </w:rPr>
            </w:pPr>
            <w:r w:rsidRPr="00AF6388">
              <w:rPr>
                <w:sz w:val="16"/>
              </w:rPr>
              <w:t>Sugar Land, TX</w:t>
            </w:r>
          </w:p>
        </w:tc>
      </w:tr>
      <w:tr w:rsidR="00B42EAC" w:rsidRPr="00AF6388" w:rsidTr="00B42EAC">
        <w:trPr>
          <w:trHeight w:val="775"/>
        </w:trPr>
        <w:tc>
          <w:tcPr>
            <w:tcW w:w="9090" w:type="dxa"/>
            <w:gridSpan w:val="8"/>
          </w:tcPr>
          <w:p w:rsidR="00B42EAC" w:rsidRPr="00AF6388" w:rsidRDefault="00B42EAC" w:rsidP="00AF6388">
            <w:pPr>
              <w:pStyle w:val="Heading2"/>
              <w:spacing w:after="0"/>
              <w:rPr>
                <w:sz w:val="14"/>
              </w:rPr>
            </w:pPr>
            <w:r w:rsidRPr="00AF6388">
              <w:rPr>
                <w:sz w:val="14"/>
              </w:rPr>
              <w:t>Camp Counselor</w:t>
            </w:r>
          </w:p>
          <w:p w:rsidR="00B42EAC" w:rsidRPr="00AF6388" w:rsidRDefault="00B42EAC" w:rsidP="00A43F4E">
            <w:pPr>
              <w:pStyle w:val="BulletedList"/>
              <w:rPr>
                <w:sz w:val="16"/>
              </w:rPr>
            </w:pPr>
            <w:r w:rsidRPr="00AF6388">
              <w:rPr>
                <w:sz w:val="16"/>
              </w:rPr>
              <w:t>Facilitate environment for healthy child development (ages 4-13; 60 – 100 children)</w:t>
            </w:r>
          </w:p>
          <w:p w:rsidR="00B42EAC" w:rsidRPr="00AF6388" w:rsidRDefault="00B42EAC" w:rsidP="00D62111">
            <w:pPr>
              <w:pStyle w:val="BulletedList"/>
              <w:rPr>
                <w:sz w:val="16"/>
              </w:rPr>
            </w:pPr>
            <w:r w:rsidRPr="00AF6388">
              <w:rPr>
                <w:sz w:val="16"/>
              </w:rPr>
              <w:t>Instruct and lead campers in group songs, games, and Bible learning activities</w:t>
            </w:r>
          </w:p>
          <w:p w:rsidR="00B42EAC" w:rsidRPr="00AF6388" w:rsidRDefault="00B42EAC" w:rsidP="00381B14">
            <w:pPr>
              <w:pStyle w:val="BulletedList"/>
              <w:rPr>
                <w:sz w:val="16"/>
              </w:rPr>
            </w:pPr>
            <w:r w:rsidRPr="00AF6388">
              <w:rPr>
                <w:sz w:val="16"/>
              </w:rPr>
              <w:t>Develop intimate but appropriate relationships with campers and lead by example</w:t>
            </w:r>
          </w:p>
        </w:tc>
      </w:tr>
      <w:tr w:rsidR="00B42EAC" w:rsidRPr="00AF6388" w:rsidTr="00B42EAC">
        <w:trPr>
          <w:trHeight w:hRule="exact" w:val="80"/>
        </w:trPr>
        <w:tc>
          <w:tcPr>
            <w:tcW w:w="9090" w:type="dxa"/>
            <w:gridSpan w:val="8"/>
            <w:tcBorders>
              <w:bottom w:val="single" w:sz="2" w:space="0" w:color="999999"/>
            </w:tcBorders>
          </w:tcPr>
          <w:p w:rsidR="00B42EAC" w:rsidRPr="00AF6388" w:rsidRDefault="00B42EAC" w:rsidP="00F561DD">
            <w:pPr>
              <w:pStyle w:val="Heading2"/>
              <w:rPr>
                <w:sz w:val="14"/>
              </w:rPr>
            </w:pPr>
          </w:p>
        </w:tc>
      </w:tr>
      <w:tr w:rsidR="00B42EAC" w:rsidRPr="00AF6388" w:rsidTr="00570AD0">
        <w:trPr>
          <w:trHeight w:val="330"/>
        </w:trPr>
        <w:tc>
          <w:tcPr>
            <w:tcW w:w="2789" w:type="dxa"/>
            <w:gridSpan w:val="4"/>
            <w:vAlign w:val="center"/>
          </w:tcPr>
          <w:p w:rsidR="00B42EAC" w:rsidRPr="00AF6388" w:rsidRDefault="00227C60" w:rsidP="00570AD0">
            <w:pPr>
              <w:pStyle w:val="BodyText1"/>
              <w:tabs>
                <w:tab w:val="left" w:pos="2520"/>
              </w:tabs>
              <w:spacing w:before="0" w:after="0"/>
              <w:rPr>
                <w:sz w:val="16"/>
              </w:rPr>
            </w:pPr>
            <w:r>
              <w:rPr>
                <w:sz w:val="16"/>
              </w:rPr>
              <w:t>July 2013</w:t>
            </w:r>
            <w:r w:rsidR="00B42EAC" w:rsidRPr="00AF6388">
              <w:rPr>
                <w:sz w:val="16"/>
              </w:rPr>
              <w:t xml:space="preserve"> - </w:t>
            </w:r>
            <w:r>
              <w:rPr>
                <w:sz w:val="16"/>
              </w:rPr>
              <w:t>August 2014</w:t>
            </w:r>
          </w:p>
        </w:tc>
        <w:tc>
          <w:tcPr>
            <w:tcW w:w="3961" w:type="dxa"/>
            <w:tcBorders>
              <w:top w:val="single" w:sz="2" w:space="0" w:color="999999"/>
              <w:left w:val="nil"/>
              <w:right w:val="single" w:sz="4" w:space="0" w:color="FFFFFF" w:themeColor="background1"/>
            </w:tcBorders>
            <w:vAlign w:val="center"/>
          </w:tcPr>
          <w:p w:rsidR="00B42EAC" w:rsidRPr="00AF6388" w:rsidRDefault="00227C60" w:rsidP="00570AD0">
            <w:pPr>
              <w:pStyle w:val="BodyText"/>
              <w:spacing w:before="0" w:after="0"/>
              <w:rPr>
                <w:sz w:val="16"/>
              </w:rPr>
            </w:pPr>
            <w:r>
              <w:rPr>
                <w:sz w:val="16"/>
              </w:rPr>
              <w:t>The Home Depot</w:t>
            </w:r>
          </w:p>
        </w:tc>
        <w:tc>
          <w:tcPr>
            <w:tcW w:w="2340" w:type="dxa"/>
            <w:gridSpan w:val="3"/>
            <w:tcBorders>
              <w:top w:val="single" w:sz="2" w:space="0" w:color="999999"/>
              <w:left w:val="single" w:sz="4" w:space="0" w:color="FFFFFF" w:themeColor="background1"/>
            </w:tcBorders>
            <w:vAlign w:val="center"/>
          </w:tcPr>
          <w:p w:rsidR="00B42EAC" w:rsidRPr="00AF6388" w:rsidRDefault="00B42EAC" w:rsidP="00570AD0">
            <w:pPr>
              <w:pStyle w:val="BodyText3"/>
              <w:spacing w:before="0" w:after="0"/>
              <w:rPr>
                <w:sz w:val="16"/>
              </w:rPr>
            </w:pPr>
            <w:r w:rsidRPr="00AF6388">
              <w:rPr>
                <w:sz w:val="16"/>
              </w:rPr>
              <w:t>Waco, TX</w:t>
            </w:r>
          </w:p>
        </w:tc>
      </w:tr>
      <w:tr w:rsidR="00B42EAC" w:rsidRPr="00AF6388" w:rsidTr="00B42EAC">
        <w:trPr>
          <w:trHeight w:val="875"/>
        </w:trPr>
        <w:tc>
          <w:tcPr>
            <w:tcW w:w="9090" w:type="dxa"/>
            <w:gridSpan w:val="8"/>
          </w:tcPr>
          <w:p w:rsidR="00B42EAC" w:rsidRPr="00AF6388" w:rsidRDefault="00227C60" w:rsidP="00AF6388">
            <w:pPr>
              <w:pStyle w:val="Heading2"/>
              <w:spacing w:after="0"/>
              <w:rPr>
                <w:sz w:val="14"/>
              </w:rPr>
            </w:pPr>
            <w:r>
              <w:rPr>
                <w:sz w:val="14"/>
              </w:rPr>
              <w:t>Cashier</w:t>
            </w:r>
          </w:p>
          <w:p w:rsidR="00227C60" w:rsidRPr="00AF6388" w:rsidRDefault="00227C60" w:rsidP="00227C60">
            <w:pPr>
              <w:pStyle w:val="BulletedList"/>
              <w:rPr>
                <w:sz w:val="16"/>
              </w:rPr>
            </w:pPr>
            <w:r w:rsidRPr="00AF6388">
              <w:rPr>
                <w:sz w:val="16"/>
              </w:rPr>
              <w:t>Conduct transactions at personal, contractor, garden, and automatic registers</w:t>
            </w:r>
          </w:p>
          <w:p w:rsidR="00227C60" w:rsidRPr="00AF6388" w:rsidRDefault="00227C60" w:rsidP="00227C60">
            <w:pPr>
              <w:pStyle w:val="BulletedList"/>
              <w:rPr>
                <w:sz w:val="16"/>
              </w:rPr>
            </w:pPr>
            <w:r w:rsidRPr="00AF6388">
              <w:rPr>
                <w:sz w:val="16"/>
              </w:rPr>
              <w:t>Receive payments by cash, check, credit/debit, and gift card</w:t>
            </w:r>
          </w:p>
          <w:p w:rsidR="00227C60" w:rsidRPr="00AF6388" w:rsidRDefault="00227C60" w:rsidP="00227C60">
            <w:pPr>
              <w:pStyle w:val="BulletedList"/>
              <w:rPr>
                <w:sz w:val="16"/>
              </w:rPr>
            </w:pPr>
            <w:r w:rsidRPr="00AF6388">
              <w:rPr>
                <w:sz w:val="16"/>
              </w:rPr>
              <w:t>Assist customers in establishing and managing payments to credit accounts at The Home Depot</w:t>
            </w:r>
          </w:p>
          <w:p w:rsidR="00227C60" w:rsidRPr="00AF6388" w:rsidRDefault="00227C60" w:rsidP="00227C60">
            <w:pPr>
              <w:pStyle w:val="BulletedList"/>
              <w:rPr>
                <w:sz w:val="16"/>
              </w:rPr>
            </w:pPr>
            <w:r w:rsidRPr="00AF6388">
              <w:rPr>
                <w:sz w:val="16"/>
              </w:rPr>
              <w:t>Guide customers with questions about a service or product offered by The Home Depot</w:t>
            </w:r>
          </w:p>
          <w:p w:rsidR="00B42EAC" w:rsidRPr="00227C60" w:rsidRDefault="00227C60" w:rsidP="00227C60">
            <w:pPr>
              <w:pStyle w:val="BulletedList"/>
              <w:rPr>
                <w:sz w:val="16"/>
              </w:rPr>
            </w:pPr>
            <w:r w:rsidRPr="00AF6388">
              <w:rPr>
                <w:sz w:val="16"/>
              </w:rPr>
              <w:t>Provide customers with excellent customer service</w:t>
            </w:r>
          </w:p>
        </w:tc>
      </w:tr>
      <w:tr w:rsidR="00B42EAC" w:rsidRPr="00AF6388" w:rsidTr="00B42EAC">
        <w:trPr>
          <w:trHeight w:hRule="exact" w:val="80"/>
        </w:trPr>
        <w:tc>
          <w:tcPr>
            <w:tcW w:w="9090" w:type="dxa"/>
            <w:gridSpan w:val="8"/>
            <w:tcBorders>
              <w:bottom w:val="single" w:sz="4" w:space="0" w:color="808080" w:themeColor="background1" w:themeShade="80"/>
            </w:tcBorders>
          </w:tcPr>
          <w:p w:rsidR="00B42EAC" w:rsidRPr="00AF6388" w:rsidRDefault="00B42EAC" w:rsidP="00AF6388">
            <w:pPr>
              <w:pStyle w:val="Heading2"/>
              <w:spacing w:after="0"/>
              <w:rPr>
                <w:sz w:val="14"/>
              </w:rPr>
            </w:pPr>
          </w:p>
        </w:tc>
      </w:tr>
      <w:tr w:rsidR="00B42EAC" w:rsidRPr="00AF6388" w:rsidTr="00570AD0">
        <w:trPr>
          <w:trHeight w:hRule="exact" w:val="345"/>
        </w:trPr>
        <w:tc>
          <w:tcPr>
            <w:tcW w:w="2789" w:type="dxa"/>
            <w:gridSpan w:val="4"/>
            <w:tcBorders>
              <w:top w:val="single" w:sz="4" w:space="0" w:color="808080" w:themeColor="background1" w:themeShade="80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B42EAC" w:rsidRPr="00AF6388" w:rsidRDefault="00B42EAC" w:rsidP="00570AD0">
            <w:pPr>
              <w:pStyle w:val="Heading2"/>
              <w:spacing w:after="0"/>
              <w:rPr>
                <w:rFonts w:ascii="Times New Roman" w:hAnsi="Times New Roman"/>
                <w:b w:val="0"/>
                <w:sz w:val="16"/>
              </w:rPr>
            </w:pPr>
            <w:r w:rsidRPr="00AF6388">
              <w:rPr>
                <w:rFonts w:ascii="Times New Roman" w:hAnsi="Times New Roman"/>
                <w:b w:val="0"/>
                <w:sz w:val="16"/>
              </w:rPr>
              <w:t>June 2013 – January 2014</w:t>
            </w:r>
          </w:p>
        </w:tc>
        <w:tc>
          <w:tcPr>
            <w:tcW w:w="3961" w:type="dxa"/>
            <w:tcBorders>
              <w:top w:val="single" w:sz="4" w:space="0" w:color="808080" w:themeColor="background1" w:themeShade="80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B42EAC" w:rsidRPr="00AF6388" w:rsidRDefault="00B42EAC" w:rsidP="00570AD0">
            <w:pPr>
              <w:jc w:val="center"/>
              <w:rPr>
                <w:spacing w:val="-5"/>
                <w:sz w:val="16"/>
              </w:rPr>
            </w:pPr>
            <w:proofErr w:type="spellStart"/>
            <w:r w:rsidRPr="00AF6388">
              <w:rPr>
                <w:spacing w:val="-5"/>
                <w:sz w:val="16"/>
              </w:rPr>
              <w:t>Nickell</w:t>
            </w:r>
            <w:proofErr w:type="spellEnd"/>
            <w:r w:rsidRPr="00AF6388">
              <w:rPr>
                <w:spacing w:val="-5"/>
                <w:sz w:val="16"/>
              </w:rPr>
              <w:t xml:space="preserve"> </w:t>
            </w:r>
            <w:proofErr w:type="spellStart"/>
            <w:r w:rsidRPr="00AF6388">
              <w:rPr>
                <w:spacing w:val="-5"/>
                <w:sz w:val="16"/>
              </w:rPr>
              <w:t>Metalsmiths</w:t>
            </w:r>
            <w:proofErr w:type="spellEnd"/>
          </w:p>
        </w:tc>
        <w:tc>
          <w:tcPr>
            <w:tcW w:w="2340" w:type="dxa"/>
            <w:gridSpan w:val="3"/>
            <w:tcBorders>
              <w:top w:val="single" w:sz="4" w:space="0" w:color="808080" w:themeColor="background1" w:themeShade="80"/>
              <w:left w:val="single" w:sz="4" w:space="0" w:color="FFFFFF" w:themeColor="background1"/>
              <w:bottom w:val="single" w:sz="4" w:space="0" w:color="FFFFFF" w:themeColor="background1"/>
            </w:tcBorders>
            <w:vAlign w:val="center"/>
          </w:tcPr>
          <w:p w:rsidR="00B42EAC" w:rsidRPr="00AF6388" w:rsidRDefault="00B42EAC" w:rsidP="00570AD0">
            <w:pPr>
              <w:jc w:val="right"/>
              <w:rPr>
                <w:spacing w:val="-5"/>
                <w:sz w:val="16"/>
              </w:rPr>
            </w:pPr>
            <w:proofErr w:type="spellStart"/>
            <w:r w:rsidRPr="00AF6388">
              <w:rPr>
                <w:spacing w:val="-5"/>
                <w:sz w:val="16"/>
              </w:rPr>
              <w:t>Bellmead</w:t>
            </w:r>
            <w:proofErr w:type="spellEnd"/>
            <w:r w:rsidRPr="00AF6388">
              <w:rPr>
                <w:spacing w:val="-5"/>
                <w:sz w:val="16"/>
              </w:rPr>
              <w:t>, TX</w:t>
            </w:r>
          </w:p>
        </w:tc>
      </w:tr>
      <w:tr w:rsidR="00B42EAC" w:rsidRPr="00AF6388" w:rsidTr="00570AD0">
        <w:trPr>
          <w:trHeight w:hRule="exact" w:val="1236"/>
        </w:trPr>
        <w:tc>
          <w:tcPr>
            <w:tcW w:w="9090" w:type="dxa"/>
            <w:gridSpan w:val="8"/>
            <w:tcBorders>
              <w:top w:val="single" w:sz="4" w:space="0" w:color="FFFFFF" w:themeColor="background1"/>
              <w:bottom w:val="single" w:sz="4" w:space="0" w:color="808080" w:themeColor="background1" w:themeShade="80"/>
            </w:tcBorders>
          </w:tcPr>
          <w:p w:rsidR="00B42EAC" w:rsidRPr="00AF6388" w:rsidRDefault="00227C60" w:rsidP="0009427E">
            <w:pPr>
              <w:pStyle w:val="Heading2"/>
              <w:rPr>
                <w:sz w:val="14"/>
              </w:rPr>
            </w:pPr>
            <w:r>
              <w:rPr>
                <w:sz w:val="14"/>
              </w:rPr>
              <w:t>Shop Assistant</w:t>
            </w:r>
          </w:p>
          <w:p w:rsidR="00B42EAC" w:rsidRPr="00AF6388" w:rsidRDefault="00B42EAC" w:rsidP="0009427E">
            <w:pPr>
              <w:pStyle w:val="BulletedList"/>
              <w:rPr>
                <w:sz w:val="16"/>
              </w:rPr>
            </w:pPr>
            <w:r w:rsidRPr="00AF6388">
              <w:rPr>
                <w:sz w:val="16"/>
              </w:rPr>
              <w:t xml:space="preserve">Complete various tasks involving basic metalworking skills including measuring for cuts and drilled holes, cutting and drilling, </w:t>
            </w:r>
            <w:proofErr w:type="spellStart"/>
            <w:r w:rsidRPr="00AF6388">
              <w:rPr>
                <w:sz w:val="16"/>
              </w:rPr>
              <w:t>deburring</w:t>
            </w:r>
            <w:proofErr w:type="spellEnd"/>
            <w:r w:rsidRPr="00AF6388">
              <w:rPr>
                <w:sz w:val="16"/>
              </w:rPr>
              <w:t>, rolling, riveting, grinding, and basic milling</w:t>
            </w:r>
          </w:p>
          <w:p w:rsidR="00B42EAC" w:rsidRPr="00AF6388" w:rsidRDefault="00B42EAC" w:rsidP="0009427E">
            <w:pPr>
              <w:pStyle w:val="BulletedList"/>
              <w:rPr>
                <w:sz w:val="16"/>
              </w:rPr>
            </w:pPr>
            <w:r w:rsidRPr="00AF6388">
              <w:rPr>
                <w:sz w:val="16"/>
              </w:rPr>
              <w:t>Assist in pick up and drop off of materials</w:t>
            </w:r>
            <w:bookmarkStart w:id="0" w:name="_GoBack"/>
            <w:bookmarkEnd w:id="0"/>
          </w:p>
          <w:p w:rsidR="00B42EAC" w:rsidRPr="00AF6388" w:rsidRDefault="00B42EAC" w:rsidP="0009427E">
            <w:pPr>
              <w:pStyle w:val="BulletedList"/>
              <w:rPr>
                <w:sz w:val="16"/>
              </w:rPr>
            </w:pPr>
            <w:r w:rsidRPr="00AF6388">
              <w:rPr>
                <w:sz w:val="16"/>
              </w:rPr>
              <w:t>Assemble and disassemble materials</w:t>
            </w:r>
          </w:p>
          <w:p w:rsidR="00B42EAC" w:rsidRPr="00AF6388" w:rsidRDefault="00B42EAC" w:rsidP="0009427E">
            <w:pPr>
              <w:pStyle w:val="BulletedList"/>
              <w:rPr>
                <w:sz w:val="16"/>
              </w:rPr>
            </w:pPr>
            <w:r w:rsidRPr="00AF6388">
              <w:rPr>
                <w:sz w:val="16"/>
              </w:rPr>
              <w:t>Communicate questions, reports, and ideas concerning a task with other employees and shop owner</w:t>
            </w:r>
          </w:p>
        </w:tc>
      </w:tr>
      <w:tr w:rsidR="00B42EAC" w:rsidRPr="00AF6388" w:rsidTr="00227C60">
        <w:trPr>
          <w:trHeight w:hRule="exact" w:val="273"/>
        </w:trPr>
        <w:tc>
          <w:tcPr>
            <w:tcW w:w="2340" w:type="dxa"/>
            <w:gridSpan w:val="2"/>
            <w:tcBorders>
              <w:top w:val="single" w:sz="4" w:space="0" w:color="808080" w:themeColor="background1" w:themeShade="80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B42EAC" w:rsidRPr="00AF6388" w:rsidRDefault="00227C60" w:rsidP="00227C60">
            <w:pPr>
              <w:pStyle w:val="Heading2"/>
              <w:spacing w:after="0"/>
              <w:rPr>
                <w:rFonts w:ascii="Times New Roman" w:hAnsi="Times New Roman"/>
                <w:b w:val="0"/>
                <w:sz w:val="16"/>
              </w:rPr>
            </w:pPr>
            <w:r>
              <w:rPr>
                <w:rFonts w:ascii="Times New Roman" w:hAnsi="Times New Roman"/>
                <w:b w:val="0"/>
                <w:sz w:val="16"/>
              </w:rPr>
              <w:t>August 2012</w:t>
            </w:r>
            <w:r w:rsidR="00FB7770">
              <w:rPr>
                <w:rFonts w:ascii="Times New Roman" w:hAnsi="Times New Roman"/>
                <w:b w:val="0"/>
                <w:sz w:val="16"/>
              </w:rPr>
              <w:t xml:space="preserve"> – </w:t>
            </w:r>
            <w:r>
              <w:rPr>
                <w:rFonts w:ascii="Times New Roman" w:hAnsi="Times New Roman"/>
                <w:b w:val="0"/>
                <w:sz w:val="16"/>
              </w:rPr>
              <w:t>May 2014</w:t>
            </w:r>
          </w:p>
        </w:tc>
        <w:tc>
          <w:tcPr>
            <w:tcW w:w="5310" w:type="dxa"/>
            <w:gridSpan w:val="5"/>
            <w:tcBorders>
              <w:top w:val="single" w:sz="4" w:space="0" w:color="808080" w:themeColor="background1" w:themeShade="80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B42EAC" w:rsidRPr="00227C60" w:rsidRDefault="00227C60" w:rsidP="00570AD0">
            <w:pPr>
              <w:pStyle w:val="Heading2"/>
              <w:spacing w:after="0"/>
              <w:jc w:val="center"/>
              <w:rPr>
                <w:rFonts w:ascii="Times New Roman" w:hAnsi="Times New Roman"/>
                <w:b w:val="0"/>
                <w:sz w:val="16"/>
              </w:rPr>
            </w:pPr>
            <w:r w:rsidRPr="00227C60">
              <w:rPr>
                <w:rFonts w:ascii="Times New Roman" w:hAnsi="Times New Roman"/>
                <w:b w:val="0"/>
                <w:sz w:val="16"/>
              </w:rPr>
              <w:t>Baylor University – Community Living &amp; Learning</w:t>
            </w:r>
          </w:p>
        </w:tc>
        <w:tc>
          <w:tcPr>
            <w:tcW w:w="1440" w:type="dxa"/>
            <w:tcBorders>
              <w:top w:val="single" w:sz="4" w:space="0" w:color="808080" w:themeColor="background1" w:themeShade="80"/>
              <w:left w:val="single" w:sz="4" w:space="0" w:color="FFFFFF" w:themeColor="background1"/>
              <w:bottom w:val="single" w:sz="4" w:space="0" w:color="FFFFFF" w:themeColor="background1"/>
            </w:tcBorders>
            <w:vAlign w:val="center"/>
          </w:tcPr>
          <w:p w:rsidR="00B42EAC" w:rsidRPr="00AF6388" w:rsidRDefault="00B42EAC" w:rsidP="00570AD0">
            <w:pPr>
              <w:pStyle w:val="Heading2"/>
              <w:spacing w:after="0"/>
              <w:jc w:val="right"/>
              <w:rPr>
                <w:rFonts w:ascii="Times New Roman" w:hAnsi="Times New Roman"/>
                <w:b w:val="0"/>
                <w:sz w:val="16"/>
              </w:rPr>
            </w:pPr>
            <w:r w:rsidRPr="00AF6388">
              <w:rPr>
                <w:rFonts w:ascii="Times New Roman" w:hAnsi="Times New Roman"/>
                <w:b w:val="0"/>
                <w:sz w:val="16"/>
              </w:rPr>
              <w:t>Waco, TX</w:t>
            </w:r>
          </w:p>
        </w:tc>
      </w:tr>
      <w:tr w:rsidR="00B42EAC" w:rsidRPr="00AF6388" w:rsidTr="00227C60">
        <w:trPr>
          <w:trHeight w:hRule="exact" w:val="1056"/>
        </w:trPr>
        <w:tc>
          <w:tcPr>
            <w:tcW w:w="9090" w:type="dxa"/>
            <w:gridSpan w:val="8"/>
            <w:tcBorders>
              <w:top w:val="single" w:sz="4" w:space="0" w:color="FFFFFF" w:themeColor="background1"/>
            </w:tcBorders>
          </w:tcPr>
          <w:p w:rsidR="00B42EAC" w:rsidRPr="00AF6388" w:rsidRDefault="00227C60" w:rsidP="0009427E">
            <w:pPr>
              <w:pStyle w:val="Heading2"/>
              <w:rPr>
                <w:sz w:val="14"/>
              </w:rPr>
            </w:pPr>
            <w:r>
              <w:rPr>
                <w:sz w:val="14"/>
              </w:rPr>
              <w:t>Office Assistant</w:t>
            </w:r>
          </w:p>
          <w:p w:rsidR="00227C60" w:rsidRPr="00227C60" w:rsidRDefault="00227C60" w:rsidP="00227C60">
            <w:pPr>
              <w:pStyle w:val="BulletedList"/>
              <w:rPr>
                <w:sz w:val="16"/>
                <w:szCs w:val="16"/>
              </w:rPr>
            </w:pPr>
            <w:r w:rsidRPr="00227C60">
              <w:rPr>
                <w:sz w:val="16"/>
                <w:szCs w:val="16"/>
              </w:rPr>
              <w:t>Provide facility support to 300 residents and Residence Hall Director</w:t>
            </w:r>
          </w:p>
          <w:p w:rsidR="00227C60" w:rsidRPr="00227C60" w:rsidRDefault="00227C60" w:rsidP="00227C60">
            <w:pPr>
              <w:pStyle w:val="BulletedList"/>
              <w:rPr>
                <w:sz w:val="16"/>
                <w:szCs w:val="16"/>
              </w:rPr>
            </w:pPr>
            <w:r w:rsidRPr="00227C60">
              <w:rPr>
                <w:sz w:val="16"/>
                <w:szCs w:val="16"/>
              </w:rPr>
              <w:t>Maintain accurate databases of unlock codes, chapel attendance, equipment, submitted assignments, and registered gifts</w:t>
            </w:r>
          </w:p>
          <w:p w:rsidR="00227C60" w:rsidRPr="00227C60" w:rsidRDefault="00227C60" w:rsidP="00227C60">
            <w:pPr>
              <w:pStyle w:val="BulletedList"/>
              <w:rPr>
                <w:sz w:val="16"/>
                <w:szCs w:val="16"/>
              </w:rPr>
            </w:pPr>
            <w:r w:rsidRPr="00227C60">
              <w:rPr>
                <w:sz w:val="16"/>
                <w:szCs w:val="16"/>
              </w:rPr>
              <w:t xml:space="preserve">Be knowledgeable of on-campus locations and resources </w:t>
            </w:r>
          </w:p>
          <w:p w:rsidR="00227C60" w:rsidRPr="00227C60" w:rsidRDefault="00227C60" w:rsidP="00227C60">
            <w:pPr>
              <w:pStyle w:val="BulletedList"/>
            </w:pPr>
            <w:r w:rsidRPr="00227C60">
              <w:rPr>
                <w:sz w:val="16"/>
                <w:szCs w:val="16"/>
              </w:rPr>
              <w:t>Monitor building security</w:t>
            </w:r>
          </w:p>
        </w:tc>
      </w:tr>
      <w:tr w:rsidR="00B42EAC" w:rsidRPr="00AF6388" w:rsidTr="00910624">
        <w:trPr>
          <w:trHeight w:val="125"/>
        </w:trPr>
        <w:tc>
          <w:tcPr>
            <w:tcW w:w="9090" w:type="dxa"/>
            <w:gridSpan w:val="8"/>
            <w:tcBorders>
              <w:bottom w:val="single" w:sz="12" w:space="0" w:color="auto"/>
            </w:tcBorders>
          </w:tcPr>
          <w:p w:rsidR="00B42EAC" w:rsidRPr="00910624" w:rsidRDefault="00910624" w:rsidP="00F561DD">
            <w:pPr>
              <w:pStyle w:val="Heading1"/>
              <w:rPr>
                <w:sz w:val="18"/>
              </w:rPr>
            </w:pPr>
            <w:r w:rsidRPr="00910624">
              <w:rPr>
                <w:sz w:val="18"/>
              </w:rPr>
              <w:t>Volunteer Experience</w:t>
            </w:r>
          </w:p>
        </w:tc>
      </w:tr>
      <w:tr w:rsidR="00910624" w:rsidRPr="00AF6388" w:rsidTr="00570AD0">
        <w:trPr>
          <w:trHeight w:val="341"/>
        </w:trPr>
        <w:tc>
          <w:tcPr>
            <w:tcW w:w="2700" w:type="dxa"/>
            <w:gridSpan w:val="3"/>
            <w:tcBorders>
              <w:top w:val="single" w:sz="12" w:space="0" w:color="auto"/>
              <w:bottom w:val="nil"/>
            </w:tcBorders>
            <w:vAlign w:val="center"/>
          </w:tcPr>
          <w:p w:rsidR="00910624" w:rsidRPr="00910624" w:rsidRDefault="00CC2553" w:rsidP="00CC2553">
            <w:pPr>
              <w:pStyle w:val="Heading1"/>
              <w:spacing w:before="0"/>
              <w:rPr>
                <w:rFonts w:ascii="Times New Roman" w:hAnsi="Times New Roman"/>
                <w:b w:val="0"/>
                <w:sz w:val="16"/>
              </w:rPr>
            </w:pPr>
            <w:r>
              <w:rPr>
                <w:rFonts w:ascii="Times New Roman" w:hAnsi="Times New Roman"/>
                <w:b w:val="0"/>
                <w:sz w:val="16"/>
              </w:rPr>
              <w:t>January 2011 – May 2014</w:t>
            </w:r>
          </w:p>
        </w:tc>
        <w:tc>
          <w:tcPr>
            <w:tcW w:w="4065" w:type="dxa"/>
            <w:gridSpan w:val="3"/>
            <w:tcBorders>
              <w:top w:val="single" w:sz="12" w:space="0" w:color="auto"/>
              <w:bottom w:val="nil"/>
            </w:tcBorders>
            <w:vAlign w:val="center"/>
          </w:tcPr>
          <w:p w:rsidR="00910624" w:rsidRPr="00CC2553" w:rsidRDefault="00CC2553" w:rsidP="00CC2553">
            <w:pPr>
              <w:pStyle w:val="Heading1"/>
              <w:spacing w:before="0"/>
              <w:jc w:val="center"/>
              <w:rPr>
                <w:rFonts w:ascii="Times New Roman" w:hAnsi="Times New Roman"/>
                <w:b w:val="0"/>
                <w:sz w:val="16"/>
              </w:rPr>
            </w:pPr>
            <w:r>
              <w:rPr>
                <w:rFonts w:ascii="Times New Roman" w:hAnsi="Times New Roman"/>
                <w:b w:val="0"/>
                <w:sz w:val="16"/>
              </w:rPr>
              <w:t>Baylor Religious Hour Choir</w:t>
            </w:r>
          </w:p>
        </w:tc>
        <w:tc>
          <w:tcPr>
            <w:tcW w:w="2325" w:type="dxa"/>
            <w:gridSpan w:val="2"/>
            <w:tcBorders>
              <w:top w:val="single" w:sz="12" w:space="0" w:color="auto"/>
              <w:bottom w:val="nil"/>
            </w:tcBorders>
            <w:vAlign w:val="center"/>
          </w:tcPr>
          <w:p w:rsidR="00910624" w:rsidRPr="00CC2553" w:rsidRDefault="00CC2553" w:rsidP="00CC2553">
            <w:pPr>
              <w:pStyle w:val="Heading1"/>
              <w:spacing w:before="0"/>
              <w:jc w:val="right"/>
              <w:rPr>
                <w:rFonts w:ascii="Times New Roman" w:hAnsi="Times New Roman"/>
                <w:b w:val="0"/>
                <w:sz w:val="16"/>
              </w:rPr>
            </w:pPr>
            <w:r>
              <w:rPr>
                <w:rFonts w:ascii="Times New Roman" w:hAnsi="Times New Roman"/>
                <w:b w:val="0"/>
                <w:sz w:val="16"/>
              </w:rPr>
              <w:t>Waco, TX</w:t>
            </w:r>
          </w:p>
        </w:tc>
      </w:tr>
      <w:tr w:rsidR="00570AD0" w:rsidRPr="00AF6388" w:rsidTr="00570AD0">
        <w:trPr>
          <w:trHeight w:val="215"/>
        </w:trPr>
        <w:tc>
          <w:tcPr>
            <w:tcW w:w="6765" w:type="dxa"/>
            <w:gridSpan w:val="6"/>
            <w:tcBorders>
              <w:top w:val="nil"/>
              <w:bottom w:val="nil"/>
            </w:tcBorders>
          </w:tcPr>
          <w:p w:rsidR="00570AD0" w:rsidRPr="00570AD0" w:rsidRDefault="00570AD0" w:rsidP="00CC2553">
            <w:pPr>
              <w:pStyle w:val="Heading2"/>
              <w:rPr>
                <w:sz w:val="14"/>
              </w:rPr>
            </w:pPr>
            <w:r w:rsidRPr="00570AD0">
              <w:rPr>
                <w:sz w:val="14"/>
              </w:rPr>
              <w:t>Fundraising Coordinator</w:t>
            </w:r>
          </w:p>
          <w:p w:rsidR="00570AD0" w:rsidRPr="00570AD0" w:rsidRDefault="00570AD0" w:rsidP="00CC2553">
            <w:pPr>
              <w:pStyle w:val="BulletedList"/>
              <w:rPr>
                <w:sz w:val="16"/>
              </w:rPr>
            </w:pPr>
            <w:r w:rsidRPr="00570AD0">
              <w:rPr>
                <w:sz w:val="16"/>
              </w:rPr>
              <w:t xml:space="preserve">Raised $6,300 for BRH choir through Dessert Theater </w:t>
            </w:r>
          </w:p>
          <w:p w:rsidR="00570AD0" w:rsidRPr="00570AD0" w:rsidRDefault="00570AD0" w:rsidP="00CC2553">
            <w:pPr>
              <w:pStyle w:val="BulletedList"/>
              <w:rPr>
                <w:sz w:val="16"/>
              </w:rPr>
            </w:pPr>
            <w:r w:rsidRPr="00570AD0">
              <w:rPr>
                <w:sz w:val="16"/>
              </w:rPr>
              <w:t>Worked with Dessert Theater and Christmas on 5</w:t>
            </w:r>
            <w:r w:rsidRPr="00570AD0">
              <w:rPr>
                <w:sz w:val="16"/>
                <w:vertAlign w:val="superscript"/>
              </w:rPr>
              <w:t>th</w:t>
            </w:r>
            <w:r w:rsidRPr="00570AD0">
              <w:rPr>
                <w:sz w:val="16"/>
              </w:rPr>
              <w:t xml:space="preserve"> coordinators to organize said events</w:t>
            </w:r>
          </w:p>
          <w:p w:rsidR="00570AD0" w:rsidRPr="00570AD0" w:rsidRDefault="00570AD0" w:rsidP="00CC2553">
            <w:pPr>
              <w:pStyle w:val="BulletedList"/>
              <w:rPr>
                <w:sz w:val="16"/>
              </w:rPr>
            </w:pPr>
            <w:r w:rsidRPr="00570AD0">
              <w:rPr>
                <w:sz w:val="16"/>
              </w:rPr>
              <w:t>Auditioned and gave critical and constructive feedback on acts for said events</w:t>
            </w:r>
          </w:p>
          <w:p w:rsidR="00570AD0" w:rsidRPr="00570AD0" w:rsidRDefault="00570AD0" w:rsidP="00CC2553">
            <w:pPr>
              <w:pStyle w:val="BulletedList"/>
              <w:rPr>
                <w:sz w:val="16"/>
              </w:rPr>
            </w:pPr>
            <w:r w:rsidRPr="00570AD0">
              <w:rPr>
                <w:sz w:val="16"/>
              </w:rPr>
              <w:t>Research for future possible fundraising events</w:t>
            </w:r>
          </w:p>
          <w:p w:rsidR="00570AD0" w:rsidRPr="00570AD0" w:rsidRDefault="00570AD0" w:rsidP="00CC2553">
            <w:pPr>
              <w:pStyle w:val="BulletedList"/>
              <w:rPr>
                <w:sz w:val="16"/>
              </w:rPr>
            </w:pPr>
            <w:r w:rsidRPr="00570AD0">
              <w:rPr>
                <w:sz w:val="16"/>
              </w:rPr>
              <w:t>Self-motivated positioning demanding creativity</w:t>
            </w:r>
          </w:p>
          <w:p w:rsidR="00570AD0" w:rsidRPr="00570AD0" w:rsidRDefault="00570AD0" w:rsidP="00CC2553">
            <w:pPr>
              <w:pStyle w:val="Heading2"/>
              <w:rPr>
                <w:sz w:val="14"/>
              </w:rPr>
            </w:pPr>
            <w:r w:rsidRPr="00570AD0">
              <w:rPr>
                <w:sz w:val="14"/>
              </w:rPr>
              <w:t>Librarian</w:t>
            </w:r>
          </w:p>
          <w:p w:rsidR="00570AD0" w:rsidRPr="00570AD0" w:rsidRDefault="00570AD0" w:rsidP="00CC2553">
            <w:pPr>
              <w:pStyle w:val="BulletedList"/>
              <w:rPr>
                <w:sz w:val="16"/>
              </w:rPr>
            </w:pPr>
            <w:r w:rsidRPr="00570AD0">
              <w:rPr>
                <w:sz w:val="16"/>
              </w:rPr>
              <w:t>Maintained accurate records of 50 music binders</w:t>
            </w:r>
          </w:p>
          <w:p w:rsidR="00570AD0" w:rsidRPr="00570AD0" w:rsidRDefault="00570AD0" w:rsidP="00CC2553">
            <w:pPr>
              <w:pStyle w:val="BulletedList"/>
              <w:rPr>
                <w:sz w:val="16"/>
              </w:rPr>
            </w:pPr>
            <w:r w:rsidRPr="00570AD0">
              <w:rPr>
                <w:sz w:val="16"/>
              </w:rPr>
              <w:t>Relocated and reorganized  BRH library and equipment closet</w:t>
            </w:r>
          </w:p>
          <w:p w:rsidR="007D35DC" w:rsidRPr="007D35DC" w:rsidRDefault="00570AD0" w:rsidP="007D35DC">
            <w:pPr>
              <w:pStyle w:val="BulletedList"/>
              <w:rPr>
                <w:sz w:val="16"/>
              </w:rPr>
            </w:pPr>
            <w:r w:rsidRPr="00570AD0">
              <w:rPr>
                <w:sz w:val="16"/>
              </w:rPr>
              <w:t>Received, processed, and prepared music for use by choir</w:t>
            </w:r>
            <w:r w:rsidR="007D35DC">
              <w:rPr>
                <w:sz w:val="16"/>
              </w:rPr>
              <w:t xml:space="preserve"> </w:t>
            </w:r>
          </w:p>
          <w:p w:rsidR="007D35DC" w:rsidRPr="007D35DC" w:rsidRDefault="007D35DC" w:rsidP="007D35DC">
            <w:pPr>
              <w:pStyle w:val="BulletedList"/>
              <w:rPr>
                <w:sz w:val="16"/>
              </w:rPr>
            </w:pPr>
            <w:r w:rsidRPr="007D35DC">
              <w:rPr>
                <w:sz w:val="16"/>
              </w:rPr>
              <w:t>Responsible for storage and transportation of BRH binders and music</w:t>
            </w:r>
          </w:p>
          <w:p w:rsidR="00570AD0" w:rsidRPr="00570AD0" w:rsidRDefault="00570AD0" w:rsidP="00570AD0">
            <w:pPr>
              <w:pStyle w:val="BulletedList"/>
              <w:rPr>
                <w:sz w:val="16"/>
              </w:rPr>
            </w:pPr>
            <w:r w:rsidRPr="00570AD0">
              <w:rPr>
                <w:sz w:val="16"/>
              </w:rPr>
              <w:t>Reported lowest loss of music compared to recent years</w:t>
            </w:r>
          </w:p>
        </w:tc>
        <w:tc>
          <w:tcPr>
            <w:tcW w:w="2325" w:type="dxa"/>
            <w:gridSpan w:val="2"/>
            <w:tcBorders>
              <w:top w:val="nil"/>
              <w:bottom w:val="nil"/>
            </w:tcBorders>
          </w:tcPr>
          <w:p w:rsidR="00570AD0" w:rsidRDefault="00570AD0" w:rsidP="00570AD0">
            <w:pPr>
              <w:jc w:val="right"/>
              <w:rPr>
                <w:spacing w:val="-5"/>
                <w:sz w:val="16"/>
              </w:rPr>
            </w:pPr>
          </w:p>
          <w:p w:rsidR="00570AD0" w:rsidRDefault="00570AD0" w:rsidP="00570AD0">
            <w:pPr>
              <w:jc w:val="right"/>
              <w:rPr>
                <w:spacing w:val="-5"/>
                <w:sz w:val="16"/>
              </w:rPr>
            </w:pPr>
            <w:r>
              <w:rPr>
                <w:spacing w:val="-5"/>
                <w:sz w:val="16"/>
              </w:rPr>
              <w:t>2013 - 2014</w:t>
            </w:r>
          </w:p>
          <w:p w:rsidR="00570AD0" w:rsidRDefault="00570AD0" w:rsidP="00570AD0">
            <w:pPr>
              <w:jc w:val="right"/>
              <w:rPr>
                <w:spacing w:val="-5"/>
                <w:sz w:val="16"/>
              </w:rPr>
            </w:pPr>
          </w:p>
          <w:p w:rsidR="00570AD0" w:rsidRDefault="00570AD0" w:rsidP="00570AD0">
            <w:pPr>
              <w:jc w:val="right"/>
              <w:rPr>
                <w:spacing w:val="-5"/>
                <w:sz w:val="16"/>
              </w:rPr>
            </w:pPr>
          </w:p>
          <w:p w:rsidR="00570AD0" w:rsidRDefault="00570AD0" w:rsidP="00570AD0">
            <w:pPr>
              <w:jc w:val="right"/>
              <w:rPr>
                <w:spacing w:val="-5"/>
                <w:sz w:val="16"/>
              </w:rPr>
            </w:pPr>
          </w:p>
          <w:p w:rsidR="00570AD0" w:rsidRDefault="00570AD0" w:rsidP="00570AD0">
            <w:pPr>
              <w:jc w:val="right"/>
              <w:rPr>
                <w:spacing w:val="-5"/>
                <w:sz w:val="16"/>
              </w:rPr>
            </w:pPr>
          </w:p>
          <w:p w:rsidR="00570AD0" w:rsidRDefault="00570AD0" w:rsidP="00570AD0">
            <w:pPr>
              <w:jc w:val="right"/>
              <w:rPr>
                <w:spacing w:val="-5"/>
                <w:sz w:val="16"/>
              </w:rPr>
            </w:pPr>
          </w:p>
          <w:p w:rsidR="00570AD0" w:rsidRDefault="00570AD0" w:rsidP="00570AD0">
            <w:pPr>
              <w:jc w:val="right"/>
              <w:rPr>
                <w:spacing w:val="-5"/>
                <w:sz w:val="16"/>
              </w:rPr>
            </w:pPr>
            <w:r>
              <w:rPr>
                <w:spacing w:val="-5"/>
                <w:sz w:val="16"/>
              </w:rPr>
              <w:t>2012 - 2013</w:t>
            </w:r>
          </w:p>
          <w:p w:rsidR="00570AD0" w:rsidRDefault="00570AD0" w:rsidP="00570AD0">
            <w:pPr>
              <w:jc w:val="right"/>
              <w:rPr>
                <w:spacing w:val="-5"/>
                <w:sz w:val="16"/>
              </w:rPr>
            </w:pPr>
          </w:p>
          <w:p w:rsidR="00570AD0" w:rsidRDefault="00570AD0" w:rsidP="00570AD0">
            <w:pPr>
              <w:jc w:val="right"/>
              <w:rPr>
                <w:spacing w:val="-5"/>
                <w:sz w:val="16"/>
              </w:rPr>
            </w:pPr>
          </w:p>
          <w:p w:rsidR="00570AD0" w:rsidRDefault="00570AD0" w:rsidP="00570AD0">
            <w:pPr>
              <w:jc w:val="right"/>
              <w:rPr>
                <w:spacing w:val="-5"/>
                <w:sz w:val="16"/>
              </w:rPr>
            </w:pPr>
          </w:p>
          <w:p w:rsidR="00570AD0" w:rsidRPr="00570AD0" w:rsidRDefault="00570AD0" w:rsidP="00570AD0">
            <w:pPr>
              <w:pStyle w:val="BulletedList"/>
              <w:numPr>
                <w:ilvl w:val="0"/>
                <w:numId w:val="0"/>
              </w:numPr>
              <w:jc w:val="right"/>
              <w:rPr>
                <w:sz w:val="16"/>
              </w:rPr>
            </w:pPr>
          </w:p>
        </w:tc>
      </w:tr>
      <w:tr w:rsidR="00910624" w:rsidRPr="00AF6388" w:rsidTr="00910624">
        <w:trPr>
          <w:trHeight w:val="315"/>
        </w:trPr>
        <w:tc>
          <w:tcPr>
            <w:tcW w:w="9090" w:type="dxa"/>
            <w:gridSpan w:val="8"/>
            <w:tcBorders>
              <w:bottom w:val="single" w:sz="12" w:space="0" w:color="auto"/>
            </w:tcBorders>
          </w:tcPr>
          <w:p w:rsidR="00910624" w:rsidRPr="00AF6388" w:rsidRDefault="00910624" w:rsidP="00F561DD">
            <w:pPr>
              <w:pStyle w:val="Heading1"/>
              <w:rPr>
                <w:sz w:val="18"/>
              </w:rPr>
            </w:pPr>
            <w:r>
              <w:rPr>
                <w:sz w:val="18"/>
              </w:rPr>
              <w:t>Education</w:t>
            </w:r>
          </w:p>
        </w:tc>
      </w:tr>
      <w:tr w:rsidR="00B42EAC" w:rsidRPr="00AF6388" w:rsidTr="00570AD0">
        <w:trPr>
          <w:trHeight w:val="368"/>
        </w:trPr>
        <w:tc>
          <w:tcPr>
            <w:tcW w:w="2249" w:type="dxa"/>
            <w:tcBorders>
              <w:top w:val="single" w:sz="12" w:space="0" w:color="auto"/>
            </w:tcBorders>
            <w:vAlign w:val="center"/>
          </w:tcPr>
          <w:p w:rsidR="00B42EAC" w:rsidRPr="00AF6388" w:rsidRDefault="00B42EAC" w:rsidP="00570AD0">
            <w:pPr>
              <w:pStyle w:val="BodyText1"/>
              <w:spacing w:before="0" w:after="0"/>
              <w:rPr>
                <w:sz w:val="16"/>
              </w:rPr>
            </w:pPr>
            <w:r w:rsidRPr="00AF6388">
              <w:rPr>
                <w:sz w:val="14"/>
              </w:rPr>
              <w:t>August 2010 – May 2014</w:t>
            </w:r>
          </w:p>
        </w:tc>
        <w:tc>
          <w:tcPr>
            <w:tcW w:w="4501" w:type="dxa"/>
            <w:gridSpan w:val="4"/>
            <w:tcBorders>
              <w:top w:val="single" w:sz="12" w:space="0" w:color="auto"/>
            </w:tcBorders>
            <w:vAlign w:val="center"/>
          </w:tcPr>
          <w:p w:rsidR="00B42EAC" w:rsidRPr="00AF6388" w:rsidRDefault="00B42EAC" w:rsidP="00570AD0">
            <w:pPr>
              <w:pStyle w:val="BodyText"/>
              <w:spacing w:before="0" w:after="0"/>
              <w:rPr>
                <w:sz w:val="16"/>
              </w:rPr>
            </w:pPr>
            <w:r w:rsidRPr="00AF6388">
              <w:rPr>
                <w:sz w:val="16"/>
              </w:rPr>
              <w:t>Baylor University</w:t>
            </w:r>
          </w:p>
        </w:tc>
        <w:tc>
          <w:tcPr>
            <w:tcW w:w="2340" w:type="dxa"/>
            <w:gridSpan w:val="3"/>
            <w:tcBorders>
              <w:top w:val="single" w:sz="12" w:space="0" w:color="auto"/>
            </w:tcBorders>
            <w:vAlign w:val="center"/>
          </w:tcPr>
          <w:p w:rsidR="00B42EAC" w:rsidRPr="00AF6388" w:rsidRDefault="00B42EAC" w:rsidP="00570AD0">
            <w:pPr>
              <w:pStyle w:val="BodyText3"/>
              <w:spacing w:before="0" w:after="0"/>
              <w:rPr>
                <w:sz w:val="16"/>
              </w:rPr>
            </w:pPr>
            <w:r w:rsidRPr="00AF6388">
              <w:rPr>
                <w:sz w:val="16"/>
              </w:rPr>
              <w:t>Waco, TX</w:t>
            </w:r>
          </w:p>
        </w:tc>
      </w:tr>
      <w:tr w:rsidR="00B42EAC" w:rsidRPr="00AF6388" w:rsidTr="00B42EAC">
        <w:trPr>
          <w:trHeight w:val="110"/>
        </w:trPr>
        <w:tc>
          <w:tcPr>
            <w:tcW w:w="6750" w:type="dxa"/>
            <w:gridSpan w:val="5"/>
            <w:vAlign w:val="center"/>
          </w:tcPr>
          <w:p w:rsidR="00B42EAC" w:rsidRPr="00AF6388" w:rsidRDefault="00B42EAC" w:rsidP="00F707A5">
            <w:pPr>
              <w:pStyle w:val="Heading2"/>
              <w:tabs>
                <w:tab w:val="left" w:pos="7632"/>
              </w:tabs>
              <w:rPr>
                <w:sz w:val="14"/>
              </w:rPr>
            </w:pPr>
            <w:r w:rsidRPr="00AF6388">
              <w:rPr>
                <w:sz w:val="14"/>
              </w:rPr>
              <w:t>Bachelor of Science in Biochemistry</w:t>
            </w:r>
          </w:p>
          <w:p w:rsidR="00B42EAC" w:rsidRPr="00AF6388" w:rsidRDefault="00B42EAC" w:rsidP="00F707A5">
            <w:pPr>
              <w:pStyle w:val="BulletedList"/>
              <w:rPr>
                <w:sz w:val="16"/>
              </w:rPr>
            </w:pPr>
            <w:r w:rsidRPr="00AF6388">
              <w:rPr>
                <w:sz w:val="16"/>
              </w:rPr>
              <w:t xml:space="preserve">Minor in Music </w:t>
            </w:r>
          </w:p>
          <w:p w:rsidR="00B42EAC" w:rsidRPr="00AF6388" w:rsidRDefault="00B42EAC" w:rsidP="00F707A5">
            <w:pPr>
              <w:pStyle w:val="BulletedList"/>
              <w:rPr>
                <w:sz w:val="16"/>
              </w:rPr>
            </w:pPr>
            <w:r w:rsidRPr="00AF6388">
              <w:rPr>
                <w:sz w:val="16"/>
              </w:rPr>
              <w:t>Baylor Interdisciplinary Core</w:t>
            </w:r>
          </w:p>
          <w:p w:rsidR="00B42EAC" w:rsidRPr="00AF6388" w:rsidRDefault="00B42EAC" w:rsidP="00F707A5">
            <w:pPr>
              <w:pStyle w:val="BulletedList"/>
              <w:rPr>
                <w:sz w:val="16"/>
              </w:rPr>
            </w:pPr>
            <w:r w:rsidRPr="00AF6388">
              <w:rPr>
                <w:sz w:val="16"/>
              </w:rPr>
              <w:t>Dean’s List</w:t>
            </w:r>
          </w:p>
        </w:tc>
        <w:tc>
          <w:tcPr>
            <w:tcW w:w="2340" w:type="dxa"/>
            <w:gridSpan w:val="3"/>
            <w:vAlign w:val="center"/>
          </w:tcPr>
          <w:p w:rsidR="00B42EAC" w:rsidRPr="00AF6388" w:rsidRDefault="00B42EAC" w:rsidP="00F707A5">
            <w:pPr>
              <w:pStyle w:val="BulletedList"/>
              <w:numPr>
                <w:ilvl w:val="0"/>
                <w:numId w:val="0"/>
              </w:numPr>
              <w:jc w:val="right"/>
              <w:rPr>
                <w:rFonts w:ascii="Tahoma" w:hAnsi="Tahoma" w:cs="Tahoma"/>
                <w:b/>
                <w:sz w:val="14"/>
              </w:rPr>
            </w:pPr>
            <w:r w:rsidRPr="00AF6388">
              <w:rPr>
                <w:rFonts w:ascii="Tahoma" w:hAnsi="Tahoma" w:cs="Tahoma"/>
                <w:b/>
                <w:sz w:val="14"/>
              </w:rPr>
              <w:t>2014</w:t>
            </w:r>
          </w:p>
          <w:p w:rsidR="00B42EAC" w:rsidRPr="00AF6388" w:rsidRDefault="00B42EAC" w:rsidP="00F707A5">
            <w:pPr>
              <w:rPr>
                <w:sz w:val="14"/>
              </w:rPr>
            </w:pPr>
          </w:p>
          <w:p w:rsidR="00B42EAC" w:rsidRPr="00AF6388" w:rsidRDefault="00B42EAC" w:rsidP="00F707A5">
            <w:pPr>
              <w:rPr>
                <w:sz w:val="14"/>
              </w:rPr>
            </w:pPr>
          </w:p>
          <w:p w:rsidR="00B42EAC" w:rsidRPr="00AF6388" w:rsidRDefault="00B42EAC" w:rsidP="00F707A5">
            <w:pPr>
              <w:jc w:val="right"/>
              <w:rPr>
                <w:sz w:val="14"/>
              </w:rPr>
            </w:pPr>
            <w:r w:rsidRPr="00AF6388">
              <w:rPr>
                <w:sz w:val="14"/>
              </w:rPr>
              <w:t>2010</w:t>
            </w:r>
          </w:p>
        </w:tc>
      </w:tr>
      <w:tr w:rsidR="00B42EAC" w:rsidRPr="00AF6388" w:rsidTr="00B42EAC">
        <w:tc>
          <w:tcPr>
            <w:tcW w:w="9090" w:type="dxa"/>
            <w:gridSpan w:val="8"/>
            <w:tcBorders>
              <w:bottom w:val="single" w:sz="12" w:space="0" w:color="auto"/>
            </w:tcBorders>
          </w:tcPr>
          <w:p w:rsidR="00B42EAC" w:rsidRPr="00AF6388" w:rsidRDefault="006B65FA" w:rsidP="00F707A5">
            <w:pPr>
              <w:pStyle w:val="Heading1"/>
              <w:tabs>
                <w:tab w:val="left" w:pos="7722"/>
              </w:tabs>
              <w:rPr>
                <w:sz w:val="18"/>
              </w:rPr>
            </w:pPr>
            <w:r>
              <w:rPr>
                <w:sz w:val="18"/>
              </w:rPr>
              <w:t xml:space="preserve">Relevant </w:t>
            </w:r>
            <w:r w:rsidR="00B42EAC">
              <w:rPr>
                <w:sz w:val="18"/>
              </w:rPr>
              <w:t>Skills</w:t>
            </w:r>
          </w:p>
        </w:tc>
      </w:tr>
      <w:tr w:rsidR="00B42EAC" w:rsidRPr="00AF6388" w:rsidTr="00570AD0">
        <w:trPr>
          <w:trHeight w:val="260"/>
        </w:trPr>
        <w:tc>
          <w:tcPr>
            <w:tcW w:w="9090" w:type="dxa"/>
            <w:gridSpan w:val="8"/>
            <w:vMerge w:val="restart"/>
            <w:tcBorders>
              <w:top w:val="single" w:sz="12" w:space="0" w:color="auto"/>
            </w:tcBorders>
            <w:vAlign w:val="center"/>
          </w:tcPr>
          <w:p w:rsidR="006B65FA" w:rsidRDefault="006B65FA" w:rsidP="00570AD0">
            <w:r>
              <w:t>Microsoft Word (advanced) ~70wpm</w:t>
            </w:r>
          </w:p>
          <w:p w:rsidR="006B65FA" w:rsidRDefault="006B65FA" w:rsidP="00570AD0">
            <w:r>
              <w:t>Microsoft Excel (advanced)</w:t>
            </w:r>
          </w:p>
          <w:p w:rsidR="006B65FA" w:rsidRDefault="006B65FA" w:rsidP="00570AD0">
            <w:r>
              <w:t>Strong interpersonal skills</w:t>
            </w:r>
          </w:p>
          <w:p w:rsidR="006B65FA" w:rsidRDefault="006B65FA" w:rsidP="00570AD0">
            <w:r>
              <w:t>Excellent writing</w:t>
            </w:r>
          </w:p>
          <w:p w:rsidR="001A4B85" w:rsidRPr="006B65FA" w:rsidRDefault="001A4B85" w:rsidP="00570AD0">
            <w:r>
              <w:t>Highly organized</w:t>
            </w:r>
          </w:p>
        </w:tc>
      </w:tr>
      <w:tr w:rsidR="00B42EAC" w:rsidRPr="00AF6388" w:rsidTr="00570AD0">
        <w:trPr>
          <w:trHeight w:val="1001"/>
        </w:trPr>
        <w:tc>
          <w:tcPr>
            <w:tcW w:w="9090" w:type="dxa"/>
            <w:gridSpan w:val="8"/>
            <w:vMerge/>
            <w:tcBorders>
              <w:bottom w:val="single" w:sz="12" w:space="0" w:color="auto"/>
            </w:tcBorders>
          </w:tcPr>
          <w:p w:rsidR="00B42EAC" w:rsidRPr="00AF6388" w:rsidRDefault="00B42EAC" w:rsidP="00B42EAC">
            <w:pPr>
              <w:pStyle w:val="BulletedList"/>
              <w:rPr>
                <w:sz w:val="16"/>
              </w:rPr>
            </w:pPr>
          </w:p>
        </w:tc>
      </w:tr>
    </w:tbl>
    <w:p w:rsidR="00E90C51" w:rsidRPr="00E90C51" w:rsidRDefault="00E90C51" w:rsidP="00CC33E2">
      <w:pPr>
        <w:rPr>
          <w:sz w:val="36"/>
        </w:rPr>
      </w:pPr>
    </w:p>
    <w:sectPr w:rsidR="00E90C51" w:rsidRPr="00E90C51" w:rsidSect="00FB371B">
      <w:headerReference w:type="default" r:id="rId8"/>
      <w:pgSz w:w="12240" w:h="15840"/>
      <w:pgMar w:top="907" w:right="1800" w:bottom="1166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4B57" w:rsidRDefault="00984B57">
      <w:r>
        <w:separator/>
      </w:r>
    </w:p>
  </w:endnote>
  <w:endnote w:type="continuationSeparator" w:id="0">
    <w:p w:rsidR="00984B57" w:rsidRDefault="00984B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4B57" w:rsidRDefault="00984B57">
      <w:r>
        <w:separator/>
      </w:r>
    </w:p>
  </w:footnote>
  <w:footnote w:type="continuationSeparator" w:id="0">
    <w:p w:rsidR="00984B57" w:rsidRDefault="00984B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371B" w:rsidRDefault="00FB371B" w:rsidP="00FB371B">
    <w:pPr>
      <w:pStyle w:val="StyleContactInfo"/>
    </w:pPr>
    <w:r w:rsidRPr="00A43F4E">
      <w:fldChar w:fldCharType="begin"/>
    </w:r>
    <w:r w:rsidRPr="00A43F4E">
      <w:instrText xml:space="preserve"> MACROBUTTON  DoFieldClick [Phone number]</w:instrText>
    </w:r>
    <w:r w:rsidRPr="00A43F4E">
      <w:fldChar w:fldCharType="end"/>
    </w:r>
    <w:r w:rsidR="00763259">
      <w:sym w:font="Symbol" w:char="F0B7"/>
    </w:r>
    <w:r w:rsidRPr="00A43F4E">
      <w:fldChar w:fldCharType="begin"/>
    </w:r>
    <w:r w:rsidRPr="00A43F4E">
      <w:instrText xml:space="preserve"> MACROBUTTON  DoFieldClick [E-mail address]</w:instrText>
    </w:r>
    <w:r w:rsidRPr="00A43F4E">
      <w:fldChar w:fldCharType="end"/>
    </w:r>
  </w:p>
  <w:p w:rsidR="00FB371B" w:rsidRPr="00FB371B" w:rsidRDefault="00FB371B" w:rsidP="00FB371B">
    <w:pPr>
      <w:pStyle w:val="YourNamePage2"/>
    </w:pPr>
    <w:r w:rsidRPr="00FB371B">
      <w:fldChar w:fldCharType="begin"/>
    </w:r>
    <w:r w:rsidRPr="00FB371B">
      <w:instrText xml:space="preserve"> MACROBUTTON  DoFieldClick [Your Name]</w:instrText>
    </w:r>
    <w:r w:rsidRPr="00FB371B"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211904"/>
    <w:multiLevelType w:val="hybridMultilevel"/>
    <w:tmpl w:val="ADAAC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29244B1"/>
    <w:multiLevelType w:val="hybridMultilevel"/>
    <w:tmpl w:val="5C14E05E"/>
    <w:lvl w:ilvl="0" w:tplc="01325AD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656A637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>
    <w:nsid w:val="76C06AD9"/>
    <w:multiLevelType w:val="hybridMultilevel"/>
    <w:tmpl w:val="E6829350"/>
    <w:lvl w:ilvl="0" w:tplc="E1D65F0C">
      <w:start w:val="1"/>
      <w:numFmt w:val="bullet"/>
      <w:pStyle w:val="BulletedLis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1B14"/>
    <w:rsid w:val="0004495E"/>
    <w:rsid w:val="0009427E"/>
    <w:rsid w:val="001014A0"/>
    <w:rsid w:val="001A4B85"/>
    <w:rsid w:val="001E6339"/>
    <w:rsid w:val="001E7C5F"/>
    <w:rsid w:val="00227C60"/>
    <w:rsid w:val="002802E5"/>
    <w:rsid w:val="00281633"/>
    <w:rsid w:val="00365AEA"/>
    <w:rsid w:val="0037263E"/>
    <w:rsid w:val="00381B14"/>
    <w:rsid w:val="00430460"/>
    <w:rsid w:val="004467E5"/>
    <w:rsid w:val="004856FF"/>
    <w:rsid w:val="0050303F"/>
    <w:rsid w:val="00536728"/>
    <w:rsid w:val="00570AD0"/>
    <w:rsid w:val="006A52DF"/>
    <w:rsid w:val="006B65FA"/>
    <w:rsid w:val="00727993"/>
    <w:rsid w:val="00763259"/>
    <w:rsid w:val="007D35DC"/>
    <w:rsid w:val="008B7C74"/>
    <w:rsid w:val="00910624"/>
    <w:rsid w:val="00971E9D"/>
    <w:rsid w:val="00984B57"/>
    <w:rsid w:val="00A43F4E"/>
    <w:rsid w:val="00A57505"/>
    <w:rsid w:val="00AA47AE"/>
    <w:rsid w:val="00AA6686"/>
    <w:rsid w:val="00AB451F"/>
    <w:rsid w:val="00AD63E4"/>
    <w:rsid w:val="00AF6388"/>
    <w:rsid w:val="00B224C8"/>
    <w:rsid w:val="00B357A3"/>
    <w:rsid w:val="00B42EAC"/>
    <w:rsid w:val="00B5218C"/>
    <w:rsid w:val="00B623D4"/>
    <w:rsid w:val="00B64B21"/>
    <w:rsid w:val="00B67166"/>
    <w:rsid w:val="00B83D28"/>
    <w:rsid w:val="00BB2FAB"/>
    <w:rsid w:val="00C1098C"/>
    <w:rsid w:val="00C25E12"/>
    <w:rsid w:val="00C5369F"/>
    <w:rsid w:val="00C8736B"/>
    <w:rsid w:val="00CC2553"/>
    <w:rsid w:val="00CC33E2"/>
    <w:rsid w:val="00D43291"/>
    <w:rsid w:val="00D467AD"/>
    <w:rsid w:val="00D62111"/>
    <w:rsid w:val="00D73271"/>
    <w:rsid w:val="00E90C51"/>
    <w:rsid w:val="00EA2430"/>
    <w:rsid w:val="00F561DD"/>
    <w:rsid w:val="00F707A5"/>
    <w:rsid w:val="00F95D8A"/>
    <w:rsid w:val="00FB0C8C"/>
    <w:rsid w:val="00FB371B"/>
    <w:rsid w:val="00FB7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61DD"/>
  </w:style>
  <w:style w:type="paragraph" w:styleId="Heading1">
    <w:name w:val="heading 1"/>
    <w:basedOn w:val="Normal"/>
    <w:next w:val="BodyText"/>
    <w:qFormat/>
    <w:rsid w:val="00B83D28"/>
    <w:pPr>
      <w:spacing w:before="220" w:line="220" w:lineRule="atLeast"/>
      <w:outlineLvl w:val="0"/>
    </w:pPr>
    <w:rPr>
      <w:rFonts w:ascii="Tahoma" w:hAnsi="Tahoma"/>
      <w:b/>
      <w:spacing w:val="10"/>
      <w:sz w:val="24"/>
      <w:szCs w:val="24"/>
    </w:rPr>
  </w:style>
  <w:style w:type="paragraph" w:styleId="Heading2">
    <w:name w:val="heading 2"/>
    <w:basedOn w:val="Normal"/>
    <w:next w:val="BodyText"/>
    <w:qFormat/>
    <w:rsid w:val="00B83D28"/>
    <w:pPr>
      <w:spacing w:after="60" w:line="220" w:lineRule="atLeast"/>
      <w:outlineLvl w:val="1"/>
    </w:pPr>
    <w:rPr>
      <w:rFonts w:ascii="Tahoma" w:hAnsi="Tahoma"/>
      <w:b/>
      <w:spacing w:val="10"/>
      <w:szCs w:val="22"/>
    </w:rPr>
  </w:style>
  <w:style w:type="paragraph" w:styleId="Heading3">
    <w:name w:val="heading 3"/>
    <w:basedOn w:val="Normal"/>
    <w:next w:val="Normal"/>
    <w:qFormat/>
    <w:rsid w:val="001E633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B67166"/>
    <w:pPr>
      <w:tabs>
        <w:tab w:val="left" w:pos="2160"/>
        <w:tab w:val="right" w:pos="6480"/>
      </w:tabs>
      <w:spacing w:before="240" w:after="60" w:line="220" w:lineRule="atLeast"/>
      <w:jc w:val="center"/>
    </w:pPr>
    <w:rPr>
      <w:sz w:val="22"/>
      <w:szCs w:val="22"/>
    </w:rPr>
  </w:style>
  <w:style w:type="paragraph" w:styleId="Header">
    <w:name w:val="header"/>
    <w:basedOn w:val="Normal"/>
    <w:rsid w:val="00FB371B"/>
    <w:pPr>
      <w:tabs>
        <w:tab w:val="center" w:pos="4320"/>
        <w:tab w:val="right" w:pos="8640"/>
      </w:tabs>
    </w:pPr>
  </w:style>
  <w:style w:type="paragraph" w:customStyle="1" w:styleId="YourName">
    <w:name w:val="Your Name"/>
    <w:basedOn w:val="Normal"/>
    <w:rsid w:val="00B83D28"/>
    <w:pPr>
      <w:spacing w:before="200" w:after="40" w:line="220" w:lineRule="atLeast"/>
      <w:jc w:val="center"/>
    </w:pPr>
    <w:rPr>
      <w:rFonts w:ascii="Tahoma" w:hAnsi="Tahoma"/>
      <w:b/>
      <w:spacing w:val="10"/>
      <w:sz w:val="44"/>
      <w:szCs w:val="48"/>
    </w:rPr>
  </w:style>
  <w:style w:type="paragraph" w:customStyle="1" w:styleId="BodyText1">
    <w:name w:val="Body Text 1"/>
    <w:basedOn w:val="Normal"/>
    <w:rsid w:val="00F561DD"/>
    <w:pPr>
      <w:tabs>
        <w:tab w:val="left" w:pos="2160"/>
        <w:tab w:val="right" w:pos="6480"/>
      </w:tabs>
      <w:spacing w:before="240" w:after="40" w:line="220" w:lineRule="atLeast"/>
    </w:pPr>
    <w:rPr>
      <w:sz w:val="22"/>
    </w:rPr>
  </w:style>
  <w:style w:type="paragraph" w:customStyle="1" w:styleId="BulletedList">
    <w:name w:val="Bulleted List"/>
    <w:next w:val="Normal"/>
    <w:rsid w:val="00A43F4E"/>
    <w:pPr>
      <w:numPr>
        <w:numId w:val="3"/>
      </w:numPr>
    </w:pPr>
    <w:rPr>
      <w:spacing w:val="-5"/>
      <w:sz w:val="22"/>
    </w:rPr>
  </w:style>
  <w:style w:type="paragraph" w:customStyle="1" w:styleId="StyleContactInfo">
    <w:name w:val="Style Contact Info"/>
    <w:basedOn w:val="Normal"/>
    <w:rsid w:val="001E6339"/>
    <w:pPr>
      <w:spacing w:line="220" w:lineRule="atLeast"/>
      <w:jc w:val="center"/>
    </w:pPr>
    <w:rPr>
      <w:sz w:val="18"/>
    </w:rPr>
  </w:style>
  <w:style w:type="paragraph" w:styleId="Footer">
    <w:name w:val="footer"/>
    <w:basedOn w:val="Normal"/>
    <w:rsid w:val="00FB371B"/>
    <w:pPr>
      <w:tabs>
        <w:tab w:val="center" w:pos="4320"/>
        <w:tab w:val="right" w:pos="8640"/>
      </w:tabs>
    </w:pPr>
  </w:style>
  <w:style w:type="paragraph" w:styleId="BodyText3">
    <w:name w:val="Body Text 3"/>
    <w:basedOn w:val="BodyText"/>
    <w:rsid w:val="00B67166"/>
    <w:pPr>
      <w:spacing w:after="120"/>
      <w:jc w:val="right"/>
    </w:pPr>
    <w:rPr>
      <w:szCs w:val="16"/>
    </w:rPr>
  </w:style>
  <w:style w:type="paragraph" w:customStyle="1" w:styleId="YourNamePage2">
    <w:name w:val="Your Name Page 2"/>
    <w:basedOn w:val="YourName"/>
    <w:rsid w:val="00FB371B"/>
    <w:pPr>
      <w:spacing w:before="60"/>
    </w:pPr>
    <w:rPr>
      <w:sz w:val="28"/>
      <w:szCs w:val="28"/>
    </w:rPr>
  </w:style>
  <w:style w:type="paragraph" w:styleId="BalloonText">
    <w:name w:val="Balloon Text"/>
    <w:basedOn w:val="Normal"/>
    <w:semiHidden/>
    <w:rsid w:val="00FB371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B0C8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61DD"/>
  </w:style>
  <w:style w:type="paragraph" w:styleId="Heading1">
    <w:name w:val="heading 1"/>
    <w:basedOn w:val="Normal"/>
    <w:next w:val="BodyText"/>
    <w:qFormat/>
    <w:rsid w:val="00B83D28"/>
    <w:pPr>
      <w:spacing w:before="220" w:line="220" w:lineRule="atLeast"/>
      <w:outlineLvl w:val="0"/>
    </w:pPr>
    <w:rPr>
      <w:rFonts w:ascii="Tahoma" w:hAnsi="Tahoma"/>
      <w:b/>
      <w:spacing w:val="10"/>
      <w:sz w:val="24"/>
      <w:szCs w:val="24"/>
    </w:rPr>
  </w:style>
  <w:style w:type="paragraph" w:styleId="Heading2">
    <w:name w:val="heading 2"/>
    <w:basedOn w:val="Normal"/>
    <w:next w:val="BodyText"/>
    <w:qFormat/>
    <w:rsid w:val="00B83D28"/>
    <w:pPr>
      <w:spacing w:after="60" w:line="220" w:lineRule="atLeast"/>
      <w:outlineLvl w:val="1"/>
    </w:pPr>
    <w:rPr>
      <w:rFonts w:ascii="Tahoma" w:hAnsi="Tahoma"/>
      <w:b/>
      <w:spacing w:val="10"/>
      <w:szCs w:val="22"/>
    </w:rPr>
  </w:style>
  <w:style w:type="paragraph" w:styleId="Heading3">
    <w:name w:val="heading 3"/>
    <w:basedOn w:val="Normal"/>
    <w:next w:val="Normal"/>
    <w:qFormat/>
    <w:rsid w:val="001E633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B67166"/>
    <w:pPr>
      <w:tabs>
        <w:tab w:val="left" w:pos="2160"/>
        <w:tab w:val="right" w:pos="6480"/>
      </w:tabs>
      <w:spacing w:before="240" w:after="60" w:line="220" w:lineRule="atLeast"/>
      <w:jc w:val="center"/>
    </w:pPr>
    <w:rPr>
      <w:sz w:val="22"/>
      <w:szCs w:val="22"/>
    </w:rPr>
  </w:style>
  <w:style w:type="paragraph" w:styleId="Header">
    <w:name w:val="header"/>
    <w:basedOn w:val="Normal"/>
    <w:rsid w:val="00FB371B"/>
    <w:pPr>
      <w:tabs>
        <w:tab w:val="center" w:pos="4320"/>
        <w:tab w:val="right" w:pos="8640"/>
      </w:tabs>
    </w:pPr>
  </w:style>
  <w:style w:type="paragraph" w:customStyle="1" w:styleId="YourName">
    <w:name w:val="Your Name"/>
    <w:basedOn w:val="Normal"/>
    <w:rsid w:val="00B83D28"/>
    <w:pPr>
      <w:spacing w:before="200" w:after="40" w:line="220" w:lineRule="atLeast"/>
      <w:jc w:val="center"/>
    </w:pPr>
    <w:rPr>
      <w:rFonts w:ascii="Tahoma" w:hAnsi="Tahoma"/>
      <w:b/>
      <w:spacing w:val="10"/>
      <w:sz w:val="44"/>
      <w:szCs w:val="48"/>
    </w:rPr>
  </w:style>
  <w:style w:type="paragraph" w:customStyle="1" w:styleId="BodyText1">
    <w:name w:val="Body Text 1"/>
    <w:basedOn w:val="Normal"/>
    <w:rsid w:val="00F561DD"/>
    <w:pPr>
      <w:tabs>
        <w:tab w:val="left" w:pos="2160"/>
        <w:tab w:val="right" w:pos="6480"/>
      </w:tabs>
      <w:spacing w:before="240" w:after="40" w:line="220" w:lineRule="atLeast"/>
    </w:pPr>
    <w:rPr>
      <w:sz w:val="22"/>
    </w:rPr>
  </w:style>
  <w:style w:type="paragraph" w:customStyle="1" w:styleId="BulletedList">
    <w:name w:val="Bulleted List"/>
    <w:next w:val="Normal"/>
    <w:rsid w:val="00A43F4E"/>
    <w:pPr>
      <w:numPr>
        <w:numId w:val="3"/>
      </w:numPr>
    </w:pPr>
    <w:rPr>
      <w:spacing w:val="-5"/>
      <w:sz w:val="22"/>
    </w:rPr>
  </w:style>
  <w:style w:type="paragraph" w:customStyle="1" w:styleId="StyleContactInfo">
    <w:name w:val="Style Contact Info"/>
    <w:basedOn w:val="Normal"/>
    <w:rsid w:val="001E6339"/>
    <w:pPr>
      <w:spacing w:line="220" w:lineRule="atLeast"/>
      <w:jc w:val="center"/>
    </w:pPr>
    <w:rPr>
      <w:sz w:val="18"/>
    </w:rPr>
  </w:style>
  <w:style w:type="paragraph" w:styleId="Footer">
    <w:name w:val="footer"/>
    <w:basedOn w:val="Normal"/>
    <w:rsid w:val="00FB371B"/>
    <w:pPr>
      <w:tabs>
        <w:tab w:val="center" w:pos="4320"/>
        <w:tab w:val="right" w:pos="8640"/>
      </w:tabs>
    </w:pPr>
  </w:style>
  <w:style w:type="paragraph" w:styleId="BodyText3">
    <w:name w:val="Body Text 3"/>
    <w:basedOn w:val="BodyText"/>
    <w:rsid w:val="00B67166"/>
    <w:pPr>
      <w:spacing w:after="120"/>
      <w:jc w:val="right"/>
    </w:pPr>
    <w:rPr>
      <w:szCs w:val="16"/>
    </w:rPr>
  </w:style>
  <w:style w:type="paragraph" w:customStyle="1" w:styleId="YourNamePage2">
    <w:name w:val="Your Name Page 2"/>
    <w:basedOn w:val="YourName"/>
    <w:rsid w:val="00FB371B"/>
    <w:pPr>
      <w:spacing w:before="60"/>
    </w:pPr>
    <w:rPr>
      <w:sz w:val="28"/>
      <w:szCs w:val="28"/>
    </w:rPr>
  </w:style>
  <w:style w:type="paragraph" w:styleId="BalloonText">
    <w:name w:val="Balloon Text"/>
    <w:basedOn w:val="Normal"/>
    <w:semiHidden/>
    <w:rsid w:val="00FB371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B0C8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ravis\AppData\Roaming\Microsoft\Templates\Chronological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Chronological resume</Template>
  <TotalTime>266</TotalTime>
  <Pages>1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Travis</dc:creator>
  <cp:lastModifiedBy>Travis</cp:lastModifiedBy>
  <cp:revision>17</cp:revision>
  <cp:lastPrinted>2002-06-26T17:17:00Z</cp:lastPrinted>
  <dcterms:created xsi:type="dcterms:W3CDTF">2013-03-01T16:43:00Z</dcterms:created>
  <dcterms:modified xsi:type="dcterms:W3CDTF">2014-06-04T02:57:00Z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TC060915231033</vt:lpwstr>
  </property>
</Properties>
</file>