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inherit" w:hAnsi="inherit" w:cs="inherit" w:eastAsia="inherit"/>
          <w:b/>
          <w:color w:val="1A4876"/>
          <w:spacing w:val="0"/>
          <w:position w:val="0"/>
          <w:sz w:val="33"/>
          <w:shd w:fill="FAFAFA" w:val="clear"/>
        </w:rPr>
      </w:pPr>
      <w:r>
        <w:rPr>
          <w:rFonts w:ascii="inherit" w:hAnsi="inherit" w:cs="inherit" w:eastAsia="inherit"/>
          <w:b/>
          <w:color w:val="1A4876"/>
          <w:spacing w:val="0"/>
          <w:position w:val="0"/>
          <w:sz w:val="33"/>
          <w:shd w:fill="FAFAFA" w:val="clear"/>
        </w:rPr>
        <w:t xml:space="preserve">KEITH C CLOYD II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480" w:hanging="360"/>
        <w:jc w:val="left"/>
        <w:rPr>
          <w:rFonts w:ascii="inherit" w:hAnsi="inherit" w:cs="inherit" w:eastAsia="inherit"/>
          <w:color w:val="333333"/>
          <w:spacing w:val="0"/>
          <w:position w:val="0"/>
          <w:sz w:val="22"/>
          <w:shd w:fill="FAFAFA" w:val="clear"/>
        </w:rPr>
      </w:pPr>
      <w:r>
        <w:rPr>
          <w:rFonts w:ascii="inherit" w:hAnsi="inherit" w:cs="inherit" w:eastAsia="inherit"/>
          <w:color w:val="333333"/>
          <w:spacing w:val="0"/>
          <w:position w:val="0"/>
          <w:sz w:val="22"/>
          <w:shd w:fill="FAFAFA" w:val="clear"/>
        </w:rPr>
        <w:t xml:space="preserve">2809 SYBIL DR</w:t>
        <w:br/>
        <w:t xml:space="preserve">MESQUITE, TX 75149-1979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480" w:hanging="360"/>
        <w:jc w:val="left"/>
        <w:rPr>
          <w:rFonts w:ascii="inherit" w:hAnsi="inherit" w:cs="inherit" w:eastAsia="inherit"/>
          <w:color w:val="333333"/>
          <w:spacing w:val="0"/>
          <w:position w:val="0"/>
          <w:sz w:val="22"/>
          <w:shd w:fill="FAFAFA" w:val="clear"/>
        </w:rPr>
      </w:pPr>
      <w:r>
        <w:rPr>
          <w:rFonts w:ascii="inherit" w:hAnsi="inherit" w:cs="inherit" w:eastAsia="inherit"/>
          <w:color w:val="333333"/>
          <w:spacing w:val="0"/>
          <w:position w:val="0"/>
          <w:sz w:val="22"/>
          <w:shd w:fill="FAFAFA" w:val="clear"/>
        </w:rPr>
        <w:t xml:space="preserve">(972) 968-9052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200" w:line="360"/>
        <w:ind w:right="0" w:left="480" w:hanging="360"/>
        <w:jc w:val="left"/>
        <w:rPr>
          <w:rFonts w:ascii="inherit" w:hAnsi="inherit" w:cs="inherit" w:eastAsia="inherit"/>
          <w:color w:val="333333"/>
          <w:spacing w:val="0"/>
          <w:position w:val="0"/>
          <w:sz w:val="22"/>
          <w:shd w:fill="FAFAFA" w:val="clear"/>
        </w:rPr>
      </w:pPr>
      <w:r>
        <w:rPr>
          <w:rFonts w:ascii="inherit" w:hAnsi="inherit" w:cs="inherit" w:eastAsia="inherit"/>
          <w:color w:val="333333"/>
          <w:spacing w:val="0"/>
          <w:position w:val="0"/>
          <w:sz w:val="22"/>
          <w:shd w:fill="FAFAFA" w:val="clear"/>
        </w:rPr>
        <w:t xml:space="preserve">keith2809@yahoo.com</w:t>
      </w:r>
    </w:p>
    <w:p>
      <w:pPr>
        <w:spacing w:before="100" w:after="0" w:line="240"/>
        <w:ind w:right="0" w:left="0" w:firstLine="0"/>
        <w:jc w:val="left"/>
        <w:rPr>
          <w:rFonts w:ascii="inherit" w:hAnsi="inherit" w:cs="inherit" w:eastAsia="inherit"/>
          <w:b/>
          <w:color w:val="FEFEFE"/>
          <w:spacing w:val="0"/>
          <w:position w:val="0"/>
          <w:sz w:val="29"/>
          <w:shd w:fill="5C9CCC" w:val="clear"/>
        </w:rPr>
      </w:pPr>
      <w:r>
        <w:rPr>
          <w:rFonts w:ascii="inherit" w:hAnsi="inherit" w:cs="inherit" w:eastAsia="inherit"/>
          <w:b/>
          <w:color w:val="FEFEFE"/>
          <w:spacing w:val="0"/>
          <w:position w:val="0"/>
          <w:sz w:val="29"/>
          <w:shd w:fill="5C9CCC" w:val="clear"/>
        </w:rPr>
        <w:t xml:space="preserve">Work History</w:t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Precision Employment, Texas </w:t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Production Worker</w:t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                                                                                 Nov 29, 2014</w:t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color w:val="333333"/>
          <w:spacing w:val="0"/>
          <w:position w:val="0"/>
          <w:sz w:val="26"/>
          <w:shd w:fill="auto" w:val="clear"/>
        </w:rPr>
        <w:t xml:space="preserve">- Stacking and Packing plastic lids and containers</w:t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Mister Car Wash, Texas </w:t>
        <w:br/>
        <w:t xml:space="preserve">Driver</w:t>
      </w:r>
    </w:p>
    <w:p>
      <w:pPr>
        <w:spacing w:before="100" w:after="100" w:line="288"/>
        <w:ind w:right="0" w:left="0" w:firstLine="0"/>
        <w:jc w:val="right"/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  <w:br/>
        <w:t xml:space="preserve">Jan 05, 2009 - Mar 23, 2011</w:t>
      </w:r>
    </w:p>
    <w:p>
      <w:pPr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333333"/>
          <w:spacing w:val="0"/>
          <w:position w:val="0"/>
          <w:sz w:val="24"/>
          <w:shd w:fill="F5F8F9" w:val="clear"/>
        </w:rPr>
      </w:pPr>
      <w:r>
        <w:rPr>
          <w:rFonts w:ascii="inherit" w:hAnsi="inherit" w:cs="inherit" w:eastAsia="inherit"/>
          <w:color w:val="050505"/>
          <w:spacing w:val="0"/>
          <w:position w:val="0"/>
          <w:sz w:val="24"/>
          <w:shd w:fill="F5F8F9" w:val="clear"/>
        </w:rPr>
        <w:t xml:space="preserve">- Drive cars through washer,</w:t>
        <w:br/>
        <w:t xml:space="preserve">- Clean and detail cars.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  <w:br/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Fletchers, Texas </w:t>
        <w:br/>
        <w:t xml:space="preserve">Team Member</w:t>
      </w:r>
    </w:p>
    <w:p>
      <w:pPr>
        <w:spacing w:before="100" w:after="100" w:line="288"/>
        <w:ind w:right="0" w:left="0" w:firstLine="0"/>
        <w:jc w:val="right"/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  <w:br/>
        <w:t xml:space="preserve">Sep 22, 2008 - Oct 20, 2008</w:t>
      </w:r>
    </w:p>
    <w:p>
      <w:pPr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333333"/>
          <w:spacing w:val="0"/>
          <w:position w:val="0"/>
          <w:sz w:val="24"/>
          <w:shd w:fill="F5F8F9" w:val="clear"/>
        </w:rPr>
      </w:pPr>
      <w:r>
        <w:rPr>
          <w:rFonts w:ascii="inherit" w:hAnsi="inherit" w:cs="inherit" w:eastAsia="inherit"/>
          <w:color w:val="050505"/>
          <w:spacing w:val="0"/>
          <w:position w:val="0"/>
          <w:sz w:val="24"/>
          <w:shd w:fill="F5F8F9" w:val="clear"/>
        </w:rPr>
        <w:t xml:space="preserve">- Setting up work areas</w:t>
        <w:br/>
        <w:t xml:space="preserve">- Cleaning and servicing equipment</w:t>
        <w:br/>
        <w:t xml:space="preserve">- Serving customers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  <w:br/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Adecco, Texas </w:t>
        <w:br/>
        <w:t xml:space="preserve">Machine Operator</w:t>
      </w:r>
    </w:p>
    <w:p>
      <w:pPr>
        <w:spacing w:before="100" w:after="100" w:line="288"/>
        <w:ind w:right="0" w:left="0" w:firstLine="0"/>
        <w:jc w:val="right"/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  <w:br/>
        <w:t xml:space="preserve">Jan 14, 2007 - Apr 30, 2007</w:t>
      </w:r>
    </w:p>
    <w:p>
      <w:pPr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333333"/>
          <w:spacing w:val="0"/>
          <w:position w:val="0"/>
          <w:sz w:val="24"/>
          <w:shd w:fill="F5F8F9" w:val="clear"/>
        </w:rPr>
      </w:pPr>
      <w:r>
        <w:rPr>
          <w:rFonts w:ascii="inherit" w:hAnsi="inherit" w:cs="inherit" w:eastAsia="inherit"/>
          <w:color w:val="050505"/>
          <w:spacing w:val="0"/>
          <w:position w:val="0"/>
          <w:sz w:val="24"/>
          <w:shd w:fill="F5F8F9" w:val="clear"/>
        </w:rPr>
        <w:t xml:space="preserve">- Operate plastic molding machines.</w:t>
        <w:br/>
        <w:t xml:space="preserve">- Manually load or unload materials onto or off pallets, skids, platforms, cars, or </w:t>
        <w:br/>
        <w:t xml:space="preserve">lifting devices. </w:t>
        <w:br/>
        <w:t xml:space="preserve">- Operates or tends automatic stacking, loading, packaging, or cutting machines.</w:t>
        <w:br/>
        <w:t xml:space="preserve">- Positions lifting device under, over, or around loaded pallets, skids, and boxes, and</w:t>
        <w:br/>
        <w:t xml:space="preserve">secures material or products for transport to designated areas.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  <w:br/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UPS, Texas </w:t>
        <w:br/>
        <w:t xml:space="preserve">Loader</w:t>
      </w:r>
    </w:p>
    <w:p>
      <w:pPr>
        <w:spacing w:before="100" w:after="100" w:line="288"/>
        <w:ind w:right="0" w:left="0" w:firstLine="0"/>
        <w:jc w:val="right"/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3"/>
          <w:shd w:fill="auto" w:val="clear"/>
        </w:rPr>
        <w:br/>
        <w:t xml:space="preserve">Jan 31, 2006 - Jul 31, 2006</w:t>
      </w:r>
    </w:p>
    <w:p>
      <w:pPr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333333"/>
          <w:spacing w:val="0"/>
          <w:position w:val="0"/>
          <w:sz w:val="24"/>
          <w:shd w:fill="F5F8F9" w:val="clear"/>
        </w:rPr>
      </w:pPr>
      <w:r>
        <w:rPr>
          <w:rFonts w:ascii="inherit" w:hAnsi="inherit" w:cs="inherit" w:eastAsia="inherit"/>
          <w:color w:val="050505"/>
          <w:spacing w:val="0"/>
          <w:position w:val="0"/>
          <w:sz w:val="24"/>
          <w:shd w:fill="F5F8F9" w:val="clear"/>
        </w:rPr>
        <w:t xml:space="preserve">- Loading trucks.</w:t>
        <w:br/>
        <w:t xml:space="preserve">- Manually load or unload materials onto or off pallets, skids, platforms, cars, or lifting devices. </w:t>
        <w:br/>
        <w:t xml:space="preserve">- Positions lifting device under, over, or around loaded pallets, skids, and boxes,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4"/>
          <w:shd w:fill="F5F8F9" w:val="clear"/>
        </w:rPr>
        <w:br/>
      </w:r>
    </w:p>
    <w:p>
      <w:pPr>
        <w:spacing w:before="100" w:after="0" w:line="240"/>
        <w:ind w:right="0" w:left="0" w:firstLine="0"/>
        <w:jc w:val="left"/>
        <w:rPr>
          <w:rFonts w:ascii="inherit" w:hAnsi="inherit" w:cs="inherit" w:eastAsia="inherit"/>
          <w:b/>
          <w:color w:val="FEFEFE"/>
          <w:spacing w:val="0"/>
          <w:position w:val="0"/>
          <w:sz w:val="29"/>
          <w:shd w:fill="5C9CCC" w:val="clear"/>
        </w:rPr>
      </w:pPr>
      <w:r>
        <w:rPr>
          <w:rFonts w:ascii="inherit" w:hAnsi="inherit" w:cs="inherit" w:eastAsia="inherit"/>
          <w:b/>
          <w:color w:val="FEFEFE"/>
          <w:spacing w:val="0"/>
          <w:position w:val="0"/>
          <w:sz w:val="29"/>
          <w:shd w:fill="5C9CCC" w:val="clear"/>
        </w:rPr>
        <w:t xml:space="preserve">Occupational License or Certification</w:t>
      </w:r>
    </w:p>
    <w:p>
      <w:pPr>
        <w:spacing w:before="100" w:after="100" w:line="288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26"/>
          <w:shd w:fill="auto" w:val="clear"/>
        </w:rPr>
        <w:t xml:space="preserve">Powered Industrial Truck Operator Certification</w:t>
      </w:r>
    </w:p>
    <w:p>
      <w:pPr>
        <w:spacing w:before="0" w:after="200" w:line="240"/>
        <w:ind w:right="0" w:left="0" w:firstLine="0"/>
        <w:jc w:val="left"/>
        <w:rPr>
          <w:rFonts w:ascii="inherit" w:hAnsi="inherit" w:cs="inherit" w:eastAsia="inherit"/>
          <w:color w:val="333333"/>
          <w:spacing w:val="0"/>
          <w:position w:val="0"/>
          <w:sz w:val="24"/>
          <w:shd w:fill="F5F8F9" w:val="clear"/>
        </w:rPr>
      </w:pPr>
      <w:r>
        <w:rPr>
          <w:rFonts w:ascii="inherit" w:hAnsi="inherit" w:cs="inherit" w:eastAsia="inherit"/>
          <w:color w:val="050505"/>
          <w:spacing w:val="0"/>
          <w:position w:val="0"/>
          <w:sz w:val="24"/>
          <w:shd w:fill="F5F8F9" w:val="clear"/>
        </w:rPr>
        <w:t xml:space="preserve">ECHI PRO LLC, Dallas, Texas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