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A1" w:rsidRDefault="00EE5A36" w:rsidP="00EE5A36">
      <w:pPr>
        <w:pStyle w:val="ListParagraph"/>
        <w:numPr>
          <w:ilvl w:val="0"/>
          <w:numId w:val="1"/>
        </w:numPr>
      </w:pPr>
      <w:r>
        <w:t xml:space="preserve">Az download </w:t>
      </w:r>
    </w:p>
    <w:p w:rsidR="00EE5A36" w:rsidRDefault="00EE5A36" w:rsidP="00EE5A3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curl -sL https://aka.ms/InstallAzureCLIDeb | sudo bash</w:t>
      </w:r>
    </w:p>
    <w:p w:rsidR="00EE5A36" w:rsidRDefault="00EE5A36" w:rsidP="00EE5A3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EE5A36" w:rsidRPr="00F042F5" w:rsidRDefault="00F042F5" w:rsidP="00F042F5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F042F5">
        <w:rPr>
          <w:rFonts w:ascii="Consolas" w:hAnsi="Consolas"/>
          <w:color w:val="000000"/>
          <w:sz w:val="21"/>
          <w:szCs w:val="21"/>
          <w:shd w:val="clear" w:color="auto" w:fill="FAFAFA"/>
        </w:rPr>
        <w:t>az login</w:t>
      </w:r>
    </w:p>
    <w:p w:rsidR="00F042F5" w:rsidRDefault="00F042F5" w:rsidP="00F042F5">
      <w:pPr>
        <w:pStyle w:val="ListParagraph"/>
        <w:numPr>
          <w:ilvl w:val="0"/>
          <w:numId w:val="1"/>
        </w:numPr>
      </w:pPr>
      <w:r w:rsidRPr="00F042F5">
        <w:t xml:space="preserve">az </w:t>
      </w:r>
      <w:r>
        <w:t>–</w:t>
      </w:r>
      <w:r w:rsidRPr="00F042F5">
        <w:t>version</w:t>
      </w:r>
    </w:p>
    <w:p w:rsidR="00F042F5" w:rsidRDefault="00F042F5" w:rsidP="00F042F5">
      <w:pPr>
        <w:pStyle w:val="ListParagraph"/>
        <w:numPr>
          <w:ilvl w:val="0"/>
          <w:numId w:val="1"/>
        </w:numPr>
      </w:pPr>
      <w:r w:rsidRPr="00F042F5">
        <w:t>az aks create --resource-group rgDivya --name myAKSCluster --node-count 2 --enable-addons monitoring --generate-ssh-keys</w:t>
      </w:r>
    </w:p>
    <w:p w:rsidR="00F042F5" w:rsidRDefault="00F042F5" w:rsidP="00F042F5">
      <w:pPr>
        <w:pStyle w:val="ListParagraph"/>
      </w:pPr>
      <w:r>
        <w:t xml:space="preserve">location of public and private keys </w:t>
      </w:r>
    </w:p>
    <w:p w:rsidR="00F042F5" w:rsidRDefault="00F042F5" w:rsidP="00F042F5">
      <w:pPr>
        <w:pStyle w:val="ListParagraph"/>
      </w:pPr>
      <w:r w:rsidRPr="00F042F5">
        <w:t>/home/divya1501/.ssh/id_rsa' and '/home/divya1501/.ssh/id_rsa.pub'</w:t>
      </w:r>
    </w:p>
    <w:p w:rsidR="00587ED1" w:rsidRDefault="00587ED1" w:rsidP="00F042F5">
      <w:pPr>
        <w:pStyle w:val="ListParagraph"/>
      </w:pPr>
      <w:r>
        <w:t xml:space="preserve">We need to mention –generate-ssh-keys without it it will not run </w:t>
      </w:r>
    </w:p>
    <w:p w:rsidR="00D4697B" w:rsidRDefault="00D4697B" w:rsidP="00F042F5">
      <w:pPr>
        <w:pStyle w:val="ListParagraph"/>
      </w:pPr>
      <w:r w:rsidRPr="00D4697B">
        <w:rPr>
          <w:color w:val="FF0000"/>
        </w:rPr>
        <w:t>Erro</w:t>
      </w:r>
      <w:r>
        <w:t xml:space="preserve">r :: </w:t>
      </w:r>
      <w:r w:rsidRPr="00D4697B">
        <w:t>An RSA key file or key value must be supplied to SSH Key Value. You can use --generate-ssh-keys to let CLI generate one for you</w:t>
      </w:r>
    </w:p>
    <w:p w:rsidR="00A95DFE" w:rsidRDefault="00A95DFE" w:rsidP="00F042F5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command completes and returns JSON-formatted information about the cluster.</w:t>
      </w:r>
    </w:p>
    <w:p w:rsidR="00A95DFE" w:rsidRDefault="00A95DFE" w:rsidP="00F042F5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It takes time to create a cluster.</w:t>
      </w:r>
    </w:p>
    <w:p w:rsidR="00A95DFE" w:rsidRDefault="00A95DFE" w:rsidP="00F042F5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We create cluster via GUI also.</w:t>
      </w:r>
    </w:p>
    <w:p w:rsidR="0012666C" w:rsidRDefault="0012666C" w:rsidP="00F042F5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Till now your kubeconfig file has not been generated.</w:t>
      </w:r>
    </w:p>
    <w:p w:rsidR="0012666C" w:rsidRDefault="0012666C" w:rsidP="00F042F5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Ow we need to use kubectl to connect to cluster</w:t>
      </w:r>
      <w:r w:rsidR="009F73C6">
        <w:rPr>
          <w:rFonts w:ascii="Segoe UI" w:hAnsi="Segoe UI" w:cs="Segoe UI"/>
          <w:color w:val="000000"/>
          <w:shd w:val="clear" w:color="auto" w:fill="FFFFFF"/>
        </w:rPr>
        <w:t>. And we will download it once we download then we will get the kubeconfig file.</w:t>
      </w:r>
    </w:p>
    <w:p w:rsidR="00C62BF6" w:rsidRDefault="008A79B3" w:rsidP="00F042F5">
      <w:pPr>
        <w:pStyle w:val="ListParagraph"/>
      </w:pPr>
      <w:r>
        <w:t>---</w:t>
      </w:r>
      <w:r w:rsidR="00C62BF6" w:rsidRPr="00C62BF6">
        <w:t>az aks install-cli</w:t>
      </w:r>
    </w:p>
    <w:p w:rsidR="00C62BF6" w:rsidRDefault="008A79B3" w:rsidP="00F042F5">
      <w:pPr>
        <w:pStyle w:val="ListParagraph"/>
      </w:pPr>
      <w:r>
        <w:t>---</w:t>
      </w:r>
      <w:r w:rsidR="00A363EB" w:rsidRPr="00A363EB">
        <w:t>az aks get-credentials --resource-group myResourceGroup --name myAKSCluster</w:t>
      </w:r>
    </w:p>
    <w:p w:rsidR="008F4C65" w:rsidRDefault="008F4C65" w:rsidP="00F042F5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This command downloads credentials and configures the Kubernetes CLI to use them.</w:t>
      </w:r>
    </w:p>
    <w:p w:rsidR="00F143DE" w:rsidRDefault="008A79B3" w:rsidP="00F042F5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---</w:t>
      </w:r>
      <w:r w:rsidR="00F143DE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kubectl </w:t>
      </w:r>
      <w:r w:rsidR="00F143DE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get</w:t>
      </w:r>
      <w:r w:rsidR="00F143DE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nodes</w:t>
      </w:r>
    </w:p>
    <w:p w:rsidR="008A79B3" w:rsidRDefault="008A79B3" w:rsidP="00F042F5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8A79B3" w:rsidRDefault="0003098B" w:rsidP="0003098B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we can </w:t>
      </w:r>
      <w:r w:rsidR="0099469E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create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as many cluster we want to create in one VM.</w:t>
      </w:r>
    </w:p>
    <w:p w:rsidR="0003098B" w:rsidRDefault="0003098B" w:rsidP="0003098B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.kube/config will have information of all clusters and will refer to current cluster that we point.</w:t>
      </w:r>
    </w:p>
    <w:p w:rsidR="0003098B" w:rsidRDefault="0003098B" w:rsidP="0003098B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---</w:t>
      </w:r>
      <w:r w:rsidRPr="0003098B">
        <w:t xml:space="preserve"> </w:t>
      </w:r>
      <w:r w:rsidRPr="00A363EB">
        <w:t>az aks get-credentials --resource-gr</w:t>
      </w:r>
      <w:r>
        <w:t>oup myResourceGroup --name myDivya</w:t>
      </w:r>
      <w:r w:rsidRPr="00A363EB">
        <w:t>Cluster</w:t>
      </w:r>
    </w:p>
    <w:p w:rsidR="00615B47" w:rsidRDefault="00615B47" w:rsidP="00BE0883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Now kubectl get nodes will refer to the nodes and resources that we are referring.</w:t>
      </w:r>
    </w:p>
    <w:p w:rsidR="00BE0883" w:rsidRDefault="00BE0883" w:rsidP="00BE0883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3A39DD" w:rsidRDefault="003A39DD" w:rsidP="00BE0883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3A39DD" w:rsidRDefault="00B97E1E" w:rsidP="00BE0883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hyperlink r:id="rId5" w:history="1">
        <w:r w:rsidR="003A39DD">
          <w:rPr>
            <w:rStyle w:val="Hyperlink"/>
          </w:rPr>
          <w:t>https://devopscube.com/setup-jenkins-on-kubernetes-cluster/</w:t>
        </w:r>
      </w:hyperlink>
      <w:r w:rsidR="003A39DD">
        <w:t xml:space="preserve">  -</w:t>
      </w:r>
      <w:r w:rsidR="003A39DD">
        <w:sym w:font="Wingdings" w:char="F0E0"/>
      </w:r>
      <w:r w:rsidR="003A39DD">
        <w:t xml:space="preserve"> </w:t>
      </w:r>
      <w:r w:rsidR="003A39DD" w:rsidRPr="003A39DD">
        <w:rPr>
          <w:u w:val="single"/>
        </w:rPr>
        <w:t>LOHIT</w:t>
      </w:r>
    </w:p>
    <w:p w:rsidR="003A39DD" w:rsidRPr="00BE0883" w:rsidRDefault="003A39DD" w:rsidP="00BE0883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BE0883" w:rsidRDefault="00BE0883" w:rsidP="00BE088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Created pod file for </w:t>
      </w:r>
      <w:r w:rsidR="00B41D9B">
        <w:rPr>
          <w:rFonts w:ascii="Consolas" w:hAnsi="Consolas"/>
          <w:color w:val="000000"/>
          <w:sz w:val="21"/>
          <w:szCs w:val="21"/>
          <w:shd w:val="clear" w:color="auto" w:fill="FAFAFA"/>
        </w:rPr>
        <w:t>Jenkins</w:t>
      </w:r>
    </w:p>
    <w:p w:rsidR="00B41D9B" w:rsidRDefault="00B41D9B" w:rsidP="00BE088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No we wish to add slaves to this Jenkins for which we will use kubernetes plugin</w:t>
      </w:r>
      <w:r w:rsidR="00084DA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.and add the slave to our </w:t>
      </w:r>
      <w:r w:rsidR="00C62E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Jenkins </w:t>
      </w:r>
    </w:p>
    <w:p w:rsidR="00C62EB4" w:rsidRDefault="00C62EB4" w:rsidP="00C62EB4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Jenkins -&gt; configure system -&gt; add cloud -&gt; add kubernetes to it</w:t>
      </w:r>
    </w:p>
    <w:p w:rsidR="00C62EB4" w:rsidRDefault="00B97E1E" w:rsidP="00C62EB4">
      <w:pPr>
        <w:pStyle w:val="ListParagraph"/>
      </w:pPr>
      <w:hyperlink r:id="rId6" w:history="1">
        <w:r w:rsidR="00C62EB4">
          <w:rPr>
            <w:rStyle w:val="Hyperlink"/>
          </w:rPr>
          <w:t>https://www.oracle.com/webfolder/technetwork/tutorials/obe/oci/configure_jenkins_kubernetes_plugin/configurekubernetesplugin.html</w:t>
        </w:r>
      </w:hyperlink>
    </w:p>
    <w:p w:rsidR="00C62EB4" w:rsidRDefault="00C62EB4" w:rsidP="00C62EB4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Jenkins Kubernetes plug-in uses a Kubernetes cluster to </w:t>
      </w:r>
      <w:r w:rsidRPr="00677BDE">
        <w:rPr>
          <w:rFonts w:ascii="Segoe UI" w:hAnsi="Segoe UI" w:cs="Segoe UI"/>
          <w:color w:val="000000"/>
          <w:sz w:val="21"/>
          <w:szCs w:val="21"/>
          <w:highlight w:val="yellow"/>
        </w:rPr>
        <w:t>dynamically provision a Jenkins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677BDE">
        <w:rPr>
          <w:rFonts w:ascii="Segoe UI" w:hAnsi="Segoe UI" w:cs="Segoe UI"/>
          <w:color w:val="000000"/>
          <w:sz w:val="21"/>
          <w:szCs w:val="21"/>
          <w:highlight w:val="yellow"/>
        </w:rPr>
        <w:t>agent u</w:t>
      </w:r>
      <w:r>
        <w:rPr>
          <w:rFonts w:ascii="Segoe UI" w:hAnsi="Segoe UI" w:cs="Segoe UI"/>
          <w:color w:val="000000"/>
          <w:sz w:val="21"/>
          <w:szCs w:val="21"/>
        </w:rPr>
        <w:t xml:space="preserve">sing the Kubernetes scheduling mechanisms to optimize the loads, </w:t>
      </w:r>
      <w:r w:rsidRPr="00677BDE">
        <w:rPr>
          <w:rFonts w:ascii="Segoe UI" w:hAnsi="Segoe UI" w:cs="Segoe UI"/>
          <w:color w:val="000000"/>
          <w:sz w:val="21"/>
          <w:szCs w:val="21"/>
          <w:highlight w:val="yellow"/>
        </w:rPr>
        <w:t>run a single build,</w:t>
      </w:r>
      <w:r>
        <w:rPr>
          <w:rFonts w:ascii="Segoe UI" w:hAnsi="Segoe UI" w:cs="Segoe UI"/>
          <w:color w:val="000000"/>
          <w:sz w:val="21"/>
          <w:szCs w:val="21"/>
        </w:rPr>
        <w:t xml:space="preserve"> and then </w:t>
      </w:r>
      <w:r w:rsidRPr="00677BDE">
        <w:rPr>
          <w:rFonts w:ascii="Segoe UI" w:hAnsi="Segoe UI" w:cs="Segoe UI"/>
          <w:color w:val="000000"/>
          <w:sz w:val="21"/>
          <w:szCs w:val="21"/>
          <w:highlight w:val="yellow"/>
        </w:rPr>
        <w:t>tear-down that agent.</w:t>
      </w:r>
    </w:p>
    <w:p w:rsidR="00697DD6" w:rsidRDefault="00697DD6" w:rsidP="00C62EB4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Pod template : </w:t>
      </w:r>
    </w:p>
    <w:p w:rsidR="00697DD6" w:rsidRDefault="00697DD6" w:rsidP="00C62EB4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Image of the container should be a jnlp(Java Network Launching Protocol) image </w:t>
      </w:r>
      <w:r w:rsidR="000C5F69">
        <w:rPr>
          <w:rFonts w:ascii="Segoe UI" w:hAnsi="Segoe UI" w:cs="Segoe UI"/>
          <w:color w:val="000000"/>
          <w:sz w:val="21"/>
          <w:szCs w:val="21"/>
        </w:rPr>
        <w:t>.</w:t>
      </w:r>
    </w:p>
    <w:p w:rsidR="000C5F69" w:rsidRDefault="000C5F69" w:rsidP="00C62EB4">
      <w:pPr>
        <w:pStyle w:val="ListParagraph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lastRenderedPageBreak/>
        <w:t>${computer.jnlpmac} ${computer.name} mandatory argument to pass in container template.</w:t>
      </w:r>
    </w:p>
    <w:p w:rsidR="000C5F69" w:rsidRDefault="000C5F69" w:rsidP="00C62EB4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We have created service for tunnel for port 50000.(Mandatory to have communication b/w master node and kubernet</w:t>
      </w:r>
      <w:r w:rsidR="00583563">
        <w:rPr>
          <w:rFonts w:ascii="Consolas" w:hAnsi="Consolas"/>
          <w:color w:val="000000"/>
          <w:sz w:val="21"/>
          <w:szCs w:val="21"/>
          <w:shd w:val="clear" w:color="auto" w:fill="FAFAFA"/>
        </w:rPr>
        <w:t>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 slave)</w:t>
      </w:r>
    </w:p>
    <w:p w:rsidR="00E8382C" w:rsidRDefault="00E8382C" w:rsidP="00C62EB4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E8382C" w:rsidRDefault="00E8382C" w:rsidP="00E8382C">
      <w:pPr>
        <w:pStyle w:val="ListParagraph"/>
        <w:jc w:val="bot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JNLP dynamically create pod use it and kill it.</w:t>
      </w:r>
    </w:p>
    <w:p w:rsidR="00F22CF5" w:rsidRDefault="00F22CF5" w:rsidP="00E8382C">
      <w:pPr>
        <w:pStyle w:val="ListParagraph"/>
        <w:jc w:val="bot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hyperlink r:id="rId7" w:history="1">
        <w:r>
          <w:rPr>
            <w:rStyle w:val="Hyperlink"/>
          </w:rPr>
          <w:t>https://github.com/jenkinsci/kubernetes-plugin</w:t>
        </w:r>
      </w:hyperlink>
    </w:p>
    <w:p w:rsidR="00E8382C" w:rsidRPr="00BE0883" w:rsidRDefault="00E8382C" w:rsidP="00C62EB4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03098B" w:rsidRDefault="00FE0FDA" w:rsidP="00FE0FD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Now we will create our jenkinsfile</w:t>
      </w:r>
    </w:p>
    <w:p w:rsidR="00422167" w:rsidRDefault="00422167" w:rsidP="00A01D39">
      <w:pPr>
        <w:pStyle w:val="ListParagraph"/>
        <w:numPr>
          <w:ilvl w:val="1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Tools section will use when </w:t>
      </w:r>
    </w:p>
    <w:p w:rsidR="00A01D39" w:rsidRDefault="009248F4" w:rsidP="00A01D39">
      <w:pPr>
        <w:pStyle w:val="ListParagraph"/>
        <w:numPr>
          <w:ilvl w:val="1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01D39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Add THE GIT Credentials </w:t>
      </w:r>
    </w:p>
    <w:p w:rsidR="00A01D39" w:rsidRPr="00A01D39" w:rsidRDefault="00A01D39" w:rsidP="00A01D39">
      <w:pPr>
        <w:pStyle w:val="ListParagraph"/>
        <w:numPr>
          <w:ilvl w:val="1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Trying to create custom workspace</w:t>
      </w:r>
    </w:p>
    <w:p w:rsidR="00A01D39" w:rsidRDefault="00A01D39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C63E3A" w:rsidRDefault="00C63E3A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C63E3A" w:rsidRDefault="00C63E3A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C63E3A" w:rsidRDefault="00C63E3A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C63E3A" w:rsidRDefault="00C63E3A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C63E3A" w:rsidRDefault="00C63E3A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23</w:t>
      </w:r>
      <w:r w:rsidRPr="00C63E3A">
        <w:rPr>
          <w:rFonts w:ascii="Consolas" w:hAnsi="Consolas"/>
          <w:color w:val="000000"/>
          <w:sz w:val="21"/>
          <w:szCs w:val="21"/>
          <w:shd w:val="clear" w:color="auto" w:fill="FAFAFA"/>
          <w:vertAlign w:val="superscript"/>
        </w:rPr>
        <w:t>rd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July 2019</w:t>
      </w:r>
    </w:p>
    <w:p w:rsidR="00C63E3A" w:rsidRDefault="00C63E3A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Sonarqube into the architecture </w:t>
      </w:r>
    </w:p>
    <w:p w:rsidR="00A01D39" w:rsidRDefault="00A03C8D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We are now wanting to get sonarqub</w:t>
      </w:r>
      <w:r w:rsidR="002E1199">
        <w:rPr>
          <w:rFonts w:ascii="Consolas" w:hAnsi="Consolas"/>
          <w:color w:val="000000"/>
          <w:sz w:val="21"/>
          <w:szCs w:val="21"/>
          <w:shd w:val="clear" w:color="auto" w:fill="FAFAFA"/>
        </w:rPr>
        <w:t>e up and running on a pod in k8s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cluster</w:t>
      </w:r>
      <w:r w:rsidR="002E1199">
        <w:rPr>
          <w:rFonts w:ascii="Consolas" w:hAnsi="Consolas"/>
          <w:color w:val="000000"/>
          <w:sz w:val="21"/>
          <w:szCs w:val="21"/>
          <w:shd w:val="clear" w:color="auto" w:fill="FAFAFA"/>
        </w:rPr>
        <w:t>.</w:t>
      </w:r>
    </w:p>
    <w:p w:rsidR="002E1199" w:rsidRDefault="002E1199" w:rsidP="00A01D3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Sonarqube needs a postgre database .</w:t>
      </w:r>
    </w:p>
    <w:p w:rsidR="002E1199" w:rsidRDefault="00B97E1E" w:rsidP="00A01D39">
      <w:hyperlink r:id="rId8" w:history="1">
        <w:r w:rsidR="002E1199">
          <w:rPr>
            <w:rStyle w:val="Hyperlink"/>
          </w:rPr>
          <w:t>https://github.com/coderise-lab/k8s-sonarqube</w:t>
        </w:r>
      </w:hyperlink>
    </w:p>
    <w:p w:rsidR="002E1199" w:rsidRDefault="002E1199" w:rsidP="00A01D39">
      <w:r>
        <w:t xml:space="preserve">first the postgres-deployment must be </w:t>
      </w:r>
      <w:r w:rsidR="00162270">
        <w:t>up and running and see it should be compatible with the sonarqube running.</w:t>
      </w:r>
    </w:p>
    <w:p w:rsidR="004C3455" w:rsidRDefault="004C3455" w:rsidP="00A01D39">
      <w:r>
        <w:t>Changed the image of postgres to “</w:t>
      </w:r>
      <w:r w:rsidRPr="004C3455">
        <w:t>postgres:9.4</w:t>
      </w:r>
      <w:r>
        <w:t>” else it was not compatible with our sonarqube</w:t>
      </w:r>
      <w:r w:rsidR="00BB588F">
        <w:t xml:space="preserve"> and also giving an error of</w:t>
      </w:r>
    </w:p>
    <w:p w:rsidR="00BB588F" w:rsidRPr="00BB588F" w:rsidRDefault="00BB588F" w:rsidP="00BB588F">
      <w:pPr>
        <w:shd w:val="clear" w:color="auto" w:fill="FFFFFF"/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</w:rPr>
      </w:pPr>
      <w:r w:rsidRPr="003C2709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</w:rPr>
        <w:t>elasticsearch:5.0.0 max virtual memory areas vm.max_map_count [65530] likely too low, increase to at least [262144]</w:t>
      </w:r>
    </w:p>
    <w:p w:rsidR="00BB588F" w:rsidRDefault="00BB588F" w:rsidP="00A01D39"/>
    <w:p w:rsidR="00C651E3" w:rsidRDefault="00C651E3" w:rsidP="00C651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solution 1 : </w:t>
      </w:r>
      <w:r w:rsidRPr="00C651E3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 sysctl -w vm.max_map_count=262144</w:t>
      </w:r>
      <w:r w:rsidR="00640D7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</w:t>
      </w:r>
    </w:p>
    <w:p w:rsidR="00640D76" w:rsidRDefault="00640D76" w:rsidP="00C651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will apply only for the current session</w:t>
      </w:r>
    </w:p>
    <w:p w:rsidR="00D64003" w:rsidRDefault="00D64003" w:rsidP="00C651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734D3C" w:rsidRDefault="00D64003" w:rsidP="00734D3C">
      <w:pPr>
        <w:pStyle w:val="HTMLPreformatted"/>
        <w:shd w:val="clear" w:color="auto" w:fill="F6F8FA"/>
        <w:rPr>
          <w:rFonts w:eastAsia="Times New Roman" w:cs="Courier New"/>
          <w:color w:val="24292E"/>
          <w:sz w:val="18"/>
          <w:szCs w:val="18"/>
          <w:bdr w:val="none" w:sz="0" w:space="0" w:color="auto" w:frame="1"/>
        </w:rPr>
      </w:pPr>
      <w:r>
        <w:rPr>
          <w:rFonts w:eastAsia="Times New Roman" w:cs="Courier New"/>
          <w:color w:val="24292E"/>
          <w:sz w:val="18"/>
          <w:szCs w:val="18"/>
          <w:bdr w:val="none" w:sz="0" w:space="0" w:color="auto" w:frame="1"/>
        </w:rPr>
        <w:t>solution 2:</w:t>
      </w:r>
      <w:r w:rsidR="00734D3C">
        <w:rPr>
          <w:rFonts w:eastAsia="Times New Roman" w:cs="Courier New"/>
          <w:color w:val="24292E"/>
          <w:sz w:val="18"/>
          <w:szCs w:val="18"/>
          <w:bdr w:val="none" w:sz="0" w:space="0" w:color="auto" w:frame="1"/>
        </w:rPr>
        <w:t xml:space="preserve"> in this file </w:t>
      </w:r>
      <w:r>
        <w:rPr>
          <w:rFonts w:eastAsia="Times New Roman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r w:rsidR="00734D3C" w:rsidRPr="00734D3C">
        <w:rPr>
          <w:rFonts w:eastAsia="Times New Roman" w:cs="Courier New"/>
          <w:color w:val="24292E"/>
          <w:sz w:val="18"/>
          <w:szCs w:val="18"/>
          <w:bdr w:val="none" w:sz="0" w:space="0" w:color="auto" w:frame="1"/>
        </w:rPr>
        <w:t>/etc/sysctl.conf</w:t>
      </w:r>
      <w:r w:rsidR="00734D3C">
        <w:rPr>
          <w:rFonts w:eastAsia="Times New Roman" w:cs="Courier New"/>
          <w:color w:val="24292E"/>
          <w:sz w:val="18"/>
          <w:szCs w:val="18"/>
          <w:bdr w:val="none" w:sz="0" w:space="0" w:color="auto" w:frame="1"/>
        </w:rPr>
        <w:t xml:space="preserve"> </w:t>
      </w:r>
    </w:p>
    <w:p w:rsidR="0073642E" w:rsidRPr="0073642E" w:rsidRDefault="00C7649F" w:rsidP="007364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add this line </w:t>
      </w:r>
      <w:r w:rsidR="0073642E" w:rsidRPr="0073642E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vm.max_map_count=262144</w:t>
      </w:r>
    </w:p>
    <w:p w:rsidR="0073642E" w:rsidRPr="00734D3C" w:rsidRDefault="006D2DAF" w:rsidP="00734D3C">
      <w:pPr>
        <w:pStyle w:val="HTMLPreformatted"/>
        <w:shd w:val="clear" w:color="auto" w:fill="F6F8FA"/>
        <w:rPr>
          <w:rFonts w:eastAsia="Times New Roman" w:cs="Courier New"/>
          <w:color w:val="24292E"/>
          <w:sz w:val="18"/>
          <w:szCs w:val="18"/>
        </w:rPr>
      </w:pPr>
      <w:r>
        <w:rPr>
          <w:rFonts w:eastAsia="Times New Roman" w:cs="Courier New"/>
          <w:color w:val="24292E"/>
          <w:sz w:val="18"/>
          <w:szCs w:val="18"/>
        </w:rPr>
        <w:t>and restart ur machine for sure.</w:t>
      </w:r>
    </w:p>
    <w:p w:rsidR="00D64003" w:rsidRPr="00C651E3" w:rsidRDefault="00D64003" w:rsidP="00C651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C651E3" w:rsidRDefault="00C651E3" w:rsidP="00A01D39"/>
    <w:p w:rsidR="00C45358" w:rsidRDefault="00C45358" w:rsidP="00A01D39">
      <w:r>
        <w:t>Changed the image of sonarqube also since it was giving crashloopback error.</w:t>
      </w:r>
    </w:p>
    <w:p w:rsidR="00145452" w:rsidRDefault="00145452" w:rsidP="00A01D39">
      <w:r>
        <w:t>Sonarqube to “</w:t>
      </w:r>
      <w:r w:rsidRPr="00145452">
        <w:t>sonarqube:7.6-community</w:t>
      </w:r>
      <w:r>
        <w:t>”</w:t>
      </w:r>
    </w:p>
    <w:p w:rsidR="009173BC" w:rsidRDefault="009173BC" w:rsidP="00A01D39">
      <w:r>
        <w:lastRenderedPageBreak/>
        <w:t xml:space="preserve">Created a loadbalancer kind of service for sonarqube to access it form outside </w:t>
      </w:r>
      <w:r w:rsidR="00CC4B47">
        <w:t>.</w:t>
      </w:r>
    </w:p>
    <w:p w:rsidR="00CC4B47" w:rsidRDefault="00CC4B47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t xml:space="preserve">Now since the sonarqube-deployment file had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-</w:t>
      </w:r>
      <w:r w:rsidRPr="00CC4B47">
        <w:rPr>
          <w:rStyle w:val="pl-s"/>
          <w:rFonts w:ascii="Consolas" w:hAnsi="Consolas"/>
          <w:color w:val="032F62"/>
          <w:sz w:val="18"/>
          <w:szCs w:val="18"/>
          <w:highlight w:val="yellow"/>
          <w:shd w:val="clear" w:color="auto" w:fill="FFFFFF"/>
        </w:rPr>
        <w:t>Dsonar.web.context=/sonar</w:t>
      </w:r>
      <w:r w:rsidR="00DC4E57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the sonarqube runs </w:t>
      </w:r>
    </w:p>
    <w:p w:rsidR="00593EE4" w:rsidRDefault="00593EE4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Therefore u will be able to access to sonarqube service as </w:t>
      </w:r>
    </w:p>
    <w:p w:rsidR="00593EE4" w:rsidRDefault="00B97E1E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hyperlink w:history="1">
        <w:r w:rsidR="00593EE4" w:rsidRPr="00342DD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http://&lt;external ip of</w:t>
        </w:r>
      </w:hyperlink>
      <w:r w:rsidR="00593EE4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service&gt;:&lt;container port&gt;</w:t>
      </w:r>
      <w:r w:rsidR="00CC6B73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/sonar</w:t>
      </w:r>
    </w:p>
    <w:p w:rsidR="00FE3E7D" w:rsidRDefault="00FE3E7D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remember opening the port on the node to which ur pod has bee</w:t>
      </w:r>
      <w:r w:rsidR="009D1EFA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n assigned.</w:t>
      </w:r>
    </w:p>
    <w:p w:rsidR="00FE7748" w:rsidRDefault="00FE7748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Options to be used with curl : </w:t>
      </w:r>
    </w:p>
    <w:p w:rsidR="009B66BA" w:rsidRDefault="009B66BA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-o : to download something and save with a different name</w:t>
      </w:r>
    </w:p>
    <w:p w:rsidR="009B66BA" w:rsidRDefault="009B66BA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-O : to download and save with the same name.</w:t>
      </w:r>
    </w:p>
    <w:p w:rsidR="00D55651" w:rsidRDefault="00D55651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Curl –L</w:t>
      </w:r>
    </w:p>
    <w:p w:rsidR="00D55651" w:rsidRDefault="00D55651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Curl –v</w:t>
      </w:r>
    </w:p>
    <w:p w:rsidR="00D55651" w:rsidRDefault="00D55651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Curl –k</w:t>
      </w:r>
    </w:p>
    <w:p w:rsidR="00A8105C" w:rsidRDefault="00A8105C" w:rsidP="00A01D39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A8105C" w:rsidRPr="00A8105C" w:rsidRDefault="00A8105C" w:rsidP="00A8105C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FF9600"/>
          <w:kern w:val="36"/>
          <w:sz w:val="40"/>
          <w:szCs w:val="40"/>
        </w:rPr>
      </w:pPr>
      <w:r w:rsidRPr="00A8105C">
        <w:rPr>
          <w:rFonts w:ascii="Arial" w:eastAsia="Times New Roman" w:hAnsi="Arial" w:cs="Arial"/>
          <w:b/>
          <w:bCs/>
          <w:caps/>
          <w:color w:val="FF9600"/>
          <w:kern w:val="36"/>
          <w:sz w:val="40"/>
          <w:szCs w:val="40"/>
          <w:bdr w:val="none" w:sz="0" w:space="0" w:color="auto" w:frame="1"/>
        </w:rPr>
        <w:t>WEBPAGE STATUS, AND ERROR CODES</w:t>
      </w:r>
    </w:p>
    <w:p w:rsidR="00D55651" w:rsidRPr="00D55651" w:rsidRDefault="00D55651" w:rsidP="00A01D39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8A79B3" w:rsidRDefault="008A79B3" w:rsidP="00F042F5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D26D11" w:rsidRPr="00D26D11" w:rsidRDefault="00D26D11" w:rsidP="00D26D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D26D11">
        <w:rPr>
          <w:rFonts w:ascii="Arial" w:eastAsia="Times New Roman" w:hAnsi="Arial" w:cs="Arial"/>
          <w:color w:val="222222"/>
          <w:sz w:val="24"/>
          <w:szCs w:val="24"/>
        </w:rPr>
        <w:t>100 ranged status codes are informational</w:t>
      </w:r>
    </w:p>
    <w:p w:rsidR="00D26D11" w:rsidRPr="00D26D11" w:rsidRDefault="00D26D11" w:rsidP="00D26D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D26D11">
        <w:rPr>
          <w:rFonts w:ascii="Arial" w:eastAsia="Times New Roman" w:hAnsi="Arial" w:cs="Arial"/>
          <w:color w:val="222222"/>
          <w:sz w:val="24"/>
          <w:szCs w:val="24"/>
        </w:rPr>
        <w:t>200 ranged status codes are successful</w:t>
      </w:r>
    </w:p>
    <w:p w:rsidR="00D26D11" w:rsidRPr="00D26D11" w:rsidRDefault="00D26D11" w:rsidP="00D26D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D26D11">
        <w:rPr>
          <w:rFonts w:ascii="Arial" w:eastAsia="Times New Roman" w:hAnsi="Arial" w:cs="Arial"/>
          <w:color w:val="222222"/>
          <w:sz w:val="24"/>
          <w:szCs w:val="24"/>
        </w:rPr>
        <w:t>300 ranged status codes represent redirection</w:t>
      </w:r>
    </w:p>
    <w:p w:rsidR="00D26D11" w:rsidRPr="00D26D11" w:rsidRDefault="00D26D11" w:rsidP="00D26D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D26D11">
        <w:rPr>
          <w:rFonts w:ascii="Arial" w:eastAsia="Times New Roman" w:hAnsi="Arial" w:cs="Arial"/>
          <w:color w:val="222222"/>
          <w:sz w:val="24"/>
          <w:szCs w:val="24"/>
        </w:rPr>
        <w:t>400 ranged status codes are client errors</w:t>
      </w:r>
    </w:p>
    <w:p w:rsidR="00D26D11" w:rsidRDefault="00D26D11" w:rsidP="00D26D1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D26D11">
        <w:rPr>
          <w:rFonts w:ascii="Arial" w:eastAsia="Times New Roman" w:hAnsi="Arial" w:cs="Arial"/>
          <w:color w:val="222222"/>
          <w:sz w:val="24"/>
          <w:szCs w:val="24"/>
        </w:rPr>
        <w:t>500 ranged status codes are user errors</w:t>
      </w:r>
    </w:p>
    <w:p w:rsidR="005F2860" w:rsidRPr="00D26D11" w:rsidRDefault="005F2860" w:rsidP="005F2860">
      <w:pPr>
        <w:spacing w:after="0" w:line="420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8A79B3" w:rsidRDefault="00D26D11" w:rsidP="00F042F5">
      <w:pPr>
        <w:pStyle w:val="ListParagraph"/>
        <w:rPr>
          <w:rFonts w:ascii="Arial" w:hAnsi="Arial" w:cs="Arial"/>
          <w:color w:val="303030"/>
        </w:rPr>
      </w:pPr>
      <w:r w:rsidRPr="00D26D11">
        <w:rPr>
          <w:rFonts w:ascii="Arial" w:hAnsi="Arial" w:cs="Arial"/>
          <w:color w:val="303030"/>
        </w:rPr>
        <w:t>A 302 is a temporary redirect – sister to the </w:t>
      </w:r>
      <w:hyperlink r:id="rId9" w:history="1">
        <w:r w:rsidRPr="00D26D11">
          <w:rPr>
            <w:rFonts w:ascii="Arial" w:hAnsi="Arial" w:cs="Arial"/>
            <w:color w:val="3A88D8"/>
            <w:u w:val="single"/>
            <w:bdr w:val="none" w:sz="0" w:space="0" w:color="auto" w:frame="1"/>
          </w:rPr>
          <w:t>301 permanent redirect</w:t>
        </w:r>
      </w:hyperlink>
      <w:r w:rsidRPr="00D26D11">
        <w:rPr>
          <w:rFonts w:ascii="Arial" w:hAnsi="Arial" w:cs="Arial"/>
          <w:color w:val="303030"/>
        </w:rPr>
        <w:t>.</w:t>
      </w:r>
    </w:p>
    <w:p w:rsidR="00D26D11" w:rsidRDefault="00D26D11" w:rsidP="00F042F5">
      <w:pPr>
        <w:pStyle w:val="ListParagrap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404 status code unfortunately is somewhat common – it’s a “page not found” error. These appear commonly when a page has been deleted but not redirected.</w:t>
      </w:r>
    </w:p>
    <w:p w:rsidR="00B76425" w:rsidRDefault="00B76425" w:rsidP="00F042F5">
      <w:pPr>
        <w:pStyle w:val="ListParagraph"/>
        <w:rPr>
          <w:rFonts w:ascii="Arial" w:hAnsi="Arial" w:cs="Arial"/>
          <w:color w:val="303030"/>
        </w:rPr>
      </w:pPr>
    </w:p>
    <w:p w:rsidR="00B76425" w:rsidRDefault="00B76425" w:rsidP="00F042F5">
      <w:pPr>
        <w:pStyle w:val="ListParagrap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Another reason a user may receive a 404 error is a miss type, if the actual URL is Example.com/A and the user types Example.com/B - /B does not exist and therefore cannot be found so the user would receive a 404.</w:t>
      </w:r>
    </w:p>
    <w:p w:rsidR="00B76425" w:rsidRDefault="00B76425" w:rsidP="00F042F5">
      <w:pPr>
        <w:pStyle w:val="ListParagrap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This was </w:t>
      </w:r>
      <w:r w:rsidR="002F533D">
        <w:rPr>
          <w:rFonts w:ascii="Arial" w:hAnsi="Arial" w:cs="Arial"/>
          <w:color w:val="303030"/>
        </w:rPr>
        <w:t xml:space="preserve">the error we were facing </w:t>
      </w:r>
    </w:p>
    <w:p w:rsidR="002F533D" w:rsidRDefault="002F533D" w:rsidP="00F042F5">
      <w:pPr>
        <w:pStyle w:val="ListParagraph"/>
        <w:rPr>
          <w:rFonts w:ascii="Arial" w:hAnsi="Arial" w:cs="Arial"/>
          <w:color w:val="303030"/>
        </w:rPr>
      </w:pPr>
    </w:p>
    <w:p w:rsidR="002F533D" w:rsidRDefault="002F533D" w:rsidP="00F042F5">
      <w:pPr>
        <w:pStyle w:val="ListParagrap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403 status code means access is forbidden. It means the request was valid (the webpage exists) but you cannot access it, typically due to permissions.</w:t>
      </w:r>
    </w:p>
    <w:p w:rsidR="001F6FA6" w:rsidRDefault="001F6FA6" w:rsidP="00F042F5">
      <w:pPr>
        <w:pStyle w:val="ListParagrap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408 status code represents a “time out”. It means the server is taking too long to return a result.</w:t>
      </w:r>
    </w:p>
    <w:p w:rsidR="00BD5747" w:rsidRDefault="00BD5747" w:rsidP="00F042F5">
      <w:pPr>
        <w:pStyle w:val="ListParagraph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500 code represents an internal server issue – this one is BIG! It means your server cannot be reached and therefore your site cannot be accessed.</w:t>
      </w:r>
    </w:p>
    <w:p w:rsidR="006D1ADA" w:rsidRDefault="006D1ADA" w:rsidP="00F042F5">
      <w:pPr>
        <w:pStyle w:val="ListParagraph"/>
        <w:rPr>
          <w:rFonts w:ascii="Arial" w:hAnsi="Arial" w:cs="Arial"/>
          <w:color w:val="303030"/>
        </w:rPr>
      </w:pPr>
    </w:p>
    <w:p w:rsidR="006D1ADA" w:rsidRDefault="00F43B32" w:rsidP="00F042F5">
      <w:pPr>
        <w:pStyle w:val="ListParagraph"/>
        <w:rPr>
          <w:rFonts w:ascii="Arial" w:hAnsi="Arial" w:cs="Arial"/>
          <w:color w:val="303030"/>
          <w:sz w:val="56"/>
          <w:szCs w:val="56"/>
        </w:rPr>
      </w:pPr>
      <w:r>
        <w:rPr>
          <w:rFonts w:ascii="Arial" w:hAnsi="Arial" w:cs="Arial"/>
          <w:color w:val="303030"/>
          <w:sz w:val="56"/>
          <w:szCs w:val="56"/>
        </w:rPr>
        <w:lastRenderedPageBreak/>
        <w:t>Intergrating sonarqube with Jenkins and maven</w:t>
      </w:r>
    </w:p>
    <w:p w:rsidR="003A41F9" w:rsidRPr="007242CC" w:rsidRDefault="007242CC" w:rsidP="00F042F5">
      <w:pPr>
        <w:pStyle w:val="ListParagraph"/>
        <w:rPr>
          <w:rFonts w:ascii="Arial" w:hAnsi="Arial" w:cs="Arial"/>
          <w:color w:val="303030"/>
          <w:sz w:val="24"/>
          <w:szCs w:val="24"/>
        </w:rPr>
      </w:pPr>
      <w:r>
        <w:rPr>
          <w:rFonts w:ascii="Arial" w:hAnsi="Arial" w:cs="Arial"/>
          <w:color w:val="303030"/>
          <w:sz w:val="24"/>
          <w:szCs w:val="24"/>
        </w:rPr>
        <w:t>Jenkins-&gt;configure system-&gt;add ur sonarqube here give a name to it and the server url a server authentication token</w:t>
      </w:r>
      <w:r w:rsidR="00111769">
        <w:rPr>
          <w:rFonts w:ascii="Arial" w:hAnsi="Arial" w:cs="Arial"/>
          <w:color w:val="303030"/>
          <w:sz w:val="24"/>
          <w:szCs w:val="24"/>
        </w:rPr>
        <w:t xml:space="preserve"> for the token go to sonarqube</w:t>
      </w:r>
      <w:r w:rsidR="00346269">
        <w:rPr>
          <w:rFonts w:ascii="Arial" w:hAnsi="Arial" w:cs="Arial"/>
          <w:color w:val="303030"/>
          <w:sz w:val="24"/>
          <w:szCs w:val="24"/>
        </w:rPr>
        <w:t xml:space="preserve"> .</w:t>
      </w:r>
      <w:r w:rsidR="0091691F">
        <w:rPr>
          <w:rFonts w:ascii="Arial" w:hAnsi="Arial" w:cs="Arial"/>
          <w:color w:val="303030"/>
          <w:sz w:val="24"/>
          <w:szCs w:val="24"/>
        </w:rPr>
        <w:t>(secret text)</w:t>
      </w:r>
      <w:r w:rsidR="00111769">
        <w:rPr>
          <w:rFonts w:ascii="Arial" w:hAnsi="Arial" w:cs="Arial"/>
          <w:color w:val="303030"/>
          <w:sz w:val="24"/>
          <w:szCs w:val="24"/>
        </w:rPr>
        <w:t xml:space="preserve"> </w:t>
      </w:r>
    </w:p>
    <w:p w:rsidR="00ED6F39" w:rsidRPr="00B51BC4" w:rsidRDefault="00ED6F39" w:rsidP="00F042F5">
      <w:pPr>
        <w:pStyle w:val="ListParagraph"/>
        <w:rPr>
          <w:sz w:val="24"/>
          <w:szCs w:val="24"/>
        </w:rPr>
      </w:pPr>
      <w:r w:rsidRPr="00B51BC4">
        <w:rPr>
          <w:sz w:val="24"/>
          <w:szCs w:val="24"/>
        </w:rPr>
        <w:t>9ec7d8590f22401dbcfd7b5c0ba957ff080060ce</w:t>
      </w:r>
    </w:p>
    <w:p w:rsidR="004C76D1" w:rsidRPr="00C90B3F" w:rsidRDefault="004C76D1" w:rsidP="00F042F5">
      <w:pPr>
        <w:pStyle w:val="ListParagraph"/>
        <w:rPr>
          <w:sz w:val="24"/>
          <w:szCs w:val="24"/>
        </w:rPr>
      </w:pPr>
    </w:p>
    <w:p w:rsidR="004C76D1" w:rsidRDefault="004C76D1" w:rsidP="00F042F5">
      <w:pPr>
        <w:pStyle w:val="ListParagraph"/>
        <w:rPr>
          <w:sz w:val="56"/>
          <w:szCs w:val="56"/>
        </w:rPr>
      </w:pPr>
      <w:r w:rsidRPr="004C76D1">
        <w:rPr>
          <w:sz w:val="56"/>
          <w:szCs w:val="56"/>
        </w:rPr>
        <w:t>-Dproject.settings=sonar.properties</w:t>
      </w:r>
    </w:p>
    <w:p w:rsidR="00623B34" w:rsidRDefault="00027166" w:rsidP="00F042F5">
      <w:pPr>
        <w:pStyle w:val="ListParagraph"/>
        <w:rPr>
          <w:sz w:val="24"/>
          <w:szCs w:val="24"/>
        </w:rPr>
      </w:pPr>
      <w:r w:rsidRPr="00027166">
        <w:rPr>
          <w:sz w:val="24"/>
          <w:szCs w:val="24"/>
        </w:rPr>
        <w:t>sh "mvn sonar:sonar -Dsonar.host.url=http://52.172.158.204:9000/sonar/ -Dsonar.projectName=My_project -Dsonar.profile=newprofile"</w:t>
      </w:r>
    </w:p>
    <w:p w:rsidR="00027166" w:rsidRDefault="00027166" w:rsidP="00F042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add various flags to sonar this way</w:t>
      </w:r>
    </w:p>
    <w:p w:rsidR="00027166" w:rsidRDefault="00027166" w:rsidP="00F042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editing the projectname that would come up on the sonarqube dashboard or the quality profile.</w:t>
      </w:r>
    </w:p>
    <w:p w:rsidR="004A65C3" w:rsidRDefault="00B97E1E" w:rsidP="00F042F5">
      <w:pPr>
        <w:pStyle w:val="ListParagraph"/>
      </w:pPr>
      <w:hyperlink r:id="rId10" w:history="1">
        <w:r w:rsidR="004A65C3">
          <w:rPr>
            <w:rStyle w:val="Hyperlink"/>
          </w:rPr>
          <w:t>https://www.devopsschool.com/tutorial/sonarqube/sonarqube-properties.html</w:t>
        </w:r>
      </w:hyperlink>
    </w:p>
    <w:p w:rsidR="00734B59" w:rsidRDefault="00734B59" w:rsidP="00F042F5">
      <w:pPr>
        <w:pStyle w:val="ListParagraph"/>
      </w:pPr>
    </w:p>
    <w:p w:rsidR="00734B59" w:rsidRDefault="00734B59" w:rsidP="00F042F5">
      <w:pPr>
        <w:pStyle w:val="ListParagraph"/>
      </w:pPr>
    </w:p>
    <w:p w:rsidR="00734B59" w:rsidRDefault="00734B59" w:rsidP="00F042F5">
      <w:pPr>
        <w:pStyle w:val="ListParagraph"/>
      </w:pPr>
      <w:r>
        <w:t>25 July 2019</w:t>
      </w:r>
    </w:p>
    <w:p w:rsidR="00734B59" w:rsidRDefault="00734B59" w:rsidP="00F042F5">
      <w:pPr>
        <w:pStyle w:val="ListParagraph"/>
      </w:pPr>
      <w:r>
        <w:t>SONAR SCANNER</w:t>
      </w:r>
    </w:p>
    <w:p w:rsidR="00734B59" w:rsidRDefault="00B97E1E" w:rsidP="00F042F5">
      <w:pPr>
        <w:pStyle w:val="ListParagraph"/>
      </w:pPr>
      <w:hyperlink r:id="rId11" w:history="1">
        <w:r w:rsidR="006543B2">
          <w:rPr>
            <w:rStyle w:val="Hyperlink"/>
          </w:rPr>
          <w:t>https://docs.sonarqube.org/latest/analysis/scan/sonarscanner/</w:t>
        </w:r>
      </w:hyperlink>
    </w:p>
    <w:p w:rsidR="006543B2" w:rsidRDefault="006543B2" w:rsidP="00F042F5">
      <w:pPr>
        <w:pStyle w:val="ListParagraph"/>
      </w:pPr>
    </w:p>
    <w:p w:rsidR="00A27B7D" w:rsidRDefault="00B97E1E" w:rsidP="00F042F5">
      <w:pPr>
        <w:pStyle w:val="ListParagraph"/>
      </w:pPr>
      <w:hyperlink r:id="rId12" w:history="1">
        <w:r w:rsidR="00A27B7D">
          <w:rPr>
            <w:rStyle w:val="Hyperlink"/>
          </w:rPr>
          <w:t>https://community.sonarsource.com/t/sonarqube-in-jenkins-pipeline/1495</w:t>
        </w:r>
      </w:hyperlink>
    </w:p>
    <w:p w:rsidR="000315E1" w:rsidRDefault="000315E1" w:rsidP="00F042F5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This step is mandatory if you want to </w:t>
      </w:r>
      <w:r w:rsidRPr="000315E1">
        <w:rPr>
          <w:rFonts w:ascii="Segoe UI" w:hAnsi="Segoe UI" w:cs="Segoe UI"/>
          <w:sz w:val="23"/>
          <w:szCs w:val="23"/>
          <w:highlight w:val="yellow"/>
          <w:shd w:val="clear" w:color="auto" w:fill="FFFFFF"/>
        </w:rPr>
        <w:t>trigger a</w:t>
      </w:r>
      <w:r>
        <w:rPr>
          <w:rFonts w:ascii="Segoe UI" w:hAnsi="Segoe UI" w:cs="Segoe UI"/>
          <w:sz w:val="23"/>
          <w:szCs w:val="23"/>
          <w:shd w:val="clear" w:color="auto" w:fill="FFFFFF"/>
        </w:rPr>
        <w:t>ny of your SonarQube analyses with the SonarScanner</w:t>
      </w:r>
      <w:r w:rsidR="00E76E14">
        <w:rPr>
          <w:rFonts w:ascii="Segoe UI" w:hAnsi="Segoe UI" w:cs="Segoe UI"/>
          <w:sz w:val="23"/>
          <w:szCs w:val="23"/>
          <w:shd w:val="clear" w:color="auto" w:fill="FFFFFF"/>
        </w:rPr>
        <w:t xml:space="preserve"> INSTEAD OF MAVEN </w:t>
      </w:r>
    </w:p>
    <w:p w:rsidR="007629AA" w:rsidRDefault="00B97E1E" w:rsidP="00F042F5">
      <w:pPr>
        <w:pStyle w:val="ListParagraph"/>
        <w:rPr>
          <w:rStyle w:val="Hyperlink"/>
        </w:rPr>
      </w:pPr>
      <w:hyperlink r:id="rId13" w:anchor="AnalyzingwithSonarQubeScannerforJenkins-AnalyzinginaJenkinspipeline" w:history="1">
        <w:r w:rsidR="007629AA">
          <w:rPr>
            <w:rStyle w:val="Hyperlink"/>
          </w:rPr>
          <w:t>https://docs.sonarqube.org/latest/analysis/scan/sonarscanner-for-jenkins/#AnalyzingwithSonarQubeScannerforJenkins-AnalyzinginaJenkinspipeline</w:t>
        </w:r>
      </w:hyperlink>
    </w:p>
    <w:p w:rsidR="005D33F4" w:rsidRDefault="005D33F4" w:rsidP="00F042F5">
      <w:pPr>
        <w:pStyle w:val="ListParagraph"/>
        <w:rPr>
          <w:rStyle w:val="Hyperlink"/>
        </w:rPr>
      </w:pPr>
    </w:p>
    <w:p w:rsidR="005D33F4" w:rsidRPr="005D33F4" w:rsidRDefault="005D33F4" w:rsidP="00F042F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added sonar scanner in global tool configuration</w:t>
      </w:r>
      <w:r w:rsidR="00127502">
        <w:rPr>
          <w:rStyle w:val="Hyperlink"/>
          <w:color w:val="auto"/>
          <w:u w:val="none"/>
        </w:rPr>
        <w:t xml:space="preserve"> automatic install</w:t>
      </w:r>
    </w:p>
    <w:p w:rsidR="005F2860" w:rsidRDefault="005F2860" w:rsidP="00F042F5">
      <w:pPr>
        <w:pStyle w:val="ListParagraph"/>
        <w:rPr>
          <w:rStyle w:val="Hyperlink"/>
        </w:rPr>
      </w:pPr>
    </w:p>
    <w:p w:rsidR="005F2860" w:rsidRDefault="005F2860" w:rsidP="00F042F5">
      <w:pPr>
        <w:pStyle w:val="ListParagraph"/>
        <w:rPr>
          <w:sz w:val="24"/>
          <w:szCs w:val="24"/>
        </w:rPr>
      </w:pPr>
    </w:p>
    <w:p w:rsidR="00FB3588" w:rsidRDefault="00FB3588" w:rsidP="00F042F5">
      <w:pPr>
        <w:pStyle w:val="ListParagraph"/>
        <w:rPr>
          <w:sz w:val="24"/>
          <w:szCs w:val="24"/>
        </w:rPr>
      </w:pPr>
    </w:p>
    <w:p w:rsidR="00FB3588" w:rsidRDefault="00FB3588" w:rsidP="00F042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JUNIT</w:t>
      </w:r>
    </w:p>
    <w:p w:rsidR="00FB3588" w:rsidRDefault="00890BF0" w:rsidP="00F042F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JUnit is a unit testing framework for Java programming language</w:t>
      </w:r>
      <w:r w:rsidR="008D3BDE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D3BDE" w:rsidRDefault="008D3BDE" w:rsidP="00F042F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Testing is the process of </w:t>
      </w:r>
      <w:r w:rsidRPr="00310C3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checking the functionality of an application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ensure it runs as per requirements. Unit testing comes into picture at the developers’ level; it is the testing of single entity (class or method). Unit testing plays a critical role in helping a software company deliver quality products to its customers.</w:t>
      </w:r>
    </w:p>
    <w:p w:rsidR="00E01E12" w:rsidRDefault="00E01E12" w:rsidP="00F042F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Mvn test will take all ur files in the src/test folder.</w:t>
      </w:r>
    </w:p>
    <w:p w:rsidR="006F6591" w:rsidRDefault="006F6591" w:rsidP="00F042F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E5893" w:rsidRDefault="003E5893" w:rsidP="00F042F5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733FA" w:rsidRDefault="008733FA" w:rsidP="003E5893">
      <w:pPr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8733FA" w:rsidRDefault="008733FA" w:rsidP="008733FA">
      <w:pPr>
        <w:pStyle w:val="HTMLPreformatted"/>
        <w:shd w:val="clear" w:color="auto" w:fill="FAFAFA"/>
        <w:rPr>
          <w:rStyle w:val="HTMLCode"/>
          <w:rFonts w:eastAsiaTheme="minorHAnsi"/>
          <w:color w:val="771100"/>
        </w:rPr>
      </w:pPr>
      <w:r>
        <w:rPr>
          <w:rStyle w:val="HTMLCode"/>
          <w:rFonts w:eastAsiaTheme="minorHAnsi"/>
          <w:color w:val="212529"/>
        </w:rPr>
        <w:t xml:space="preserve">junit </w:t>
      </w:r>
      <w:r>
        <w:rPr>
          <w:rStyle w:val="HTMLCode"/>
          <w:rFonts w:eastAsiaTheme="minorHAnsi"/>
          <w:color w:val="771100"/>
        </w:rPr>
        <w:t>'</w:t>
      </w:r>
      <w:r>
        <w:rPr>
          <w:rStyle w:val="HTMLCode"/>
          <w:rFonts w:eastAsiaTheme="minorHAnsi"/>
          <w:color w:val="DD2200"/>
        </w:rPr>
        <w:t>target/surefire-reports/**/*.xml</w:t>
      </w:r>
      <w:r>
        <w:rPr>
          <w:rStyle w:val="HTMLCode"/>
          <w:rFonts w:eastAsiaTheme="minorHAnsi"/>
          <w:color w:val="771100"/>
        </w:rPr>
        <w:t>'</w:t>
      </w:r>
    </w:p>
    <w:p w:rsidR="006F6591" w:rsidRDefault="006F6591" w:rsidP="008733FA">
      <w:pPr>
        <w:pStyle w:val="HTMLPreformatted"/>
        <w:shd w:val="clear" w:color="auto" w:fill="FAFAFA"/>
        <w:rPr>
          <w:rStyle w:val="HTMLCode"/>
          <w:rFonts w:eastAsiaTheme="minorHAnsi"/>
          <w:color w:val="771100"/>
        </w:rPr>
      </w:pPr>
      <w:r>
        <w:rPr>
          <w:rStyle w:val="HTMLCode"/>
          <w:rFonts w:eastAsiaTheme="minorHAnsi"/>
          <w:color w:val="771100"/>
        </w:rPr>
        <w:t>this will display the reports on the Jenkins UI.</w:t>
      </w:r>
    </w:p>
    <w:p w:rsidR="00D757FD" w:rsidRDefault="00D757FD" w:rsidP="008733FA">
      <w:pPr>
        <w:pStyle w:val="HTMLPreformatted"/>
        <w:shd w:val="clear" w:color="auto" w:fill="FAFAFA"/>
        <w:rPr>
          <w:color w:val="212529"/>
          <w:sz w:val="18"/>
          <w:szCs w:val="18"/>
        </w:rPr>
      </w:pPr>
      <w:r>
        <w:rPr>
          <w:rStyle w:val="HTMLCode"/>
          <w:rFonts w:eastAsiaTheme="minorHAnsi"/>
          <w:color w:val="771100"/>
        </w:rPr>
        <w:t>The surefire plugin works with junit to publish reports in html format.</w:t>
      </w:r>
    </w:p>
    <w:p w:rsidR="003E5893" w:rsidRDefault="003E5893" w:rsidP="008733FA">
      <w:pPr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3E5893">
        <w:rPr>
          <w:rFonts w:ascii="Arial" w:eastAsia="Times New Roman" w:hAnsi="Arial" w:cs="Arial"/>
          <w:color w:val="212529"/>
          <w:sz w:val="21"/>
          <w:szCs w:val="21"/>
        </w:rPr>
        <w:br/>
        <w:t>If the maven build succeeded, archive the JUnit test reports for display in the Jenkins web UI.</w:t>
      </w:r>
    </w:p>
    <w:p w:rsidR="004176E5" w:rsidRDefault="004176E5" w:rsidP="008733FA">
      <w:pPr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4176E5" w:rsidRPr="004176E5" w:rsidRDefault="004176E5" w:rsidP="004176E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4176E5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Maven Surefire Report Plugin</w:t>
      </w:r>
    </w:p>
    <w:p w:rsidR="00E65837" w:rsidRDefault="001E4020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Surefire Report Plugin parses the generated </w:t>
      </w:r>
      <w:r>
        <w:rPr>
          <w:rStyle w:val="HTMLTypewriter"/>
          <w:rFonts w:eastAsiaTheme="minorHAnsi"/>
          <w:shd w:val="clear" w:color="auto" w:fill="FEE9CC"/>
        </w:rPr>
        <w:t>TEST-*.xml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files under </w:t>
      </w:r>
      <w:r>
        <w:rPr>
          <w:rStyle w:val="HTMLTypewriter"/>
          <w:rFonts w:eastAsiaTheme="minorHAnsi"/>
          <w:shd w:val="clear" w:color="auto" w:fill="FEE9CC"/>
        </w:rPr>
        <w:t>${basedir}/target/surefire-reports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renders them using DOXIA, which creates the web interface version of the test results.</w:t>
      </w:r>
    </w:p>
    <w:p w:rsidR="00884E87" w:rsidRDefault="00884E87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84E87" w:rsidRDefault="00884E87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84E87" w:rsidRDefault="00884E87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12084" w:rsidRDefault="00012084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12084" w:rsidRDefault="008D7ADD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JFROG ARTIFACT</w:t>
      </w:r>
      <w:r w:rsidR="000120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ORY</w:t>
      </w:r>
    </w:p>
    <w:p w:rsidR="00EF46A2" w:rsidRDefault="00EF46A2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F46A2" w:rsidRDefault="00EF46A2" w:rsidP="008733F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JFrog Artifactory is the only Universal </w:t>
      </w:r>
      <w:r>
        <w:rPr>
          <w:rStyle w:val="inline-comment-marker"/>
          <w:rFonts w:ascii="Segoe UI" w:hAnsi="Segoe UI" w:cs="Segoe UI"/>
          <w:color w:val="172B4D"/>
          <w:sz w:val="21"/>
          <w:szCs w:val="21"/>
          <w:shd w:val="clear" w:color="auto" w:fill="FFFFFF"/>
        </w:rPr>
        <w:t>Repository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Manager supporting all major packaging formats, build tools and CI servers.</w:t>
      </w:r>
    </w:p>
    <w:p w:rsidR="00E65837" w:rsidRDefault="00E65837" w:rsidP="008733FA">
      <w:pPr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:rsidR="006622F5" w:rsidRPr="003E5893" w:rsidRDefault="006622F5" w:rsidP="008733FA">
      <w:pPr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  <w:sz w:val="21"/>
          <w:szCs w:val="21"/>
        </w:rPr>
        <w:t>Setup for HA jfrog</w:t>
      </w:r>
    </w:p>
    <w:p w:rsidR="0071305B" w:rsidRDefault="006622F5" w:rsidP="006622F5">
      <w:hyperlink r:id="rId14" w:history="1">
        <w:r>
          <w:rPr>
            <w:rStyle w:val="Hyperlink"/>
          </w:rPr>
          <w:t>https://www.jfrog.com/confluence/display/RTF/HA+Installation+and+Setup</w:t>
        </w:r>
      </w:hyperlink>
    </w:p>
    <w:p w:rsidR="00B97E1E" w:rsidRDefault="00B97E1E" w:rsidP="006622F5"/>
    <w:p w:rsidR="00B97E1E" w:rsidRDefault="00B97E1E" w:rsidP="006622F5"/>
    <w:p w:rsidR="00B97E1E" w:rsidRPr="006622F5" w:rsidRDefault="00B97E1E" w:rsidP="006622F5">
      <w:pPr>
        <w:rPr>
          <w:sz w:val="24"/>
          <w:szCs w:val="24"/>
        </w:rPr>
      </w:pPr>
      <w:r>
        <w:t>LOADBALANCING</w:t>
      </w:r>
      <w:bookmarkStart w:id="0" w:name="_GoBack"/>
      <w:bookmarkEnd w:id="0"/>
    </w:p>
    <w:sectPr w:rsidR="00B97E1E" w:rsidRPr="0066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C0C94"/>
    <w:multiLevelType w:val="multilevel"/>
    <w:tmpl w:val="7184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23CB0"/>
    <w:multiLevelType w:val="multilevel"/>
    <w:tmpl w:val="41A27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AD"/>
    <w:rsid w:val="00012084"/>
    <w:rsid w:val="00027166"/>
    <w:rsid w:val="0003098B"/>
    <w:rsid w:val="000315E1"/>
    <w:rsid w:val="00084DA4"/>
    <w:rsid w:val="000C5F69"/>
    <w:rsid w:val="00111769"/>
    <w:rsid w:val="0012666C"/>
    <w:rsid w:val="00127502"/>
    <w:rsid w:val="00145452"/>
    <w:rsid w:val="001466CA"/>
    <w:rsid w:val="00162270"/>
    <w:rsid w:val="001E4020"/>
    <w:rsid w:val="001F6FA6"/>
    <w:rsid w:val="00204732"/>
    <w:rsid w:val="002324DC"/>
    <w:rsid w:val="002E1199"/>
    <w:rsid w:val="002F533D"/>
    <w:rsid w:val="00310C33"/>
    <w:rsid w:val="00346269"/>
    <w:rsid w:val="00371852"/>
    <w:rsid w:val="003A39DD"/>
    <w:rsid w:val="003A41F9"/>
    <w:rsid w:val="003C2709"/>
    <w:rsid w:val="003E5893"/>
    <w:rsid w:val="004176E5"/>
    <w:rsid w:val="00422167"/>
    <w:rsid w:val="004A65C3"/>
    <w:rsid w:val="004C3455"/>
    <w:rsid w:val="004C76D1"/>
    <w:rsid w:val="005006BC"/>
    <w:rsid w:val="005732A1"/>
    <w:rsid w:val="00583563"/>
    <w:rsid w:val="00587ED1"/>
    <w:rsid w:val="00593EE4"/>
    <w:rsid w:val="005D33F4"/>
    <w:rsid w:val="005F2860"/>
    <w:rsid w:val="00615B47"/>
    <w:rsid w:val="00623B34"/>
    <w:rsid w:val="00640D76"/>
    <w:rsid w:val="006443E4"/>
    <w:rsid w:val="006543B2"/>
    <w:rsid w:val="00661CAD"/>
    <w:rsid w:val="006622F5"/>
    <w:rsid w:val="00677BDE"/>
    <w:rsid w:val="00697DD6"/>
    <w:rsid w:val="006D1ADA"/>
    <w:rsid w:val="006D2DAF"/>
    <w:rsid w:val="006F6591"/>
    <w:rsid w:val="0071305B"/>
    <w:rsid w:val="007242CC"/>
    <w:rsid w:val="00734B59"/>
    <w:rsid w:val="00734D3C"/>
    <w:rsid w:val="0073642E"/>
    <w:rsid w:val="00742E27"/>
    <w:rsid w:val="007629AA"/>
    <w:rsid w:val="00815452"/>
    <w:rsid w:val="008733FA"/>
    <w:rsid w:val="00884E87"/>
    <w:rsid w:val="00890BF0"/>
    <w:rsid w:val="008A79B3"/>
    <w:rsid w:val="008D3BDE"/>
    <w:rsid w:val="008D7ADD"/>
    <w:rsid w:val="008F4C65"/>
    <w:rsid w:val="0091691F"/>
    <w:rsid w:val="009173BC"/>
    <w:rsid w:val="009248F4"/>
    <w:rsid w:val="0099469E"/>
    <w:rsid w:val="009B66BA"/>
    <w:rsid w:val="009D1EFA"/>
    <w:rsid w:val="009F73C6"/>
    <w:rsid w:val="00A01D39"/>
    <w:rsid w:val="00A03C8D"/>
    <w:rsid w:val="00A27B7D"/>
    <w:rsid w:val="00A363EB"/>
    <w:rsid w:val="00A8105C"/>
    <w:rsid w:val="00A95DFE"/>
    <w:rsid w:val="00AC5EF0"/>
    <w:rsid w:val="00B41D9B"/>
    <w:rsid w:val="00B51BC4"/>
    <w:rsid w:val="00B76425"/>
    <w:rsid w:val="00B97E1E"/>
    <w:rsid w:val="00BB588F"/>
    <w:rsid w:val="00BD5747"/>
    <w:rsid w:val="00BE0883"/>
    <w:rsid w:val="00C45358"/>
    <w:rsid w:val="00C62BF6"/>
    <w:rsid w:val="00C62EB4"/>
    <w:rsid w:val="00C63E3A"/>
    <w:rsid w:val="00C651E3"/>
    <w:rsid w:val="00C7649F"/>
    <w:rsid w:val="00C90B3F"/>
    <w:rsid w:val="00CC4B47"/>
    <w:rsid w:val="00CC6B73"/>
    <w:rsid w:val="00D26D11"/>
    <w:rsid w:val="00D4697B"/>
    <w:rsid w:val="00D55651"/>
    <w:rsid w:val="00D64003"/>
    <w:rsid w:val="00D757FD"/>
    <w:rsid w:val="00DC4E57"/>
    <w:rsid w:val="00E01E12"/>
    <w:rsid w:val="00E65837"/>
    <w:rsid w:val="00E76E14"/>
    <w:rsid w:val="00E8382C"/>
    <w:rsid w:val="00ED6F39"/>
    <w:rsid w:val="00EE5A36"/>
    <w:rsid w:val="00EF46A2"/>
    <w:rsid w:val="00F042F5"/>
    <w:rsid w:val="00F143DE"/>
    <w:rsid w:val="00F22CF5"/>
    <w:rsid w:val="00F43B32"/>
    <w:rsid w:val="00FB3588"/>
    <w:rsid w:val="00FE0FDA"/>
    <w:rsid w:val="00FE3E7D"/>
    <w:rsid w:val="00F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C6A7"/>
  <w15:chartTrackingRefBased/>
  <w15:docId w15:val="{664B6BC0-7D09-4F9B-BCE6-FEA58F74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36"/>
    <w:pPr>
      <w:ind w:left="720"/>
      <w:contextualSpacing/>
    </w:pPr>
  </w:style>
  <w:style w:type="character" w:customStyle="1" w:styleId="hljs-keyword">
    <w:name w:val="hljs-keyword"/>
    <w:basedOn w:val="DefaultParagraphFont"/>
    <w:rsid w:val="00F143DE"/>
  </w:style>
  <w:style w:type="character" w:styleId="Hyperlink">
    <w:name w:val="Hyperlink"/>
    <w:basedOn w:val="DefaultParagraphFont"/>
    <w:uiPriority w:val="99"/>
    <w:unhideWhenUsed/>
    <w:rsid w:val="003A39DD"/>
    <w:rPr>
      <w:color w:val="0000FF"/>
      <w:u w:val="single"/>
    </w:rPr>
  </w:style>
  <w:style w:type="character" w:customStyle="1" w:styleId="pl-s">
    <w:name w:val="pl-s"/>
    <w:basedOn w:val="DefaultParagraphFont"/>
    <w:rsid w:val="00CC4B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3C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4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76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1E4020"/>
    <w:rPr>
      <w:rFonts w:ascii="Courier New" w:eastAsia="Times New Roman" w:hAnsi="Courier New" w:cs="Courier New"/>
      <w:sz w:val="20"/>
      <w:szCs w:val="20"/>
    </w:rPr>
  </w:style>
  <w:style w:type="character" w:customStyle="1" w:styleId="inline-comment-marker">
    <w:name w:val="inline-comment-marker"/>
    <w:basedOn w:val="DefaultParagraphFont"/>
    <w:rsid w:val="00EF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ise-lab/k8s-sonarqube" TargetMode="External"/><Relationship Id="rId13" Type="http://schemas.openxmlformats.org/officeDocument/2006/relationships/hyperlink" Target="https://docs.sonarqube.org/latest/analysis/scan/sonarscanner-for-jenk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nkinsci/kubernetes-plugin" TargetMode="External"/><Relationship Id="rId12" Type="http://schemas.openxmlformats.org/officeDocument/2006/relationships/hyperlink" Target="https://community.sonarsource.com/t/sonarqube-in-jenkins-pipeline/14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webfolder/technetwork/tutorials/obe/oci/configure_jenkins_kubernetes_plugin/configurekubernetesplugin.html" TargetMode="External"/><Relationship Id="rId11" Type="http://schemas.openxmlformats.org/officeDocument/2006/relationships/hyperlink" Target="https://docs.sonarqube.org/latest/analysis/scan/sonarscanner/" TargetMode="External"/><Relationship Id="rId5" Type="http://schemas.openxmlformats.org/officeDocument/2006/relationships/hyperlink" Target="https://devopscube.com/setup-jenkins-on-kubernetes-clust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evopsschool.com/tutorial/sonarqube/sonarqube-proper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ront.com/blog/the-infront-blog/301-redirects---save-your-search-placment" TargetMode="External"/><Relationship Id="rId14" Type="http://schemas.openxmlformats.org/officeDocument/2006/relationships/hyperlink" Target="https://www.jfrog.com/confluence/display/RTF/HA+Installation+and+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Shifali Srivastava</dc:creator>
  <cp:keywords/>
  <dc:description/>
  <cp:lastModifiedBy>Shifali Srivastava</cp:lastModifiedBy>
  <cp:revision>115</cp:revision>
  <dcterms:created xsi:type="dcterms:W3CDTF">2019-07-11T06:19:00Z</dcterms:created>
  <dcterms:modified xsi:type="dcterms:W3CDTF">2019-07-31T11:06:00Z</dcterms:modified>
</cp:coreProperties>
</file>