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160" w:after="160" w:line="240"/>
        <w:ind w:right="0" w:left="0" w:firstLine="0"/>
        <w:jc w:val="center"/>
        <w:rPr>
          <w:rFonts w:ascii="Times New Roman" w:hAnsi="Times New Roman" w:cs="Times New Roman" w:eastAsia="Times New Roman"/>
          <w:color w:val="auto"/>
          <w:spacing w:val="0"/>
          <w:position w:val="0"/>
          <w:sz w:val="44"/>
          <w:u w:val="single"/>
          <w:shd w:fill="FFFFFF" w:val="clear"/>
        </w:rPr>
      </w:pPr>
      <w:r>
        <w:rPr>
          <w:rFonts w:ascii="Times New Roman" w:hAnsi="Times New Roman" w:cs="Times New Roman" w:eastAsia="Times New Roman"/>
          <w:b/>
          <w:color w:val="auto"/>
          <w:spacing w:val="0"/>
          <w:position w:val="0"/>
          <w:sz w:val="44"/>
          <w:u w:val="single"/>
          <w:shd w:fill="FFFFFF" w:val="clear"/>
        </w:rPr>
        <w:t xml:space="preserve">BUSINESS QUERIES ON BANKING ANALYSIS OF MARKETING</w:t>
      </w:r>
    </w:p>
    <w:p>
      <w:pPr>
        <w:numPr>
          <w:ilvl w:val="0"/>
          <w:numId w:val="2"/>
        </w:numPr>
        <w:spacing w:before="60" w:after="0" w:line="240"/>
        <w:ind w:right="0" w:left="720" w:hanging="36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Maximum, Mean, and Minimum age of average targeted customer</w:t>
      </w: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r>
        <w:object w:dxaOrig="6336" w:dyaOrig="2160">
          <v:rect xmlns:o="urn:schemas-microsoft-com:office:office" xmlns:v="urn:schemas-microsoft-com:vml" id="rectole0000000000" style="width:316.800000pt;height:10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result_age = df.select([mean("age"), min("age"), max("age")])</w:t>
      </w: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result_age.show()</w:t>
      </w: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r>
        <w:object w:dxaOrig="8193" w:dyaOrig="2088">
          <v:rect xmlns:o="urn:schemas-microsoft-com:office:office" xmlns:v="urn:schemas-microsoft-com:vml" id="rectole0000000001" style="width:409.650000pt;height:104.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60" w:after="0" w:line="240"/>
        <w:ind w:right="0" w:left="720" w:firstLine="0"/>
        <w:jc w:val="center"/>
        <w:rPr>
          <w:rFonts w:ascii="Times New Roman" w:hAnsi="Times New Roman" w:cs="Times New Roman" w:eastAsia="Times New Roman"/>
          <w:b/>
          <w:color w:val="auto"/>
          <w:spacing w:val="0"/>
          <w:position w:val="0"/>
          <w:sz w:val="26"/>
          <w:shd w:fill="FFFF00" w:val="clear"/>
        </w:rPr>
      </w:pPr>
      <w:r>
        <w:rPr>
          <w:rFonts w:ascii="Times New Roman" w:hAnsi="Times New Roman" w:cs="Times New Roman" w:eastAsia="Times New Roman"/>
          <w:b/>
          <w:color w:val="auto"/>
          <w:spacing w:val="0"/>
          <w:position w:val="0"/>
          <w:sz w:val="26"/>
          <w:shd w:fill="FFFF00" w:val="clear"/>
        </w:rPr>
        <w:t xml:space="preserve">The average age of the target customer</w:t>
      </w: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4. Check if age matters in marketing subscription for deposit</w:t>
      </w: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p>
    <w:p>
      <w:pPr>
        <w:spacing w:before="60" w:after="0" w:line="240"/>
        <w:ind w:right="0" w:left="720" w:firstLine="0"/>
        <w:jc w:val="left"/>
        <w:rPr>
          <w:rFonts w:ascii="Times New Roman" w:hAnsi="Times New Roman" w:cs="Times New Roman" w:eastAsia="Times New Roman"/>
          <w:b/>
          <w:color w:val="auto"/>
          <w:spacing w:val="0"/>
          <w:position w:val="0"/>
          <w:sz w:val="28"/>
          <w:shd w:fill="EFEFEF" w:val="clear"/>
        </w:rPr>
      </w:pPr>
      <w:r>
        <w:rPr>
          <w:rFonts w:ascii="Times New Roman" w:hAnsi="Times New Roman" w:cs="Times New Roman" w:eastAsia="Times New Roman"/>
          <w:b/>
          <w:color w:val="auto"/>
          <w:spacing w:val="0"/>
          <w:position w:val="0"/>
          <w:sz w:val="28"/>
          <w:shd w:fill="EFEFEF" w:val="clear"/>
        </w:rPr>
        <w:t xml:space="preserve">Subscriptions_age =ystring.groupBy('y').agg(count("age"))</w:t>
      </w:r>
    </w:p>
    <w:p>
      <w:pPr>
        <w:spacing w:before="60" w:after="0" w:line="240"/>
        <w:ind w:right="0" w:left="720" w:firstLine="0"/>
        <w:jc w:val="left"/>
        <w:rPr>
          <w:rFonts w:ascii="Times New Roman" w:hAnsi="Times New Roman" w:cs="Times New Roman" w:eastAsia="Times New Roman"/>
          <w:b/>
          <w:color w:val="auto"/>
          <w:spacing w:val="0"/>
          <w:position w:val="0"/>
          <w:sz w:val="28"/>
          <w:shd w:fill="EFEFEF" w:val="clear"/>
        </w:rPr>
      </w:pPr>
      <w:r>
        <w:rPr>
          <w:rFonts w:ascii="Times New Roman" w:hAnsi="Times New Roman" w:cs="Times New Roman" w:eastAsia="Times New Roman"/>
          <w:b/>
          <w:color w:val="auto"/>
          <w:spacing w:val="0"/>
          <w:position w:val="0"/>
          <w:sz w:val="28"/>
          <w:shd w:fill="EFEFEF" w:val="clear"/>
        </w:rPr>
        <w:t xml:space="preserve">Subscriptions_age.show()</w:t>
      </w: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r>
        <w:object w:dxaOrig="7459" w:dyaOrig="2332">
          <v:rect xmlns:o="urn:schemas-microsoft-com:office:office" xmlns:v="urn:schemas-microsoft-com:vml" id="rectole0000000002" style="width:372.950000pt;height:116.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60" w:after="0" w:line="240"/>
        <w:ind w:right="0" w:left="720" w:firstLine="0"/>
        <w:jc w:val="center"/>
        <w:rPr>
          <w:rFonts w:ascii="Times New Roman" w:hAnsi="Times New Roman" w:cs="Times New Roman" w:eastAsia="Times New Roman"/>
          <w:b/>
          <w:color w:val="auto"/>
          <w:spacing w:val="0"/>
          <w:position w:val="0"/>
          <w:sz w:val="26"/>
          <w:shd w:fill="FFFF00" w:val="clear"/>
        </w:rPr>
      </w:pPr>
      <w:r>
        <w:rPr>
          <w:rFonts w:ascii="Times New Roman" w:hAnsi="Times New Roman" w:cs="Times New Roman" w:eastAsia="Times New Roman"/>
          <w:b/>
          <w:color w:val="auto"/>
          <w:spacing w:val="0"/>
          <w:position w:val="0"/>
          <w:sz w:val="26"/>
          <w:shd w:fill="FFFF00" w:val="clear"/>
        </w:rPr>
        <w:t xml:space="preserve">Age matters in the term deposit</w:t>
      </w:r>
    </w:p>
    <w:p>
      <w:pPr>
        <w:spacing w:before="60" w:after="0" w:line="240"/>
        <w:ind w:right="0" w:left="0" w:firstLine="0"/>
        <w:jc w:val="left"/>
        <w:rPr>
          <w:rFonts w:ascii="Times New Roman" w:hAnsi="Times New Roman" w:cs="Times New Roman" w:eastAsia="Times New Roman"/>
          <w:b/>
          <w:color w:val="auto"/>
          <w:spacing w:val="0"/>
          <w:position w:val="0"/>
          <w:sz w:val="28"/>
          <w:shd w:fill="FFFFFF" w:val="clear"/>
        </w:rPr>
      </w:pPr>
    </w:p>
    <w:p>
      <w:pPr>
        <w:spacing w:before="60" w:after="0" w:line="240"/>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5. Check if marital status mattered for subscription to deposit</w:t>
      </w: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p>
    <w:p>
      <w:pPr>
        <w:spacing w:before="60" w:after="0" w:line="240"/>
        <w:ind w:right="0" w:left="720" w:firstLine="0"/>
        <w:jc w:val="left"/>
        <w:rPr>
          <w:rFonts w:ascii="Times New Roman" w:hAnsi="Times New Roman" w:cs="Times New Roman" w:eastAsia="Times New Roman"/>
          <w:b/>
          <w:color w:val="auto"/>
          <w:spacing w:val="0"/>
          <w:position w:val="0"/>
          <w:sz w:val="28"/>
          <w:shd w:fill="EFEFEF" w:val="clear"/>
        </w:rPr>
      </w:pPr>
      <w:r>
        <w:rPr>
          <w:rFonts w:ascii="Times New Roman" w:hAnsi="Times New Roman" w:cs="Times New Roman" w:eastAsia="Times New Roman"/>
          <w:b/>
          <w:color w:val="auto"/>
          <w:spacing w:val="0"/>
          <w:position w:val="0"/>
          <w:sz w:val="28"/>
          <w:shd w:fill="EFEFEF" w:val="clear"/>
        </w:rPr>
        <w:t xml:space="preserve">Subscriptions_marital =ystring.groupBy('y').agg(count("marital"))</w:t>
      </w:r>
    </w:p>
    <w:p>
      <w:pPr>
        <w:spacing w:before="60" w:after="0" w:line="240"/>
        <w:ind w:right="0" w:left="720" w:firstLine="0"/>
        <w:jc w:val="left"/>
        <w:rPr>
          <w:rFonts w:ascii="Times New Roman" w:hAnsi="Times New Roman" w:cs="Times New Roman" w:eastAsia="Times New Roman"/>
          <w:b/>
          <w:color w:val="auto"/>
          <w:spacing w:val="0"/>
          <w:position w:val="0"/>
          <w:sz w:val="28"/>
          <w:shd w:fill="EFEFEF" w:val="clear"/>
        </w:rPr>
      </w:pPr>
      <w:r>
        <w:rPr>
          <w:rFonts w:ascii="Times New Roman" w:hAnsi="Times New Roman" w:cs="Times New Roman" w:eastAsia="Times New Roman"/>
          <w:b/>
          <w:color w:val="auto"/>
          <w:spacing w:val="0"/>
          <w:position w:val="0"/>
          <w:sz w:val="28"/>
          <w:shd w:fill="EFEFEF" w:val="clear"/>
        </w:rPr>
        <w:t xml:space="preserve">Subscriptions_marital.show()</w:t>
      </w: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r>
        <w:object w:dxaOrig="8664" w:dyaOrig="1977">
          <v:rect xmlns:o="urn:schemas-microsoft-com:office:office" xmlns:v="urn:schemas-microsoft-com:vml" id="rectole0000000003" style="width:433.200000pt;height:98.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60" w:after="0" w:line="240"/>
        <w:ind w:right="0" w:left="0" w:firstLine="0"/>
        <w:jc w:val="center"/>
        <w:rPr>
          <w:rFonts w:ascii="Times New Roman" w:hAnsi="Times New Roman" w:cs="Times New Roman" w:eastAsia="Times New Roman"/>
          <w:b/>
          <w:color w:val="auto"/>
          <w:spacing w:val="0"/>
          <w:position w:val="0"/>
          <w:sz w:val="28"/>
          <w:shd w:fill="FFFF00" w:val="clear"/>
        </w:rPr>
      </w:pPr>
      <w:r>
        <w:rPr>
          <w:rFonts w:ascii="Times New Roman" w:hAnsi="Times New Roman" w:cs="Times New Roman" w:eastAsia="Times New Roman"/>
          <w:b/>
          <w:color w:val="auto"/>
          <w:spacing w:val="0"/>
          <w:position w:val="0"/>
          <w:sz w:val="28"/>
          <w:shd w:fill="FFFF00" w:val="clear"/>
        </w:rPr>
        <w:t xml:space="preserve">marital status mattered for subscription to deposit</w:t>
      </w:r>
    </w:p>
    <w:p>
      <w:pPr>
        <w:spacing w:before="60" w:after="0" w:line="240"/>
        <w:ind w:right="0" w:left="0" w:firstLine="0"/>
        <w:jc w:val="left"/>
        <w:rPr>
          <w:rFonts w:ascii="Times New Roman" w:hAnsi="Times New Roman" w:cs="Times New Roman" w:eastAsia="Times New Roman"/>
          <w:b/>
          <w:color w:val="auto"/>
          <w:spacing w:val="0"/>
          <w:position w:val="0"/>
          <w:sz w:val="28"/>
          <w:shd w:fill="FFFFFF" w:val="clear"/>
        </w:rPr>
      </w:pPr>
    </w:p>
    <w:p>
      <w:pPr>
        <w:spacing w:before="60" w:after="0" w:line="240"/>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6. Check if age and marital status together mattered for subscription to deposit scheme</w:t>
      </w:r>
    </w:p>
    <w:p>
      <w:pPr>
        <w:spacing w:before="60" w:after="0" w:line="240"/>
        <w:ind w:right="0" w:left="720" w:firstLine="0"/>
        <w:jc w:val="left"/>
        <w:rPr>
          <w:rFonts w:ascii="Times New Roman" w:hAnsi="Times New Roman" w:cs="Times New Roman" w:eastAsia="Times New Roman"/>
          <w:b/>
          <w:color w:val="auto"/>
          <w:spacing w:val="0"/>
          <w:position w:val="0"/>
          <w:sz w:val="28"/>
          <w:shd w:fill="D9D9D9" w:val="clear"/>
        </w:rPr>
      </w:pPr>
      <w:r>
        <w:rPr>
          <w:rFonts w:ascii="Times New Roman" w:hAnsi="Times New Roman" w:cs="Times New Roman" w:eastAsia="Times New Roman"/>
          <w:b/>
          <w:color w:val="auto"/>
          <w:spacing w:val="0"/>
          <w:position w:val="0"/>
          <w:sz w:val="28"/>
          <w:shd w:fill="D9D9D9" w:val="clear"/>
        </w:rPr>
        <w:t xml:space="preserve">merge_count=ystring.filter(f.col("age")== "60").filter(f.col("marital")== "married").filter(col("y") =="1")</w:t>
      </w: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p>
    <w:p>
      <w:pPr>
        <w:spacing w:before="60" w:after="0" w:line="240"/>
        <w:ind w:right="0" w:left="720" w:firstLine="0"/>
        <w:jc w:val="left"/>
        <w:rPr>
          <w:rFonts w:ascii="Times New Roman" w:hAnsi="Times New Roman" w:cs="Times New Roman" w:eastAsia="Times New Roman"/>
          <w:b/>
          <w:color w:val="auto"/>
          <w:spacing w:val="0"/>
          <w:position w:val="0"/>
          <w:sz w:val="28"/>
          <w:shd w:fill="D9D9D9" w:val="clear"/>
        </w:rPr>
      </w:pPr>
      <w:r>
        <w:rPr>
          <w:rFonts w:ascii="Times New Roman" w:hAnsi="Times New Roman" w:cs="Times New Roman" w:eastAsia="Times New Roman"/>
          <w:b/>
          <w:color w:val="auto"/>
          <w:spacing w:val="0"/>
          <w:position w:val="0"/>
          <w:sz w:val="28"/>
          <w:shd w:fill="D9D9D9" w:val="clear"/>
        </w:rPr>
        <w:t xml:space="preserve">merge_count.show()</w:t>
      </w:r>
    </w:p>
    <w:p>
      <w:pPr>
        <w:numPr>
          <w:ilvl w:val="0"/>
          <w:numId w:val="12"/>
        </w:numPr>
        <w:spacing w:before="60" w:after="0" w:line="240"/>
        <w:ind w:right="0" w:left="1440" w:hanging="36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00" w:val="clear"/>
        </w:rPr>
        <w:t xml:space="preserve">Married users</w:t>
      </w:r>
      <w:r>
        <w:rPr>
          <w:rFonts w:ascii="Cardo" w:hAnsi="Cardo" w:cs="Cardo" w:eastAsia="Cardo"/>
          <w:b/>
          <w:color w:val="auto"/>
          <w:spacing w:val="0"/>
          <w:position w:val="0"/>
          <w:sz w:val="28"/>
          <w:shd w:fill="FFFFFF" w:val="clear"/>
        </w:rPr>
        <w:t xml:space="preserve">→ checking the probability of the married client in terms of subscriptions.</w:t>
      </w: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r>
        <w:object w:dxaOrig="8664" w:dyaOrig="3206">
          <v:rect xmlns:o="urn:schemas-microsoft-com:office:office" xmlns:v="urn:schemas-microsoft-com:vml" id="rectole0000000004" style="width:433.200000pt;height:160.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r>
        <w:object w:dxaOrig="8664" w:dyaOrig="633">
          <v:rect xmlns:o="urn:schemas-microsoft-com:office:office" xmlns:v="urn:schemas-microsoft-com:vml" id="rectole0000000005" style="width:433.200000pt;height:31.6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p>
    <w:p>
      <w:pPr>
        <w:numPr>
          <w:ilvl w:val="0"/>
          <w:numId w:val="14"/>
        </w:numPr>
        <w:spacing w:before="60" w:after="0" w:line="240"/>
        <w:ind w:right="0" w:left="1440" w:hanging="36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00" w:val="clear"/>
        </w:rPr>
        <w:t xml:space="preserve">Divorced user</w:t>
      </w:r>
      <w:r>
        <w:rPr>
          <w:rFonts w:ascii="Cardo" w:hAnsi="Cardo" w:cs="Cardo" w:eastAsia="Cardo"/>
          <w:b/>
          <w:color w:val="auto"/>
          <w:spacing w:val="0"/>
          <w:position w:val="0"/>
          <w:sz w:val="28"/>
          <w:shd w:fill="FFFFFF" w:val="clear"/>
        </w:rPr>
        <w:t xml:space="preserve">→ Checking the probability of the divorced client in terms of subscriptions.</w:t>
      </w: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r>
        <w:object w:dxaOrig="8664" w:dyaOrig="1516">
          <v:rect xmlns:o="urn:schemas-microsoft-com:office:office" xmlns:v="urn:schemas-microsoft-com:vml" id="rectole0000000006" style="width:433.200000pt;height:75.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r>
        <w:object w:dxaOrig="2894" w:dyaOrig="561">
          <v:rect xmlns:o="urn:schemas-microsoft-com:office:office" xmlns:v="urn:schemas-microsoft-com:vml" id="rectole0000000007" style="width:144.700000pt;height:28.0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p>
    <w:p>
      <w:pPr>
        <w:numPr>
          <w:ilvl w:val="0"/>
          <w:numId w:val="16"/>
        </w:numPr>
        <w:spacing w:before="60" w:after="0" w:line="240"/>
        <w:ind w:right="0" w:left="1440" w:hanging="36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00" w:val="clear"/>
        </w:rPr>
        <w:t xml:space="preserve">Singles users</w:t>
      </w:r>
      <w:r>
        <w:rPr>
          <w:rFonts w:ascii="Cardo" w:hAnsi="Cardo" w:cs="Cardo" w:eastAsia="Cardo"/>
          <w:b/>
          <w:color w:val="auto"/>
          <w:spacing w:val="0"/>
          <w:position w:val="0"/>
          <w:sz w:val="28"/>
          <w:shd w:fill="FFFFFF" w:val="clear"/>
        </w:rPr>
        <w:t xml:space="preserve"> → Checking the probability of the single client in terms of subscriptions.</w:t>
      </w: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r>
        <w:object w:dxaOrig="8664" w:dyaOrig="2073">
          <v:rect xmlns:o="urn:schemas-microsoft-com:office:office" xmlns:v="urn:schemas-microsoft-com:vml" id="rectole0000000008" style="width:433.200000pt;height:103.6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r>
        <w:object w:dxaOrig="3081" w:dyaOrig="590">
          <v:rect xmlns:o="urn:schemas-microsoft-com:office:office" xmlns:v="urn:schemas-microsoft-com:vml" id="rectole0000000009" style="width:154.050000pt;height:29.5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p>
    <w:p>
      <w:pPr>
        <w:spacing w:before="60" w:after="0" w:line="240"/>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7.  Does age and find the right age effect on campaigns.</w:t>
      </w:r>
    </w:p>
    <w:p>
      <w:pPr>
        <w:spacing w:before="60" w:after="0" w:line="240"/>
        <w:ind w:right="0" w:left="720" w:firstLine="0"/>
        <w:jc w:val="left"/>
        <w:rPr>
          <w:rFonts w:ascii="Times New Roman" w:hAnsi="Times New Roman" w:cs="Times New Roman" w:eastAsia="Times New Roman"/>
          <w:b/>
          <w:color w:val="auto"/>
          <w:spacing w:val="0"/>
          <w:position w:val="0"/>
          <w:sz w:val="28"/>
          <w:shd w:fill="FFFF00" w:val="clear"/>
        </w:rPr>
      </w:pPr>
      <w:r>
        <w:rPr>
          <w:rFonts w:ascii="Times New Roman" w:hAnsi="Times New Roman" w:cs="Times New Roman" w:eastAsia="Times New Roman"/>
          <w:b/>
          <w:color w:val="auto"/>
          <w:spacing w:val="0"/>
          <w:position w:val="0"/>
          <w:sz w:val="28"/>
          <w:shd w:fill="FFFF00" w:val="clear"/>
        </w:rPr>
        <w:t xml:space="preserve">Age of less than 40</w:t>
      </w: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r>
        <w:object w:dxaOrig="8664" w:dyaOrig="3283">
          <v:rect xmlns:o="urn:schemas-microsoft-com:office:office" xmlns:v="urn:schemas-microsoft-com:vml" id="rectole0000000010" style="width:433.200000pt;height:164.1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r>
        <w:object w:dxaOrig="2952" w:dyaOrig="792">
          <v:rect xmlns:o="urn:schemas-microsoft-com:office:office" xmlns:v="urn:schemas-microsoft-com:vml" id="rectole0000000011" style="width:147.600000pt;height:39.6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60" w:after="0" w:line="240"/>
        <w:ind w:right="0" w:left="0" w:firstLine="0"/>
        <w:jc w:val="left"/>
        <w:rPr>
          <w:rFonts w:ascii="Times New Roman" w:hAnsi="Times New Roman" w:cs="Times New Roman" w:eastAsia="Times New Roman"/>
          <w:b/>
          <w:color w:val="auto"/>
          <w:spacing w:val="0"/>
          <w:position w:val="0"/>
          <w:sz w:val="28"/>
          <w:shd w:fill="FFFFFF" w:val="clear"/>
        </w:rPr>
      </w:pPr>
    </w:p>
    <w:p>
      <w:pPr>
        <w:spacing w:before="60" w:after="0" w:line="240"/>
        <w:ind w:right="0" w:left="720" w:firstLine="0"/>
        <w:jc w:val="left"/>
        <w:rPr>
          <w:rFonts w:ascii="Times New Roman" w:hAnsi="Times New Roman" w:cs="Times New Roman" w:eastAsia="Times New Roman"/>
          <w:b/>
          <w:color w:val="auto"/>
          <w:spacing w:val="0"/>
          <w:position w:val="0"/>
          <w:sz w:val="28"/>
          <w:shd w:fill="FFFF00" w:val="clear"/>
        </w:rPr>
      </w:pPr>
      <w:r>
        <w:rPr>
          <w:rFonts w:ascii="Times New Roman" w:hAnsi="Times New Roman" w:cs="Times New Roman" w:eastAsia="Times New Roman"/>
          <w:b/>
          <w:color w:val="auto"/>
          <w:spacing w:val="0"/>
          <w:position w:val="0"/>
          <w:sz w:val="28"/>
          <w:shd w:fill="FFFF00" w:val="clear"/>
        </w:rPr>
        <w:t xml:space="preserve">Greater  than 40 age</w:t>
      </w: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r>
        <w:object w:dxaOrig="8664" w:dyaOrig="3263">
          <v:rect xmlns:o="urn:schemas-microsoft-com:office:office" xmlns:v="urn:schemas-microsoft-com:vml" id="rectole0000000012" style="width:433.200000pt;height:163.1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p>
    <w:p>
      <w:pPr>
        <w:spacing w:before="60" w:after="0" w:line="240"/>
        <w:ind w:right="0" w:left="0" w:firstLine="0"/>
        <w:jc w:val="left"/>
        <w:rPr>
          <w:rFonts w:ascii="Times New Roman" w:hAnsi="Times New Roman" w:cs="Times New Roman" w:eastAsia="Times New Roman"/>
          <w:b/>
          <w:color w:val="auto"/>
          <w:spacing w:val="0"/>
          <w:position w:val="0"/>
          <w:sz w:val="28"/>
          <w:shd w:fill="FFFF00" w:val="clear"/>
        </w:rPr>
      </w:pPr>
      <w:r>
        <w:rPr>
          <w:rFonts w:ascii="Cardo" w:hAnsi="Cardo" w:cs="Cardo" w:eastAsia="Cardo"/>
          <w:b/>
          <w:color w:val="auto"/>
          <w:spacing w:val="0"/>
          <w:position w:val="0"/>
          <w:sz w:val="28"/>
          <w:shd w:fill="FFFF00" w:val="clear"/>
        </w:rPr>
        <w:t xml:space="preserve">SOLUTIONS→</w:t>
      </w:r>
    </w:p>
    <w:p>
      <w:pPr>
        <w:spacing w:before="60" w:after="0" w:line="240"/>
        <w:ind w:right="0" w:left="0" w:firstLine="0"/>
        <w:jc w:val="left"/>
        <w:rPr>
          <w:rFonts w:ascii="Times New Roman" w:hAnsi="Times New Roman" w:cs="Times New Roman" w:eastAsia="Times New Roman"/>
          <w:b/>
          <w:color w:val="auto"/>
          <w:spacing w:val="0"/>
          <w:position w:val="0"/>
          <w:sz w:val="28"/>
          <w:shd w:fill="FFFFFF" w:val="clear"/>
        </w:rPr>
      </w:pPr>
    </w:p>
    <w:p>
      <w:pPr>
        <w:numPr>
          <w:ilvl w:val="0"/>
          <w:numId w:val="23"/>
        </w:numPr>
        <w:spacing w:before="60" w:after="0" w:line="240"/>
        <w:ind w:right="0" w:left="720" w:hanging="36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Are retired people more likely to subscribe for term deposits? ( maybe they prefer safe investments)</w:t>
      </w:r>
    </w:p>
    <w:p>
      <w:pPr>
        <w:spacing w:before="60" w:after="0" w:line="240"/>
        <w:ind w:right="0" w:left="72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obs-&gt;</w:t>
      </w:r>
      <w:r>
        <w:rPr>
          <w:rFonts w:ascii="Times New Roman" w:hAnsi="Times New Roman" w:cs="Times New Roman" w:eastAsia="Times New Roman"/>
          <w:color w:val="auto"/>
          <w:spacing w:val="0"/>
          <w:position w:val="0"/>
          <w:sz w:val="28"/>
          <w:shd w:fill="FFFFFF" w:val="clear"/>
        </w:rPr>
        <w:t xml:space="preserve"> No. The number of Subscriptions by retired people are moderate. But we can see a positive result of the campaign on senior people. That is the proportion of yes/no is more for retired people.</w:t>
      </w: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Retired</w:t>
      </w:r>
    </w:p>
    <w:p>
      <w:pPr>
        <w:spacing w:before="60" w:after="0" w:line="240"/>
        <w:ind w:right="0" w:left="720" w:firstLine="0"/>
        <w:jc w:val="left"/>
        <w:rPr>
          <w:rFonts w:ascii="Times New Roman" w:hAnsi="Times New Roman" w:cs="Times New Roman" w:eastAsia="Times New Roman"/>
          <w:color w:val="auto"/>
          <w:spacing w:val="0"/>
          <w:position w:val="0"/>
          <w:sz w:val="28"/>
          <w:shd w:fill="FFFFFF" w:val="clear"/>
        </w:rPr>
      </w:pPr>
      <w:r>
        <w:object w:dxaOrig="8664" w:dyaOrig="3379">
          <v:rect xmlns:o="urn:schemas-microsoft-com:office:office" xmlns:v="urn:schemas-microsoft-com:vml" id="rectole0000000013" style="width:433.200000pt;height:168.9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Count</w:t>
      </w:r>
    </w:p>
    <w:p>
      <w:pPr>
        <w:spacing w:before="60" w:after="0" w:line="240"/>
        <w:ind w:right="0" w:left="720" w:firstLine="0"/>
        <w:jc w:val="left"/>
        <w:rPr>
          <w:rFonts w:ascii="Times New Roman" w:hAnsi="Times New Roman" w:cs="Times New Roman" w:eastAsia="Times New Roman"/>
          <w:color w:val="auto"/>
          <w:spacing w:val="0"/>
          <w:position w:val="0"/>
          <w:sz w:val="28"/>
          <w:shd w:fill="FFFFFF" w:val="clear"/>
        </w:rPr>
      </w:pPr>
      <w:r>
        <w:object w:dxaOrig="2793" w:dyaOrig="907">
          <v:rect xmlns:o="urn:schemas-microsoft-com:office:office" xmlns:v="urn:schemas-microsoft-com:vml" id="rectole0000000014" style="width:139.650000pt;height:45.3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60" w:after="0" w:line="240"/>
        <w:ind w:right="0" w:left="720" w:firstLine="0"/>
        <w:jc w:val="left"/>
        <w:rPr>
          <w:rFonts w:ascii="Times New Roman" w:hAnsi="Times New Roman" w:cs="Times New Roman" w:eastAsia="Times New Roman"/>
          <w:color w:val="auto"/>
          <w:spacing w:val="0"/>
          <w:position w:val="0"/>
          <w:sz w:val="28"/>
          <w:shd w:fill="FFFFFF" w:val="clear"/>
        </w:rPr>
      </w:pPr>
    </w:p>
    <w:p>
      <w:pPr>
        <w:spacing w:before="60" w:after="0" w:line="240"/>
        <w:ind w:right="0" w:left="720" w:firstLine="0"/>
        <w:jc w:val="both"/>
        <w:rPr>
          <w:rFonts w:ascii="Times New Roman" w:hAnsi="Times New Roman" w:cs="Times New Roman" w:eastAsia="Times New Roman"/>
          <w:b/>
          <w:color w:val="auto"/>
          <w:spacing w:val="0"/>
          <w:position w:val="0"/>
          <w:sz w:val="28"/>
          <w:shd w:fill="FFFF00" w:val="clear"/>
        </w:rPr>
      </w:pPr>
      <w:r>
        <w:rPr>
          <w:rFonts w:ascii="Times New Roman" w:hAnsi="Times New Roman" w:cs="Times New Roman" w:eastAsia="Times New Roman"/>
          <w:b/>
          <w:color w:val="auto"/>
          <w:spacing w:val="0"/>
          <w:position w:val="0"/>
          <w:sz w:val="28"/>
          <w:shd w:fill="FFFF00" w:val="clear"/>
        </w:rPr>
        <w:t xml:space="preserve">Similarly, it is also interesting to see a very positive effect of the marketing campaign on students.</w:t>
      </w: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Student</w:t>
      </w: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r>
        <w:object w:dxaOrig="8664" w:dyaOrig="3360">
          <v:rect xmlns:o="urn:schemas-microsoft-com:office:office" xmlns:v="urn:schemas-microsoft-com:vml" id="rectole0000000015" style="width:433.200000pt;height:168.0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r>
        <w:object w:dxaOrig="2750" w:dyaOrig="921">
          <v:rect xmlns:o="urn:schemas-microsoft-com:office:office" xmlns:v="urn:schemas-microsoft-com:vml" id="rectole0000000016" style="width:137.500000pt;height:46.0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With campaign </w:t>
      </w: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r>
        <w:object w:dxaOrig="8664" w:dyaOrig="3360">
          <v:rect xmlns:o="urn:schemas-microsoft-com:office:office" xmlns:v="urn:schemas-microsoft-com:vml" id="rectole0000000017" style="width:433.200000pt;height:168.0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60" w:after="0" w:line="240"/>
        <w:ind w:right="0" w:left="720" w:firstLine="0"/>
        <w:jc w:val="left"/>
        <w:rPr>
          <w:rFonts w:ascii="Times New Roman" w:hAnsi="Times New Roman" w:cs="Times New Roman" w:eastAsia="Times New Roman"/>
          <w:b/>
          <w:color w:val="auto"/>
          <w:spacing w:val="0"/>
          <w:position w:val="0"/>
          <w:sz w:val="28"/>
          <w:shd w:fill="FFFFFF" w:val="clear"/>
        </w:rPr>
      </w:pPr>
      <w:r>
        <w:object w:dxaOrig="2721" w:dyaOrig="835">
          <v:rect xmlns:o="urn:schemas-microsoft-com:office:office" xmlns:v="urn:schemas-microsoft-com:vml" id="rectole0000000018" style="width:136.050000pt;height:41.7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numPr>
          <w:ilvl w:val="0"/>
          <w:numId w:val="27"/>
        </w:numPr>
        <w:spacing w:before="60" w:after="0" w:line="240"/>
        <w:ind w:right="0" w:left="720" w:hanging="36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Do salaried people prefer it more than business owners who would invest money into their business rather than putting it in the bank?</w:t>
      </w:r>
    </w:p>
    <w:p>
      <w:pPr>
        <w:spacing w:before="60" w:after="0" w:line="240"/>
        <w:ind w:right="0" w:left="720" w:firstLine="0"/>
        <w:jc w:val="left"/>
        <w:rPr>
          <w:rFonts w:ascii="Times New Roman" w:hAnsi="Times New Roman" w:cs="Times New Roman" w:eastAsia="Times New Roman"/>
          <w:color w:val="auto"/>
          <w:spacing w:val="0"/>
          <w:position w:val="0"/>
          <w:sz w:val="28"/>
          <w:shd w:fill="FFFFFF" w:val="clear"/>
        </w:rPr>
      </w:pPr>
      <w:r>
        <w:rPr>
          <w:rFonts w:ascii="Cardo" w:hAnsi="Cardo" w:cs="Cardo" w:eastAsia="Cardo"/>
          <w:color w:val="auto"/>
          <w:spacing w:val="0"/>
          <w:position w:val="0"/>
          <w:sz w:val="28"/>
          <w:shd w:fill="FFFFFF" w:val="clear"/>
        </w:rPr>
        <w:t xml:space="preserve">Obs → Yes, Salaried People(admin, service, technician, blue collar jobs etc.) are much more interested than entrepreneurs and self employed people. </w:t>
      </w:r>
    </w:p>
    <w:p>
      <w:pPr>
        <w:spacing w:before="60" w:after="0" w:line="240"/>
        <w:ind w:right="0" w:left="720" w:firstLine="0"/>
        <w:jc w:val="left"/>
        <w:rPr>
          <w:rFonts w:ascii="Times New Roman" w:hAnsi="Times New Roman" w:cs="Times New Roman" w:eastAsia="Times New Roman"/>
          <w:b/>
          <w:color w:val="auto"/>
          <w:spacing w:val="0"/>
          <w:position w:val="0"/>
          <w:sz w:val="28"/>
          <w:shd w:fill="D9D9D9" w:val="clear"/>
        </w:rPr>
      </w:pPr>
      <w:r>
        <w:rPr>
          <w:rFonts w:ascii="Times New Roman" w:hAnsi="Times New Roman" w:cs="Times New Roman" w:eastAsia="Times New Roman"/>
          <w:b/>
          <w:color w:val="auto"/>
          <w:spacing w:val="0"/>
          <w:position w:val="0"/>
          <w:sz w:val="28"/>
          <w:shd w:fill="D9D9D9" w:val="clear"/>
        </w:rPr>
        <w:t xml:space="preserve">job_count = ystring.filter(f.col(“job”)==”admin.”).filter(f.col(“y”) == “1”)</w:t>
      </w:r>
    </w:p>
    <w:p>
      <w:pPr>
        <w:spacing w:before="60" w:after="0" w:line="240"/>
        <w:ind w:right="0" w:left="720" w:firstLine="0"/>
        <w:jc w:val="left"/>
        <w:rPr>
          <w:rFonts w:ascii="Times New Roman" w:hAnsi="Times New Roman" w:cs="Times New Roman" w:eastAsia="Times New Roman"/>
          <w:b/>
          <w:color w:val="auto"/>
          <w:spacing w:val="0"/>
          <w:position w:val="0"/>
          <w:sz w:val="28"/>
          <w:shd w:fill="D9D9D9" w:val="clear"/>
        </w:rPr>
      </w:pPr>
      <w:r>
        <w:rPr>
          <w:rFonts w:ascii="Times New Roman" w:hAnsi="Times New Roman" w:cs="Times New Roman" w:eastAsia="Times New Roman"/>
          <w:b/>
          <w:color w:val="auto"/>
          <w:spacing w:val="0"/>
          <w:position w:val="0"/>
          <w:sz w:val="28"/>
          <w:shd w:fill="D9D9D9" w:val="clear"/>
        </w:rPr>
        <w:t xml:space="preserve">job_count .show()</w:t>
      </w:r>
    </w:p>
    <w:p>
      <w:pPr>
        <w:spacing w:before="220" w:after="0" w:line="240"/>
        <w:ind w:right="0" w:left="720" w:firstLine="0"/>
        <w:jc w:val="left"/>
        <w:rPr>
          <w:rFonts w:ascii="Times New Roman" w:hAnsi="Times New Roman" w:cs="Times New Roman" w:eastAsia="Times New Roman"/>
          <w:color w:val="auto"/>
          <w:spacing w:val="0"/>
          <w:position w:val="0"/>
          <w:sz w:val="28"/>
          <w:shd w:fill="FFFFFF" w:val="clear"/>
        </w:rPr>
      </w:pPr>
      <w:r>
        <w:object w:dxaOrig="8664" w:dyaOrig="3417">
          <v:rect xmlns:o="urn:schemas-microsoft-com:office:office" xmlns:v="urn:schemas-microsoft-com:vml" id="rectole0000000019" style="width:433.200000pt;height:170.8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0" w:after="0" w:line="259"/>
        <w:ind w:right="0" w:left="360" w:firstLine="0"/>
        <w:jc w:val="left"/>
        <w:rPr>
          <w:rFonts w:ascii="Times New Roman" w:hAnsi="Times New Roman" w:cs="Times New Roman" w:eastAsia="Times New Roman"/>
          <w:b/>
          <w:color w:val="auto"/>
          <w:spacing w:val="0"/>
          <w:position w:val="0"/>
          <w:sz w:val="28"/>
          <w:shd w:fill="FFFFFF" w:val="clear"/>
        </w:rPr>
      </w:pPr>
    </w:p>
    <w:p>
      <w:pPr>
        <w:numPr>
          <w:ilvl w:val="0"/>
          <w:numId w:val="31"/>
        </w:numPr>
        <w:spacing w:before="0" w:after="0" w:line="259"/>
        <w:ind w:right="0" w:left="720" w:hanging="36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Are married people more likely to subscribe for term deposits? (They may prefer having savings for their children?)</w:t>
      </w:r>
    </w:p>
    <w:p>
      <w:pPr>
        <w:spacing w:before="0" w:after="0" w:line="259"/>
        <w:ind w:right="0" w:left="720" w:firstLine="0"/>
        <w:jc w:val="left"/>
        <w:rPr>
          <w:rFonts w:ascii="Times New Roman" w:hAnsi="Times New Roman" w:cs="Times New Roman" w:eastAsia="Times New Roman"/>
          <w:color w:val="auto"/>
          <w:spacing w:val="0"/>
          <w:position w:val="0"/>
          <w:sz w:val="28"/>
          <w:shd w:fill="FFFFFF" w:val="clear"/>
        </w:rPr>
      </w:pPr>
      <w:r>
        <w:rPr>
          <w:rFonts w:ascii="Cardo" w:hAnsi="Cardo" w:cs="Cardo" w:eastAsia="Cardo"/>
          <w:color w:val="auto"/>
          <w:spacing w:val="0"/>
          <w:position w:val="0"/>
          <w:sz w:val="28"/>
          <w:shd w:fill="FFFFFF" w:val="clear"/>
        </w:rPr>
        <w:t xml:space="preserve">Obs→ No, Proportion of single subscribers is more than 3%.</w:t>
      </w:r>
    </w:p>
    <w:p>
      <w:pPr>
        <w:numPr>
          <w:ilvl w:val="0"/>
          <w:numId w:val="33"/>
        </w:numPr>
        <w:spacing w:before="0" w:after="0" w:line="259"/>
        <w:ind w:right="0" w:left="720" w:hanging="36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If you already have loans, would you be less likely to subscribe to term deposits?</w:t>
      </w:r>
    </w:p>
    <w:p>
      <w:pPr>
        <w:spacing w:before="0" w:after="0" w:line="259"/>
        <w:ind w:right="0" w:left="720" w:firstLine="0"/>
        <w:jc w:val="left"/>
        <w:rPr>
          <w:rFonts w:ascii="Times New Roman" w:hAnsi="Times New Roman" w:cs="Times New Roman" w:eastAsia="Times New Roman"/>
          <w:color w:val="auto"/>
          <w:spacing w:val="0"/>
          <w:position w:val="0"/>
          <w:sz w:val="28"/>
          <w:shd w:fill="FFFFFF" w:val="clear"/>
        </w:rPr>
      </w:pPr>
      <w:r>
        <w:rPr>
          <w:rFonts w:ascii="Cardo" w:hAnsi="Cardo" w:cs="Cardo" w:eastAsia="Cardo"/>
          <w:color w:val="auto"/>
          <w:spacing w:val="0"/>
          <w:position w:val="0"/>
          <w:sz w:val="28"/>
          <w:shd w:fill="FFFFFF" w:val="clear"/>
        </w:rPr>
        <w:t xml:space="preserve">Obs→ People having personal loans subscribe less to the term deposits. The same is not true for people with home loans.</w:t>
      </w:r>
    </w:p>
    <w:p>
      <w:pPr>
        <w:spacing w:before="0" w:after="0" w:line="259"/>
        <w:ind w:right="0" w:left="720" w:firstLine="0"/>
        <w:jc w:val="left"/>
        <w:rPr>
          <w:rFonts w:ascii="Times New Roman" w:hAnsi="Times New Roman" w:cs="Times New Roman" w:eastAsia="Times New Roman"/>
          <w:b/>
          <w:color w:val="auto"/>
          <w:spacing w:val="0"/>
          <w:position w:val="0"/>
          <w:sz w:val="28"/>
          <w:shd w:fill="FFFFFF" w:val="clear"/>
        </w:rPr>
      </w:pPr>
    </w:p>
    <w:p>
      <w:pPr>
        <w:spacing w:before="0" w:after="0" w:line="259"/>
        <w:ind w:right="0" w:left="72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With Loan</w:t>
      </w:r>
    </w:p>
    <w:p>
      <w:pPr>
        <w:spacing w:before="0" w:after="0" w:line="259"/>
        <w:ind w:right="0" w:left="720" w:firstLine="0"/>
        <w:jc w:val="left"/>
        <w:rPr>
          <w:rFonts w:ascii="Times New Roman" w:hAnsi="Times New Roman" w:cs="Times New Roman" w:eastAsia="Times New Roman"/>
          <w:b/>
          <w:color w:val="auto"/>
          <w:spacing w:val="0"/>
          <w:position w:val="0"/>
          <w:sz w:val="28"/>
          <w:shd w:fill="D9D9D9" w:val="clear"/>
        </w:rPr>
      </w:pPr>
      <w:r>
        <w:rPr>
          <w:rFonts w:ascii="Times New Roman" w:hAnsi="Times New Roman" w:cs="Times New Roman" w:eastAsia="Times New Roman"/>
          <w:b/>
          <w:color w:val="auto"/>
          <w:spacing w:val="0"/>
          <w:position w:val="0"/>
          <w:sz w:val="28"/>
          <w:shd w:fill="D9D9D9" w:val="clear"/>
        </w:rPr>
        <w:t xml:space="preserve">loan_count=ystring.filter(f.col("loan")=="1").filter(f.col("y") =="1")</w:t>
      </w:r>
    </w:p>
    <w:p>
      <w:pPr>
        <w:spacing w:before="220" w:after="0" w:line="240"/>
        <w:ind w:right="0" w:left="0" w:firstLine="0"/>
        <w:jc w:val="left"/>
        <w:rPr>
          <w:rFonts w:ascii="Times New Roman" w:hAnsi="Times New Roman" w:cs="Times New Roman" w:eastAsia="Times New Roman"/>
          <w:b/>
          <w:color w:val="auto"/>
          <w:spacing w:val="0"/>
          <w:position w:val="0"/>
          <w:sz w:val="28"/>
          <w:shd w:fill="FFFFFF" w:val="clear"/>
        </w:rPr>
      </w:pPr>
    </w:p>
    <w:p>
      <w:pPr>
        <w:spacing w:before="220" w:after="0" w:line="240"/>
        <w:ind w:right="0" w:left="0" w:firstLine="0"/>
        <w:jc w:val="left"/>
        <w:rPr>
          <w:rFonts w:ascii="Times New Roman" w:hAnsi="Times New Roman" w:cs="Times New Roman" w:eastAsia="Times New Roman"/>
          <w:color w:val="auto"/>
          <w:spacing w:val="0"/>
          <w:position w:val="0"/>
          <w:sz w:val="28"/>
          <w:shd w:fill="FFFFFF" w:val="clear"/>
        </w:rPr>
      </w:pPr>
      <w:r>
        <w:object w:dxaOrig="8664" w:dyaOrig="3244">
          <v:rect xmlns:o="urn:schemas-microsoft-com:office:office" xmlns:v="urn:schemas-microsoft-com:vml" id="rectole0000000020" style="width:433.200000pt;height:162.2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220" w:after="0" w:line="240"/>
        <w:ind w:right="0" w:left="0" w:firstLine="0"/>
        <w:jc w:val="left"/>
        <w:rPr>
          <w:rFonts w:ascii="Times New Roman" w:hAnsi="Times New Roman" w:cs="Times New Roman" w:eastAsia="Times New Roman"/>
          <w:color w:val="auto"/>
          <w:spacing w:val="0"/>
          <w:position w:val="0"/>
          <w:sz w:val="28"/>
          <w:shd w:fill="FFFFFF" w:val="clear"/>
        </w:rPr>
      </w:pPr>
      <w:r>
        <w:object w:dxaOrig="2664" w:dyaOrig="734">
          <v:rect xmlns:o="urn:schemas-microsoft-com:office:office" xmlns:v="urn:schemas-microsoft-com:vml" id="rectole0000000021" style="width:133.200000pt;height:36.7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spacing w:before="220" w:after="0" w:line="240"/>
        <w:ind w:right="0" w:left="0" w:firstLine="0"/>
        <w:jc w:val="left"/>
        <w:rPr>
          <w:rFonts w:ascii="Times New Roman" w:hAnsi="Times New Roman" w:cs="Times New Roman" w:eastAsia="Times New Roman"/>
          <w:b/>
          <w:color w:val="auto"/>
          <w:spacing w:val="0"/>
          <w:position w:val="0"/>
          <w:sz w:val="28"/>
          <w:shd w:fill="D9D9D9" w:val="clear"/>
        </w:rPr>
      </w:pPr>
      <w:r>
        <w:rPr>
          <w:rFonts w:ascii="Times New Roman" w:hAnsi="Times New Roman" w:cs="Times New Roman" w:eastAsia="Times New Roman"/>
          <w:b/>
          <w:color w:val="auto"/>
          <w:spacing w:val="0"/>
          <w:position w:val="0"/>
          <w:sz w:val="28"/>
          <w:shd w:fill="FFFFFF" w:val="clear"/>
        </w:rPr>
        <w:t xml:space="preserve">Without loan</w:t>
      </w:r>
    </w:p>
    <w:p>
      <w:pPr>
        <w:spacing w:before="220" w:after="0" w:line="240"/>
        <w:ind w:right="0" w:left="0" w:firstLine="0"/>
        <w:jc w:val="left"/>
        <w:rPr>
          <w:rFonts w:ascii="Times New Roman" w:hAnsi="Times New Roman" w:cs="Times New Roman" w:eastAsia="Times New Roman"/>
          <w:b/>
          <w:color w:val="auto"/>
          <w:spacing w:val="0"/>
          <w:position w:val="0"/>
          <w:sz w:val="28"/>
          <w:shd w:fill="D9D9D9" w:val="clear"/>
        </w:rPr>
      </w:pPr>
      <w:r>
        <w:rPr>
          <w:rFonts w:ascii="Times New Roman" w:hAnsi="Times New Roman" w:cs="Times New Roman" w:eastAsia="Times New Roman"/>
          <w:b/>
          <w:color w:val="auto"/>
          <w:spacing w:val="0"/>
          <w:position w:val="0"/>
          <w:sz w:val="28"/>
          <w:shd w:fill="D9D9D9" w:val="clear"/>
        </w:rPr>
        <w:t xml:space="preserve">loan_count=ystring.filter(f.col("loan")=="0").filter(f.col("y") =="1")</w:t>
      </w:r>
    </w:p>
    <w:p>
      <w:pPr>
        <w:spacing w:before="220" w:after="0" w:line="240"/>
        <w:ind w:right="0" w:left="0" w:firstLine="0"/>
        <w:jc w:val="left"/>
        <w:rPr>
          <w:rFonts w:ascii="Times New Roman" w:hAnsi="Times New Roman" w:cs="Times New Roman" w:eastAsia="Times New Roman"/>
          <w:b/>
          <w:color w:val="auto"/>
          <w:spacing w:val="0"/>
          <w:position w:val="0"/>
          <w:sz w:val="28"/>
          <w:shd w:fill="D9D9D9" w:val="clear"/>
        </w:rPr>
      </w:pPr>
      <w:r>
        <w:object w:dxaOrig="2894" w:dyaOrig="777">
          <v:rect xmlns:o="urn:schemas-microsoft-com:office:office" xmlns:v="urn:schemas-microsoft-com:vml" id="rectole0000000022" style="width:144.700000pt;height:38.85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numPr>
          <w:ilvl w:val="0"/>
          <w:numId w:val="36"/>
        </w:numPr>
        <w:spacing w:before="220" w:after="0" w:line="240"/>
        <w:ind w:right="0" w:left="720" w:hanging="36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Are younger customers more likely to subscribe to a term deposit compared to old customers (age&gt;60) ?</w:t>
      </w:r>
    </w:p>
    <w:p>
      <w:pPr>
        <w:spacing w:before="220" w:after="0" w:line="240"/>
        <w:ind w:right="0" w:left="720" w:firstLine="0"/>
        <w:jc w:val="center"/>
        <w:rPr>
          <w:rFonts w:ascii="Times New Roman" w:hAnsi="Times New Roman" w:cs="Times New Roman" w:eastAsia="Times New Roman"/>
          <w:b/>
          <w:color w:val="auto"/>
          <w:spacing w:val="0"/>
          <w:position w:val="0"/>
          <w:sz w:val="28"/>
          <w:shd w:fill="FFFFFF" w:val="clear"/>
        </w:rPr>
      </w:pPr>
      <w:r>
        <w:object w:dxaOrig="8664" w:dyaOrig="1324">
          <v:rect xmlns:o="urn:schemas-microsoft-com:office:office" xmlns:v="urn:schemas-microsoft-com:vml" id="rectole0000000023" style="width:433.200000pt;height:66.20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p>
      <w:pPr>
        <w:spacing w:before="220" w:after="0" w:line="240"/>
        <w:ind w:right="0" w:left="720" w:firstLine="0"/>
        <w:jc w:val="left"/>
        <w:rPr>
          <w:rFonts w:ascii="Times New Roman" w:hAnsi="Times New Roman" w:cs="Times New Roman" w:eastAsia="Times New Roman"/>
          <w:b/>
          <w:color w:val="auto"/>
          <w:spacing w:val="0"/>
          <w:position w:val="0"/>
          <w:sz w:val="28"/>
          <w:shd w:fill="F9F9F9" w:val="clear"/>
        </w:rPr>
      </w:pPr>
      <w:r>
        <w:object w:dxaOrig="8664" w:dyaOrig="710">
          <v:rect xmlns:o="urn:schemas-microsoft-com:office:office" xmlns:v="urn:schemas-microsoft-com:vml" id="rectole0000000024" style="width:433.200000pt;height:35.50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p>
    <w:p>
      <w:pPr>
        <w:spacing w:before="220" w:after="0" w:line="240"/>
        <w:ind w:right="0" w:left="720" w:firstLine="0"/>
        <w:jc w:val="left"/>
        <w:rPr>
          <w:rFonts w:ascii="Times New Roman" w:hAnsi="Times New Roman" w:cs="Times New Roman" w:eastAsia="Times New Roman"/>
          <w:b/>
          <w:color w:val="auto"/>
          <w:spacing w:val="0"/>
          <w:position w:val="0"/>
          <w:sz w:val="28"/>
          <w:shd w:fill="F9F9F9" w:val="clear"/>
        </w:rPr>
      </w:pPr>
      <w:r>
        <w:object w:dxaOrig="8664" w:dyaOrig="3148">
          <v:rect xmlns:o="urn:schemas-microsoft-com:office:office" xmlns:v="urn:schemas-microsoft-com:vml" id="rectole0000000025" style="width:433.200000pt;height:157.40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5" ShapeID="rectole0000000025" r:id="docRId50"/>
        </w:object>
      </w:r>
    </w:p>
    <w:p>
      <w:pPr>
        <w:spacing w:before="60" w:after="0" w:line="240"/>
        <w:ind w:right="0" w:left="0" w:firstLine="0"/>
        <w:jc w:val="left"/>
        <w:rPr>
          <w:rFonts w:ascii="Times New Roman" w:hAnsi="Times New Roman" w:cs="Times New Roman" w:eastAsia="Times New Roman"/>
          <w:b/>
          <w:color w:val="auto"/>
          <w:spacing w:val="0"/>
          <w:position w:val="0"/>
          <w:sz w:val="28"/>
          <w:shd w:fill="FFFF00" w:val="clear"/>
        </w:rPr>
      </w:pPr>
      <w:r>
        <w:rPr>
          <w:rFonts w:ascii="Times New Roman" w:hAnsi="Times New Roman" w:cs="Times New Roman" w:eastAsia="Times New Roman"/>
          <w:b/>
          <w:color w:val="auto"/>
          <w:spacing w:val="0"/>
          <w:position w:val="0"/>
          <w:sz w:val="28"/>
          <w:shd w:fill="FFFF00" w:val="clear"/>
        </w:rPr>
        <w:t xml:space="preserve">It looks like the effect of marketing on old people is much more positive than the corresponding effect on young people! So old people can be a major group we would like to target!</w:t>
      </w:r>
    </w:p>
    <w:p>
      <w:pPr>
        <w:spacing w:before="60" w:after="0" w:line="240"/>
        <w:ind w:right="0" w:left="0" w:firstLine="0"/>
        <w:jc w:val="left"/>
        <w:rPr>
          <w:rFonts w:ascii="Times New Roman" w:hAnsi="Times New Roman" w:cs="Times New Roman" w:eastAsia="Times New Roman"/>
          <w:b/>
          <w:color w:val="auto"/>
          <w:spacing w:val="0"/>
          <w:position w:val="0"/>
          <w:sz w:val="28"/>
          <w:shd w:fill="F9F9F9" w:val="clear"/>
        </w:rPr>
      </w:pPr>
    </w:p>
    <w:p>
      <w:pPr>
        <w:spacing w:before="60" w:after="0" w:line="240"/>
        <w:ind w:right="0" w:left="0" w:firstLine="0"/>
        <w:jc w:val="left"/>
        <w:rPr>
          <w:rFonts w:ascii="Times New Roman" w:hAnsi="Times New Roman" w:cs="Times New Roman" w:eastAsia="Times New Roman"/>
          <w:b/>
          <w:color w:val="auto"/>
          <w:spacing w:val="0"/>
          <w:position w:val="0"/>
          <w:sz w:val="28"/>
          <w:shd w:fill="F9F9F9" w:val="clear"/>
        </w:rPr>
      </w:pPr>
    </w:p>
    <w:p>
      <w:pPr>
        <w:spacing w:before="60" w:after="0" w:line="240"/>
        <w:ind w:right="0" w:left="0" w:firstLine="0"/>
        <w:jc w:val="left"/>
        <w:rPr>
          <w:rFonts w:ascii="Times New Roman" w:hAnsi="Times New Roman" w:cs="Times New Roman" w:eastAsia="Times New Roman"/>
          <w:b/>
          <w:color w:val="auto"/>
          <w:spacing w:val="0"/>
          <w:position w:val="0"/>
          <w:sz w:val="28"/>
          <w:shd w:fill="F9F9F9" w:val="clear"/>
        </w:rPr>
      </w:pPr>
    </w:p>
    <w:p>
      <w:pPr>
        <w:spacing w:before="60" w:after="0" w:line="240"/>
        <w:ind w:right="0" w:left="0" w:firstLine="0"/>
        <w:jc w:val="left"/>
        <w:rPr>
          <w:rFonts w:ascii="Times New Roman" w:hAnsi="Times New Roman" w:cs="Times New Roman" w:eastAsia="Times New Roman"/>
          <w:b/>
          <w:color w:val="auto"/>
          <w:spacing w:val="0"/>
          <w:position w:val="0"/>
          <w:sz w:val="28"/>
          <w:shd w:fill="F9F9F9" w:val="clear"/>
        </w:rPr>
      </w:pPr>
    </w:p>
    <w:p>
      <w:pPr>
        <w:spacing w:before="60" w:after="0" w:line="240"/>
        <w:ind w:right="0" w:left="0" w:firstLine="0"/>
        <w:jc w:val="left"/>
        <w:rPr>
          <w:rFonts w:ascii="Times New Roman" w:hAnsi="Times New Roman" w:cs="Times New Roman" w:eastAsia="Times New Roman"/>
          <w:b/>
          <w:color w:val="auto"/>
          <w:spacing w:val="0"/>
          <w:position w:val="0"/>
          <w:sz w:val="28"/>
          <w:shd w:fill="F9F9F9" w:val="clear"/>
        </w:rPr>
      </w:pPr>
    </w:p>
    <w:p>
      <w:pPr>
        <w:spacing w:before="60" w:after="0" w:line="240"/>
        <w:ind w:right="0" w:left="0" w:firstLine="0"/>
        <w:jc w:val="left"/>
        <w:rPr>
          <w:rFonts w:ascii="Times New Roman" w:hAnsi="Times New Roman" w:cs="Times New Roman" w:eastAsia="Times New Roman"/>
          <w:b/>
          <w:color w:val="auto"/>
          <w:spacing w:val="0"/>
          <w:position w:val="0"/>
          <w:sz w:val="28"/>
          <w:shd w:fill="D9D9D9" w:val="clear"/>
        </w:rPr>
      </w:pPr>
      <w:r>
        <w:rPr>
          <w:rFonts w:ascii="Times New Roman" w:hAnsi="Times New Roman" w:cs="Times New Roman" w:eastAsia="Times New Roman"/>
          <w:b/>
          <w:color w:val="auto"/>
          <w:spacing w:val="0"/>
          <w:position w:val="0"/>
          <w:sz w:val="28"/>
          <w:shd w:fill="D9D9D9" w:val="clear"/>
        </w:rPr>
        <w:t xml:space="preserve">Greater than 60</w:t>
      </w:r>
    </w:p>
    <w:p>
      <w:pPr>
        <w:spacing w:before="60" w:after="0" w:line="240"/>
        <w:ind w:right="0" w:left="0" w:firstLine="0"/>
        <w:jc w:val="left"/>
        <w:rPr>
          <w:rFonts w:ascii="Times New Roman" w:hAnsi="Times New Roman" w:cs="Times New Roman" w:eastAsia="Times New Roman"/>
          <w:b/>
          <w:color w:val="auto"/>
          <w:spacing w:val="0"/>
          <w:position w:val="0"/>
          <w:sz w:val="28"/>
          <w:shd w:fill="F9F9F9" w:val="clear"/>
        </w:rPr>
      </w:pPr>
      <w:r>
        <w:object w:dxaOrig="8664" w:dyaOrig="3302">
          <v:rect xmlns:o="urn:schemas-microsoft-com:office:office" xmlns:v="urn:schemas-microsoft-com:vml" id="rectole0000000026" style="width:433.200000pt;height:165.10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6" ShapeID="rectole0000000026" r:id="docRId52"/>
        </w:object>
      </w:r>
    </w:p>
    <w:p>
      <w:pPr>
        <w:spacing w:before="60" w:after="0" w:line="240"/>
        <w:ind w:right="0" w:left="0" w:firstLine="0"/>
        <w:jc w:val="left"/>
        <w:rPr>
          <w:rFonts w:ascii="Times New Roman" w:hAnsi="Times New Roman" w:cs="Times New Roman" w:eastAsia="Times New Roman"/>
          <w:b/>
          <w:color w:val="auto"/>
          <w:spacing w:val="0"/>
          <w:position w:val="0"/>
          <w:sz w:val="28"/>
          <w:shd w:fill="F9F9F9" w:val="clear"/>
        </w:rPr>
      </w:pPr>
      <w:r>
        <w:object w:dxaOrig="8409" w:dyaOrig="964">
          <v:rect xmlns:o="urn:schemas-microsoft-com:office:office" xmlns:v="urn:schemas-microsoft-com:vml" id="rectole0000000027" style="width:420.450000pt;height:48.20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7" ShapeID="rectole0000000027" r:id="docRId54"/>
        </w:object>
      </w:r>
    </w:p>
    <w:p>
      <w:pPr>
        <w:spacing w:before="60" w:after="0" w:line="240"/>
        <w:ind w:right="0" w:left="0" w:firstLine="0"/>
        <w:jc w:val="left"/>
        <w:rPr>
          <w:rFonts w:ascii="Times New Roman" w:hAnsi="Times New Roman" w:cs="Times New Roman" w:eastAsia="Times New Roman"/>
          <w:b/>
          <w:color w:val="auto"/>
          <w:spacing w:val="0"/>
          <w:position w:val="0"/>
          <w:sz w:val="28"/>
          <w:shd w:fill="F9F9F9" w:val="clear"/>
        </w:rPr>
      </w:pPr>
    </w:p>
    <w:p>
      <w:pPr>
        <w:spacing w:before="60" w:after="0" w:line="240"/>
        <w:ind w:right="0" w:left="0" w:firstLine="0"/>
        <w:jc w:val="left"/>
        <w:rPr>
          <w:rFonts w:ascii="Times New Roman" w:hAnsi="Times New Roman" w:cs="Times New Roman" w:eastAsia="Times New Roman"/>
          <w:b/>
          <w:color w:val="auto"/>
          <w:spacing w:val="0"/>
          <w:position w:val="0"/>
          <w:sz w:val="28"/>
          <w:shd w:fill="D9D9D9" w:val="clear"/>
        </w:rPr>
      </w:pPr>
      <w:r>
        <w:rPr>
          <w:rFonts w:ascii="Times New Roman" w:hAnsi="Times New Roman" w:cs="Times New Roman" w:eastAsia="Times New Roman"/>
          <w:b/>
          <w:color w:val="auto"/>
          <w:spacing w:val="0"/>
          <w:position w:val="0"/>
          <w:sz w:val="28"/>
          <w:shd w:fill="D9D9D9" w:val="clear"/>
        </w:rPr>
        <w:t xml:space="preserve">Less than 60</w:t>
      </w:r>
    </w:p>
    <w:p>
      <w:pPr>
        <w:spacing w:before="60" w:after="0" w:line="240"/>
        <w:ind w:right="0" w:left="0" w:firstLine="0"/>
        <w:jc w:val="left"/>
        <w:rPr>
          <w:rFonts w:ascii="Times New Roman" w:hAnsi="Times New Roman" w:cs="Times New Roman" w:eastAsia="Times New Roman"/>
          <w:b/>
          <w:color w:val="auto"/>
          <w:spacing w:val="0"/>
          <w:position w:val="0"/>
          <w:sz w:val="28"/>
          <w:shd w:fill="F9F9F9" w:val="clear"/>
        </w:rPr>
      </w:pPr>
      <w:r>
        <w:object w:dxaOrig="8664" w:dyaOrig="3263">
          <v:rect xmlns:o="urn:schemas-microsoft-com:office:office" xmlns:v="urn:schemas-microsoft-com:vml" id="rectole0000000028" style="width:433.200000pt;height:163.15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8" ShapeID="rectole0000000028" r:id="docRId56"/>
        </w:object>
      </w:r>
    </w:p>
    <w:p>
      <w:pPr>
        <w:spacing w:before="60" w:after="0" w:line="240"/>
        <w:ind w:right="0" w:left="0" w:firstLine="0"/>
        <w:jc w:val="left"/>
        <w:rPr>
          <w:rFonts w:ascii="Times New Roman" w:hAnsi="Times New Roman" w:cs="Times New Roman" w:eastAsia="Times New Roman"/>
          <w:b/>
          <w:color w:val="auto"/>
          <w:spacing w:val="0"/>
          <w:position w:val="0"/>
          <w:sz w:val="28"/>
          <w:shd w:fill="F9F9F9" w:val="clear"/>
        </w:rPr>
      </w:pPr>
      <w:r>
        <w:object w:dxaOrig="8664" w:dyaOrig="902">
          <v:rect xmlns:o="urn:schemas-microsoft-com:office:office" xmlns:v="urn:schemas-microsoft-com:vml" id="rectole0000000029" style="width:433.200000pt;height:45.10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29" ShapeID="rectole0000000029" r:id="docRId58"/>
        </w:object>
      </w:r>
    </w:p>
    <w:p>
      <w:pPr>
        <w:spacing w:before="60" w:after="0" w:line="240"/>
        <w:ind w:right="0" w:left="0" w:firstLine="0"/>
        <w:jc w:val="left"/>
        <w:rPr>
          <w:rFonts w:ascii="Times New Roman" w:hAnsi="Times New Roman" w:cs="Times New Roman" w:eastAsia="Times New Roman"/>
          <w:b/>
          <w:color w:val="auto"/>
          <w:spacing w:val="0"/>
          <w:position w:val="0"/>
          <w:sz w:val="28"/>
          <w:shd w:fill="F9F9F9" w:val="clear"/>
        </w:rPr>
      </w:pPr>
    </w:p>
    <w:p>
      <w:pPr>
        <w:spacing w:before="60" w:after="0" w:line="240"/>
        <w:ind w:right="0" w:left="0" w:firstLine="0"/>
        <w:jc w:val="left"/>
        <w:rPr>
          <w:rFonts w:ascii="Times New Roman" w:hAnsi="Times New Roman" w:cs="Times New Roman" w:eastAsia="Times New Roman"/>
          <w:b/>
          <w:color w:val="auto"/>
          <w:spacing w:val="0"/>
          <w:position w:val="0"/>
          <w:sz w:val="28"/>
          <w:shd w:fill="F9F9F9" w:val="clear"/>
        </w:rPr>
      </w:pPr>
    </w:p>
    <w:p>
      <w:pPr>
        <w:spacing w:before="60" w:after="0" w:line="240"/>
        <w:ind w:right="0" w:left="0" w:firstLine="0"/>
        <w:jc w:val="left"/>
        <w:rPr>
          <w:rFonts w:ascii="Times New Roman" w:hAnsi="Times New Roman" w:cs="Times New Roman" w:eastAsia="Times New Roman"/>
          <w:b/>
          <w:color w:val="auto"/>
          <w:spacing w:val="0"/>
          <w:position w:val="0"/>
          <w:sz w:val="28"/>
          <w:shd w:fill="F9F9F9" w:val="clear"/>
        </w:rPr>
      </w:pPr>
    </w:p>
    <w:p>
      <w:pPr>
        <w:spacing w:before="60" w:after="0" w:line="240"/>
        <w:ind w:right="0" w:left="0" w:firstLine="0"/>
        <w:jc w:val="left"/>
        <w:rPr>
          <w:rFonts w:ascii="Times New Roman" w:hAnsi="Times New Roman" w:cs="Times New Roman" w:eastAsia="Times New Roman"/>
          <w:b/>
          <w:color w:val="auto"/>
          <w:spacing w:val="0"/>
          <w:position w:val="0"/>
          <w:sz w:val="28"/>
          <w:shd w:fill="F9F9F9" w:val="clear"/>
        </w:rPr>
      </w:pPr>
    </w:p>
    <w:p>
      <w:pPr>
        <w:spacing w:before="60" w:after="0" w:line="240"/>
        <w:ind w:right="0" w:left="0" w:firstLine="0"/>
        <w:jc w:val="left"/>
        <w:rPr>
          <w:rFonts w:ascii="Times New Roman" w:hAnsi="Times New Roman" w:cs="Times New Roman" w:eastAsia="Times New Roman"/>
          <w:b/>
          <w:color w:val="auto"/>
          <w:spacing w:val="0"/>
          <w:position w:val="0"/>
          <w:sz w:val="28"/>
          <w:shd w:fill="F9F9F9" w:val="clear"/>
        </w:rPr>
      </w:pPr>
    </w:p>
    <w:p>
      <w:pPr>
        <w:spacing w:before="60" w:after="0" w:line="240"/>
        <w:ind w:right="0" w:left="0" w:firstLine="0"/>
        <w:jc w:val="left"/>
        <w:rPr>
          <w:rFonts w:ascii="Times New Roman" w:hAnsi="Times New Roman" w:cs="Times New Roman" w:eastAsia="Times New Roman"/>
          <w:b/>
          <w:color w:val="auto"/>
          <w:spacing w:val="0"/>
          <w:position w:val="0"/>
          <w:sz w:val="28"/>
          <w:shd w:fill="CCCCCC" w:val="clear"/>
        </w:rPr>
      </w:pPr>
      <w:r>
        <w:rPr>
          <w:rFonts w:ascii="Times New Roman" w:hAnsi="Times New Roman" w:cs="Times New Roman" w:eastAsia="Times New Roman"/>
          <w:b/>
          <w:color w:val="auto"/>
          <w:spacing w:val="0"/>
          <w:position w:val="0"/>
          <w:sz w:val="28"/>
          <w:shd w:fill="CCCCCC" w:val="clear"/>
        </w:rPr>
        <w:t xml:space="preserve">Greater than equal to </w:t>
      </w:r>
    </w:p>
    <w:p>
      <w:pPr>
        <w:spacing w:before="60" w:after="0" w:line="240"/>
        <w:ind w:right="0" w:left="0" w:firstLine="0"/>
        <w:jc w:val="left"/>
        <w:rPr>
          <w:rFonts w:ascii="Times New Roman" w:hAnsi="Times New Roman" w:cs="Times New Roman" w:eastAsia="Times New Roman"/>
          <w:b/>
          <w:color w:val="auto"/>
          <w:spacing w:val="0"/>
          <w:position w:val="0"/>
          <w:sz w:val="28"/>
          <w:shd w:fill="F9F9F9" w:val="clear"/>
        </w:rPr>
      </w:pPr>
      <w:r>
        <w:object w:dxaOrig="8664" w:dyaOrig="3225">
          <v:rect xmlns:o="urn:schemas-microsoft-com:office:office" xmlns:v="urn:schemas-microsoft-com:vml" id="rectole0000000030" style="width:433.200000pt;height:161.25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30" ShapeID="rectole0000000030" r:id="docRId60"/>
        </w:object>
      </w:r>
    </w:p>
    <w:p>
      <w:pPr>
        <w:spacing w:before="60" w:after="0" w:line="240"/>
        <w:ind w:right="0" w:left="0" w:firstLine="0"/>
        <w:jc w:val="left"/>
        <w:rPr>
          <w:rFonts w:ascii="Times New Roman" w:hAnsi="Times New Roman" w:cs="Times New Roman" w:eastAsia="Times New Roman"/>
          <w:b/>
          <w:color w:val="auto"/>
          <w:spacing w:val="0"/>
          <w:position w:val="0"/>
          <w:sz w:val="28"/>
          <w:shd w:fill="F9F9F9" w:val="clear"/>
        </w:rPr>
      </w:pPr>
      <w:r>
        <w:object w:dxaOrig="8596" w:dyaOrig="921">
          <v:rect xmlns:o="urn:schemas-microsoft-com:office:office" xmlns:v="urn:schemas-microsoft-com:vml" id="rectole0000000031" style="width:429.800000pt;height:46.05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StaticMetafile" DrawAspect="Content" ObjectID="0000000031" ShapeID="rectole0000000031" r:id="docRId62"/>
        </w:object>
      </w:r>
    </w:p>
    <w:p>
      <w:pPr>
        <w:spacing w:before="60" w:after="0" w:line="240"/>
        <w:ind w:right="0" w:left="0" w:firstLine="0"/>
        <w:jc w:val="left"/>
        <w:rPr>
          <w:rFonts w:ascii="Times New Roman" w:hAnsi="Times New Roman" w:cs="Times New Roman" w:eastAsia="Times New Roman"/>
          <w:b/>
          <w:color w:val="auto"/>
          <w:spacing w:val="0"/>
          <w:position w:val="0"/>
          <w:sz w:val="28"/>
          <w:shd w:fill="CCCCCC" w:val="clear"/>
        </w:rPr>
      </w:pPr>
      <w:r>
        <w:rPr>
          <w:rFonts w:ascii="Times New Roman" w:hAnsi="Times New Roman" w:cs="Times New Roman" w:eastAsia="Times New Roman"/>
          <w:b/>
          <w:color w:val="auto"/>
          <w:spacing w:val="0"/>
          <w:position w:val="0"/>
          <w:sz w:val="28"/>
          <w:shd w:fill="CCCCCC" w:val="clear"/>
        </w:rPr>
        <w:t xml:space="preserve">Equal to </w:t>
      </w:r>
    </w:p>
    <w:p>
      <w:pPr>
        <w:spacing w:before="60" w:after="0" w:line="240"/>
        <w:ind w:right="0" w:left="0" w:firstLine="0"/>
        <w:jc w:val="left"/>
        <w:rPr>
          <w:rFonts w:ascii="Times New Roman" w:hAnsi="Times New Roman" w:cs="Times New Roman" w:eastAsia="Times New Roman"/>
          <w:b/>
          <w:color w:val="auto"/>
          <w:spacing w:val="0"/>
          <w:position w:val="0"/>
          <w:sz w:val="28"/>
          <w:shd w:fill="F9F9F9" w:val="clear"/>
        </w:rPr>
      </w:pPr>
      <w:r>
        <w:object w:dxaOrig="8664" w:dyaOrig="3091">
          <v:rect xmlns:o="urn:schemas-microsoft-com:office:office" xmlns:v="urn:schemas-microsoft-com:vml" id="rectole0000000032" style="width:433.200000pt;height:154.55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StaticMetafile" DrawAspect="Content" ObjectID="0000000032" ShapeID="rectole0000000032" r:id="docRId64"/>
        </w:object>
      </w:r>
    </w:p>
    <w:p>
      <w:pPr>
        <w:spacing w:before="60" w:after="0" w:line="240"/>
        <w:ind w:right="0" w:left="0" w:firstLine="0"/>
        <w:jc w:val="left"/>
        <w:rPr>
          <w:rFonts w:ascii="Times New Roman" w:hAnsi="Times New Roman" w:cs="Times New Roman" w:eastAsia="Times New Roman"/>
          <w:b/>
          <w:color w:val="auto"/>
          <w:spacing w:val="0"/>
          <w:position w:val="0"/>
          <w:sz w:val="28"/>
          <w:shd w:fill="F9F9F9" w:val="clear"/>
        </w:rPr>
      </w:pPr>
      <w:r>
        <w:object w:dxaOrig="3528" w:dyaOrig="777">
          <v:rect xmlns:o="urn:schemas-microsoft-com:office:office" xmlns:v="urn:schemas-microsoft-com:vml" id="rectole0000000033" style="width:176.400000pt;height:38.850000pt" o:preferrelative="t" o:ole="">
            <o:lock v:ext="edit"/>
            <v:imagedata xmlns:r="http://schemas.openxmlformats.org/officeDocument/2006/relationships" r:id="docRId67" o:title=""/>
          </v:rect>
          <o:OLEObject xmlns:r="http://schemas.openxmlformats.org/officeDocument/2006/relationships" xmlns:o="urn:schemas-microsoft-com:office:office" Type="Embed" ProgID="StaticMetafile" DrawAspect="Content" ObjectID="0000000033" ShapeID="rectole0000000033" r:id="docRId66"/>
        </w:object>
      </w:r>
    </w:p>
    <w:p>
      <w:pPr>
        <w:spacing w:before="60" w:after="0" w:line="240"/>
        <w:ind w:right="0" w:left="0" w:firstLine="0"/>
        <w:jc w:val="left"/>
        <w:rPr>
          <w:rFonts w:ascii="Times New Roman" w:hAnsi="Times New Roman" w:cs="Times New Roman" w:eastAsia="Times New Roman"/>
          <w:b/>
          <w:color w:val="auto"/>
          <w:spacing w:val="0"/>
          <w:position w:val="0"/>
          <w:sz w:val="28"/>
          <w:shd w:fill="F9F9F9" w:val="clear"/>
        </w:rPr>
      </w:pPr>
    </w:p>
    <w:p>
      <w:pPr>
        <w:spacing w:before="60" w:after="0" w:line="240"/>
        <w:ind w:right="0" w:left="0" w:firstLine="0"/>
        <w:jc w:val="left"/>
        <w:rPr>
          <w:rFonts w:ascii="Times New Roman" w:hAnsi="Times New Roman" w:cs="Times New Roman" w:eastAsia="Times New Roman"/>
          <w:b/>
          <w:color w:val="auto"/>
          <w:spacing w:val="0"/>
          <w:position w:val="0"/>
          <w:sz w:val="28"/>
          <w:shd w:fill="F9F9F9" w:val="clear"/>
        </w:rPr>
      </w:pPr>
    </w:p>
    <w:p>
      <w:pPr>
        <w:spacing w:before="60" w:after="0" w:line="240"/>
        <w:ind w:right="0" w:left="0" w:firstLine="0"/>
        <w:jc w:val="left"/>
        <w:rPr>
          <w:rFonts w:ascii="Times New Roman" w:hAnsi="Times New Roman" w:cs="Times New Roman" w:eastAsia="Times New Roman"/>
          <w:b/>
          <w:color w:val="auto"/>
          <w:spacing w:val="0"/>
          <w:position w:val="0"/>
          <w:sz w:val="28"/>
          <w:shd w:fill="F9F9F9" w:val="clear"/>
        </w:rPr>
      </w:pPr>
    </w:p>
    <w:p>
      <w:pPr>
        <w:spacing w:before="60" w:after="0" w:line="240"/>
        <w:ind w:right="0" w:left="0" w:firstLine="0"/>
        <w:jc w:val="left"/>
        <w:rPr>
          <w:rFonts w:ascii="Times New Roman" w:hAnsi="Times New Roman" w:cs="Times New Roman" w:eastAsia="Times New Roman"/>
          <w:b/>
          <w:color w:val="auto"/>
          <w:spacing w:val="0"/>
          <w:position w:val="0"/>
          <w:sz w:val="28"/>
          <w:shd w:fill="F9F9F9" w:val="clear"/>
        </w:rPr>
      </w:pPr>
    </w:p>
    <w:p>
      <w:pPr>
        <w:spacing w:before="60" w:after="0" w:line="240"/>
        <w:ind w:right="0" w:left="0" w:firstLine="0"/>
        <w:jc w:val="left"/>
        <w:rPr>
          <w:rFonts w:ascii="Times New Roman" w:hAnsi="Times New Roman" w:cs="Times New Roman" w:eastAsia="Times New Roman"/>
          <w:b/>
          <w:color w:val="auto"/>
          <w:spacing w:val="0"/>
          <w:position w:val="0"/>
          <w:sz w:val="28"/>
          <w:shd w:fill="F9F9F9" w:val="clear"/>
        </w:rPr>
      </w:pPr>
    </w:p>
    <w:p>
      <w:pPr>
        <w:spacing w:before="60" w:after="0" w:line="240"/>
        <w:ind w:right="0" w:left="0" w:firstLine="0"/>
        <w:jc w:val="left"/>
        <w:rPr>
          <w:rFonts w:ascii="Times New Roman" w:hAnsi="Times New Roman" w:cs="Times New Roman" w:eastAsia="Times New Roman"/>
          <w:b/>
          <w:color w:val="auto"/>
          <w:spacing w:val="0"/>
          <w:position w:val="0"/>
          <w:sz w:val="28"/>
          <w:shd w:fill="F9F9F9" w:val="clear"/>
        </w:rPr>
      </w:pPr>
    </w:p>
    <w:p>
      <w:pPr>
        <w:spacing w:before="60" w:after="0" w:line="240"/>
        <w:ind w:right="0" w:left="0" w:firstLine="0"/>
        <w:jc w:val="left"/>
        <w:rPr>
          <w:rFonts w:ascii="Times New Roman" w:hAnsi="Times New Roman" w:cs="Times New Roman" w:eastAsia="Times New Roman"/>
          <w:b/>
          <w:color w:val="auto"/>
          <w:spacing w:val="0"/>
          <w:position w:val="0"/>
          <w:sz w:val="28"/>
          <w:shd w:fill="F9F9F9" w:val="clear"/>
        </w:rPr>
      </w:pPr>
    </w:p>
    <w:p>
      <w:pPr>
        <w:spacing w:before="60" w:after="0" w:line="240"/>
        <w:ind w:right="0" w:left="0" w:firstLine="0"/>
        <w:jc w:val="left"/>
        <w:rPr>
          <w:rFonts w:ascii="Times New Roman" w:hAnsi="Times New Roman" w:cs="Times New Roman" w:eastAsia="Times New Roman"/>
          <w:b/>
          <w:color w:val="auto"/>
          <w:spacing w:val="0"/>
          <w:position w:val="0"/>
          <w:sz w:val="28"/>
          <w:shd w:fill="D9D9D9" w:val="clear"/>
        </w:rPr>
      </w:pPr>
      <w:r>
        <w:rPr>
          <w:rFonts w:ascii="Times New Roman" w:hAnsi="Times New Roman" w:cs="Times New Roman" w:eastAsia="Times New Roman"/>
          <w:b/>
          <w:color w:val="auto"/>
          <w:spacing w:val="0"/>
          <w:position w:val="0"/>
          <w:sz w:val="28"/>
          <w:shd w:fill="D9D9D9" w:val="clear"/>
        </w:rPr>
        <w:t xml:space="preserve">Less than equal to </w:t>
      </w:r>
    </w:p>
    <w:p>
      <w:pPr>
        <w:spacing w:before="60" w:after="0" w:line="240"/>
        <w:ind w:right="0" w:left="0" w:firstLine="0"/>
        <w:jc w:val="left"/>
        <w:rPr>
          <w:rFonts w:ascii="Times New Roman" w:hAnsi="Times New Roman" w:cs="Times New Roman" w:eastAsia="Times New Roman"/>
          <w:b/>
          <w:color w:val="auto"/>
          <w:spacing w:val="0"/>
          <w:position w:val="0"/>
          <w:sz w:val="28"/>
          <w:shd w:fill="F9F9F9" w:val="clear"/>
        </w:rPr>
      </w:pPr>
      <w:r>
        <w:object w:dxaOrig="8664" w:dyaOrig="2995">
          <v:rect xmlns:o="urn:schemas-microsoft-com:office:office" xmlns:v="urn:schemas-microsoft-com:vml" id="rectole0000000034" style="width:433.200000pt;height:149.750000pt" o:preferrelative="t" o:ole="">
            <o:lock v:ext="edit"/>
            <v:imagedata xmlns:r="http://schemas.openxmlformats.org/officeDocument/2006/relationships" r:id="docRId69" o:title=""/>
          </v:rect>
          <o:OLEObject xmlns:r="http://schemas.openxmlformats.org/officeDocument/2006/relationships" xmlns:o="urn:schemas-microsoft-com:office:office" Type="Embed" ProgID="StaticMetafile" DrawAspect="Content" ObjectID="0000000034" ShapeID="rectole0000000034" r:id="docRId68"/>
        </w:object>
      </w:r>
    </w:p>
    <w:p>
      <w:pPr>
        <w:spacing w:before="60" w:after="0" w:line="240"/>
        <w:ind w:right="0" w:left="0" w:firstLine="0"/>
        <w:jc w:val="left"/>
        <w:rPr>
          <w:rFonts w:ascii="Times New Roman" w:hAnsi="Times New Roman" w:cs="Times New Roman" w:eastAsia="Times New Roman"/>
          <w:b/>
          <w:color w:val="auto"/>
          <w:spacing w:val="0"/>
          <w:position w:val="0"/>
          <w:sz w:val="28"/>
          <w:shd w:fill="F9F9F9" w:val="clear"/>
        </w:rPr>
      </w:pPr>
    </w:p>
    <w:p>
      <w:pPr>
        <w:spacing w:before="60" w:after="0" w:line="240"/>
        <w:ind w:right="0" w:left="0" w:firstLine="0"/>
        <w:jc w:val="left"/>
        <w:rPr>
          <w:rFonts w:ascii="Times New Roman" w:hAnsi="Times New Roman" w:cs="Times New Roman" w:eastAsia="Times New Roman"/>
          <w:b/>
          <w:color w:val="auto"/>
          <w:spacing w:val="0"/>
          <w:position w:val="0"/>
          <w:sz w:val="28"/>
          <w:shd w:fill="F9F9F9" w:val="clear"/>
        </w:rPr>
      </w:pPr>
      <w:r>
        <w:object w:dxaOrig="8664" w:dyaOrig="959">
          <v:rect xmlns:o="urn:schemas-microsoft-com:office:office" xmlns:v="urn:schemas-microsoft-com:vml" id="rectole0000000035" style="width:433.200000pt;height:47.950000pt" o:preferrelative="t" o:ole="">
            <o:lock v:ext="edit"/>
            <v:imagedata xmlns:r="http://schemas.openxmlformats.org/officeDocument/2006/relationships" r:id="docRId71" o:title=""/>
          </v:rect>
          <o:OLEObject xmlns:r="http://schemas.openxmlformats.org/officeDocument/2006/relationships" xmlns:o="urn:schemas-microsoft-com:office:office" Type="Embed" ProgID="StaticMetafile" DrawAspect="Content" ObjectID="0000000035" ShapeID="rectole0000000035" r:id="docRId70"/>
        </w:object>
      </w:r>
    </w:p>
    <w:p>
      <w:pPr>
        <w:spacing w:before="60" w:after="0" w:line="240"/>
        <w:ind w:right="0" w:left="0" w:firstLine="0"/>
        <w:jc w:val="left"/>
        <w:rPr>
          <w:rFonts w:ascii="Times New Roman" w:hAnsi="Times New Roman" w:cs="Times New Roman" w:eastAsia="Times New Roman"/>
          <w:b/>
          <w:color w:val="auto"/>
          <w:spacing w:val="0"/>
          <w:position w:val="0"/>
          <w:sz w:val="28"/>
          <w:shd w:fill="F9F9F9" w:val="clear"/>
        </w:rPr>
      </w:pPr>
    </w:p>
    <w:p>
      <w:pPr>
        <w:keepLines w:val="true"/>
        <w:spacing w:before="0" w:after="120" w:line="276"/>
        <w:ind w:right="0" w:left="0" w:firstLine="0"/>
        <w:jc w:val="left"/>
        <w:rPr>
          <w:rFonts w:ascii="Times New Roman" w:hAnsi="Times New Roman" w:cs="Times New Roman" w:eastAsia="Times New Roman"/>
          <w:b/>
          <w:color w:val="auto"/>
          <w:spacing w:val="0"/>
          <w:position w:val="0"/>
          <w:sz w:val="28"/>
          <w:shd w:fill="auto" w:val="clear"/>
        </w:rPr>
      </w:pPr>
    </w:p>
    <w:p>
      <w:pPr>
        <w:keepLines w:val="true"/>
        <w:spacing w:before="0" w:after="12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CONCLUSIONS:</w:t>
      </w:r>
      <w:r>
        <w:rPr>
          <w:rFonts w:ascii="Times New Roman" w:hAnsi="Times New Roman" w:cs="Times New Roman" w:eastAsia="Times New Roman"/>
          <w:color w:val="auto"/>
          <w:spacing w:val="0"/>
          <w:position w:val="0"/>
          <w:sz w:val="28"/>
          <w:shd w:fill="auto" w:val="clear"/>
        </w:rPr>
        <w:t xml:space="preserve"> </w:t>
      </w:r>
    </w:p>
    <w:p>
      <w:pPr>
        <w:keepLines w:val="true"/>
        <w:spacing w:before="0" w:after="120" w:line="276"/>
        <w:ind w:right="0" w:left="0" w:firstLine="0"/>
        <w:jc w:val="both"/>
        <w:rPr>
          <w:rFonts w:ascii="Times New Roman" w:hAnsi="Times New Roman" w:cs="Times New Roman" w:eastAsia="Times New Roman"/>
          <w:color w:val="auto"/>
          <w:spacing w:val="0"/>
          <w:position w:val="0"/>
          <w:sz w:val="28"/>
          <w:shd w:fill="EDEBE9" w:val="clear"/>
        </w:rPr>
      </w:pPr>
      <w:r>
        <w:rPr>
          <w:rFonts w:ascii="Times New Roman" w:hAnsi="Times New Roman" w:cs="Times New Roman" w:eastAsia="Times New Roman"/>
          <w:color w:val="auto"/>
          <w:spacing w:val="0"/>
          <w:position w:val="0"/>
          <w:sz w:val="28"/>
          <w:shd w:fill="auto" w:val="clear"/>
        </w:rPr>
        <w:t xml:space="preserve">As a result, we can conclude that people with jobs as students and retired seem to have deposited more. On analysis of marital status, it means to have been more counted of singles in term deposit followed by married. Additionally, loans played a vital role in the analysis. It looks</w:t>
      </w:r>
      <w:r>
        <w:rPr>
          <w:rFonts w:ascii="Times New Roman" w:hAnsi="Times New Roman" w:cs="Times New Roman" w:eastAsia="Times New Roman"/>
          <w:color w:val="auto"/>
          <w:spacing w:val="0"/>
          <w:position w:val="0"/>
          <w:sz w:val="28"/>
          <w:shd w:fill="EDEBE9" w:val="clear"/>
        </w:rPr>
        <w:t xml:space="preserve"> like the effect of marketing on old people is much more positive than the corresponding effect on young people. So old people can be a major group we would like to target.</w:t>
      </w:r>
    </w:p>
    <w:p>
      <w:pPr>
        <w:keepLines w:val="true"/>
        <w:spacing w:before="0" w:after="120" w:line="276"/>
        <w:ind w:right="0" w:left="0" w:firstLine="0"/>
        <w:jc w:val="both"/>
        <w:rPr>
          <w:rFonts w:ascii="Times New Roman" w:hAnsi="Times New Roman" w:cs="Times New Roman" w:eastAsia="Times New Roman"/>
          <w:color w:val="auto"/>
          <w:spacing w:val="0"/>
          <w:position w:val="0"/>
          <w:sz w:val="28"/>
          <w:shd w:fill="EDEBE9" w:val="clear"/>
        </w:rPr>
      </w:pPr>
    </w:p>
    <w:p>
      <w:pPr>
        <w:spacing w:before="60" w:after="0" w:line="240"/>
        <w:ind w:right="0" w:left="0" w:firstLine="0"/>
        <w:jc w:val="left"/>
        <w:rPr>
          <w:rFonts w:ascii="Times New Roman" w:hAnsi="Times New Roman" w:cs="Times New Roman" w:eastAsia="Times New Roman"/>
          <w:b/>
          <w:color w:val="auto"/>
          <w:spacing w:val="0"/>
          <w:position w:val="0"/>
          <w:sz w:val="42"/>
          <w:shd w:fill="FFFFFF" w:val="clear"/>
        </w:rPr>
      </w:pPr>
      <w:r>
        <w:rPr>
          <w:rFonts w:ascii="Times New Roman" w:hAnsi="Times New Roman" w:cs="Times New Roman" w:eastAsia="Times New Roman"/>
          <w:b/>
          <w:color w:val="auto"/>
          <w:spacing w:val="0"/>
          <w:position w:val="0"/>
          <w:sz w:val="42"/>
          <w:shd w:fill="FFFFFF" w:val="clear"/>
        </w:rPr>
        <w:t xml:space="preserve">TEAM D </w:t>
      </w:r>
    </w:p>
    <w:p>
      <w:pPr>
        <w:spacing w:before="60" w:after="0" w:line="240"/>
        <w:ind w:right="0" w:left="0" w:firstLine="0"/>
        <w:jc w:val="left"/>
        <w:rPr>
          <w:rFonts w:ascii="Times New Roman" w:hAnsi="Times New Roman" w:cs="Times New Roman" w:eastAsia="Times New Roman"/>
          <w:b/>
          <w:color w:val="auto"/>
          <w:spacing w:val="0"/>
          <w:position w:val="0"/>
          <w:sz w:val="26"/>
          <w:shd w:fill="FFFFFF" w:val="clear"/>
        </w:rPr>
      </w:pPr>
      <w:r>
        <w:rPr>
          <w:rFonts w:ascii="Times New Roman" w:hAnsi="Times New Roman" w:cs="Times New Roman" w:eastAsia="Times New Roman"/>
          <w:b/>
          <w:color w:val="auto"/>
          <w:spacing w:val="0"/>
          <w:position w:val="0"/>
          <w:sz w:val="26"/>
          <w:shd w:fill="FFFFFF" w:val="clear"/>
        </w:rPr>
        <w:t xml:space="preserve">Lasya Tlv</w:t>
      </w:r>
    </w:p>
    <w:p>
      <w:pPr>
        <w:spacing w:before="60" w:after="0" w:line="240"/>
        <w:ind w:right="0" w:left="0" w:firstLine="0"/>
        <w:jc w:val="left"/>
        <w:rPr>
          <w:rFonts w:ascii="Times New Roman" w:hAnsi="Times New Roman" w:cs="Times New Roman" w:eastAsia="Times New Roman"/>
          <w:b/>
          <w:color w:val="auto"/>
          <w:spacing w:val="0"/>
          <w:position w:val="0"/>
          <w:sz w:val="26"/>
          <w:shd w:fill="FFFFFF" w:val="clear"/>
        </w:rPr>
      </w:pPr>
      <w:r>
        <w:rPr>
          <w:rFonts w:ascii="Times New Roman" w:hAnsi="Times New Roman" w:cs="Times New Roman" w:eastAsia="Times New Roman"/>
          <w:b/>
          <w:color w:val="auto"/>
          <w:spacing w:val="0"/>
          <w:position w:val="0"/>
          <w:sz w:val="26"/>
          <w:shd w:fill="FFFFFF" w:val="clear"/>
        </w:rPr>
        <w:t xml:space="preserve">Sangeetha D</w:t>
      </w:r>
    </w:p>
    <w:p>
      <w:pPr>
        <w:spacing w:before="60" w:after="0" w:line="240"/>
        <w:ind w:right="0" w:left="0" w:firstLine="0"/>
        <w:jc w:val="left"/>
        <w:rPr>
          <w:rFonts w:ascii="Times New Roman" w:hAnsi="Times New Roman" w:cs="Times New Roman" w:eastAsia="Times New Roman"/>
          <w:b/>
          <w:color w:val="auto"/>
          <w:spacing w:val="0"/>
          <w:position w:val="0"/>
          <w:sz w:val="26"/>
          <w:shd w:fill="FFFFFF" w:val="clear"/>
        </w:rPr>
      </w:pPr>
      <w:r>
        <w:rPr>
          <w:rFonts w:ascii="Times New Roman" w:hAnsi="Times New Roman" w:cs="Times New Roman" w:eastAsia="Times New Roman"/>
          <w:b/>
          <w:color w:val="auto"/>
          <w:spacing w:val="0"/>
          <w:position w:val="0"/>
          <w:sz w:val="26"/>
          <w:shd w:fill="FFFFFF" w:val="clear"/>
        </w:rPr>
        <w:t xml:space="preserve">Santhosh. J</w:t>
      </w:r>
    </w:p>
    <w:p>
      <w:pPr>
        <w:spacing w:before="60" w:after="0" w:line="240"/>
        <w:ind w:right="0" w:left="0" w:firstLine="0"/>
        <w:jc w:val="left"/>
        <w:rPr>
          <w:rFonts w:ascii="Times New Roman" w:hAnsi="Times New Roman" w:cs="Times New Roman" w:eastAsia="Times New Roman"/>
          <w:b/>
          <w:color w:val="auto"/>
          <w:spacing w:val="0"/>
          <w:position w:val="0"/>
          <w:sz w:val="26"/>
          <w:shd w:fill="FFFFFF" w:val="clear"/>
        </w:rPr>
      </w:pPr>
      <w:r>
        <w:rPr>
          <w:rFonts w:ascii="Times New Roman" w:hAnsi="Times New Roman" w:cs="Times New Roman" w:eastAsia="Times New Roman"/>
          <w:b/>
          <w:color w:val="auto"/>
          <w:spacing w:val="0"/>
          <w:position w:val="0"/>
          <w:sz w:val="26"/>
          <w:shd w:fill="FFFFFF" w:val="clear"/>
        </w:rPr>
        <w:t xml:space="preserve">Shifana Tasneem M</w:t>
      </w:r>
    </w:p>
    <w:p>
      <w:pPr>
        <w:keepLines w:val="true"/>
        <w:spacing w:before="0" w:after="120" w:line="276"/>
        <w:ind w:right="0" w:left="0" w:firstLine="0"/>
        <w:jc w:val="both"/>
        <w:rPr>
          <w:rFonts w:ascii="Times New Roman" w:hAnsi="Times New Roman" w:cs="Times New Roman" w:eastAsia="Times New Roman"/>
          <w:color w:val="auto"/>
          <w:spacing w:val="0"/>
          <w:position w:val="0"/>
          <w:sz w:val="28"/>
          <w:shd w:fill="EDEBE9" w:val="clear"/>
        </w:rPr>
      </w:pPr>
    </w:p>
    <w:p>
      <w:pPr>
        <w:spacing w:before="60" w:after="0" w:line="240"/>
        <w:ind w:right="0" w:left="0" w:firstLine="0"/>
        <w:jc w:val="left"/>
        <w:rPr>
          <w:rFonts w:ascii="Times New Roman" w:hAnsi="Times New Roman" w:cs="Times New Roman" w:eastAsia="Times New Roman"/>
          <w:b/>
          <w:color w:val="auto"/>
          <w:spacing w:val="0"/>
          <w:position w:val="0"/>
          <w:sz w:val="28"/>
          <w:shd w:fill="F9F9F9"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F9F9F9"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
    <w:abstractNumId w:val="48"/>
  </w:num>
  <w:num w:numId="12">
    <w:abstractNumId w:val="42"/>
  </w:num>
  <w:num w:numId="14">
    <w:abstractNumId w:val="36"/>
  </w:num>
  <w:num w:numId="16">
    <w:abstractNumId w:val="30"/>
  </w:num>
  <w:num w:numId="23">
    <w:abstractNumId w:val="24"/>
  </w:num>
  <w:num w:numId="27">
    <w:abstractNumId w:val="18"/>
  </w:num>
  <w:num w:numId="31">
    <w:abstractNumId w:val="12"/>
  </w:num>
  <w:num w:numId="33">
    <w:abstractNumId w:val="6"/>
  </w:num>
  <w:num w:numId="3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7.bin" Id="docRId14" Type="http://schemas.openxmlformats.org/officeDocument/2006/relationships/oleObject"/><Relationship Target="media/image34.wmf" Id="docRId69" Type="http://schemas.openxmlformats.org/officeDocument/2006/relationships/image"/><Relationship Target="embeddings/oleObject0.bin" Id="docRId0" Type="http://schemas.openxmlformats.org/officeDocument/2006/relationships/oleObject"/><Relationship Target="media/image14.wmf" Id="docRId29" Type="http://schemas.openxmlformats.org/officeDocument/2006/relationships/image"/><Relationship Target="embeddings/oleObject18.bin" Id="docRId36" Type="http://schemas.openxmlformats.org/officeDocument/2006/relationships/oleObject"/><Relationship Target="media/image24.wmf" Id="docRId49" Type="http://schemas.openxmlformats.org/officeDocument/2006/relationships/image"/><Relationship Target="media/image26.wmf" Id="docRId53" Type="http://schemas.openxmlformats.org/officeDocument/2006/relationships/image"/><Relationship Target="embeddings/oleObject30.bin" Id="docRId60" Type="http://schemas.openxmlformats.org/officeDocument/2006/relationships/oleObject"/><Relationship Target="media/image6.wmf" Id="docRId13" Type="http://schemas.openxmlformats.org/officeDocument/2006/relationships/image"/><Relationship Target="embeddings/oleObject10.bin" Id="docRId20" Type="http://schemas.openxmlformats.org/officeDocument/2006/relationships/oleObject"/><Relationship Target="embeddings/oleObject20.bin" Id="docRId40" Type="http://schemas.openxmlformats.org/officeDocument/2006/relationships/oleObject"/><Relationship Target="embeddings/oleObject29.bin" Id="docRId58" Type="http://schemas.openxmlformats.org/officeDocument/2006/relationships/oleObject"/><Relationship Target="media/image33.wmf" Id="docRId67" Type="http://schemas.openxmlformats.org/officeDocument/2006/relationships/image"/><Relationship Target="embeddings/oleObject9.bin" Id="docRId18" Type="http://schemas.openxmlformats.org/officeDocument/2006/relationships/oleObject"/><Relationship Target="embeddings/oleObject1.bin" Id="docRId2" Type="http://schemas.openxmlformats.org/officeDocument/2006/relationships/oleObject"/><Relationship Target="embeddings/oleObject19.bin" Id="docRId38" Type="http://schemas.openxmlformats.org/officeDocument/2006/relationships/oleObject"/><Relationship Target="media/image25.wmf" Id="docRId51" Type="http://schemas.openxmlformats.org/officeDocument/2006/relationships/image"/><Relationship Target="media/image35.wmf" Id="docRId71" Type="http://schemas.openxmlformats.org/officeDocument/2006/relationships/image"/><Relationship Target="media/image5.wmf" Id="docRId11" Type="http://schemas.openxmlformats.org/officeDocument/2006/relationships/image"/><Relationship Target="embeddings/oleObject13.bin" Id="docRId26" Type="http://schemas.openxmlformats.org/officeDocument/2006/relationships/oleObject"/><Relationship Target="media/image15.wmf" Id="docRId31" Type="http://schemas.openxmlformats.org/officeDocument/2006/relationships/image"/><Relationship Target="embeddings/oleObject21.bin" Id="docRId42" Type="http://schemas.openxmlformats.org/officeDocument/2006/relationships/oleObject"/><Relationship Target="embeddings/oleObject28.bin" Id="docRId56" Type="http://schemas.openxmlformats.org/officeDocument/2006/relationships/oleObject"/><Relationship Target="media/image32.wmf" Id="docRId65" Type="http://schemas.openxmlformats.org/officeDocument/2006/relationships/image"/><Relationship Target="embeddings/oleObject2.bin" Id="docRId4" Type="http://schemas.openxmlformats.org/officeDocument/2006/relationships/oleObject"/><Relationship Target="styles.xml" Id="docRId73" Type="http://schemas.openxmlformats.org/officeDocument/2006/relationships/styles"/><Relationship Target="media/image8.wmf" Id="docRId17" Type="http://schemas.openxmlformats.org/officeDocument/2006/relationships/image"/><Relationship Target="embeddings/oleObject12.bin" Id="docRId24" Type="http://schemas.openxmlformats.org/officeDocument/2006/relationships/oleObject"/><Relationship Target="media/image16.wmf" Id="docRId33" Type="http://schemas.openxmlformats.org/officeDocument/2006/relationships/image"/><Relationship Target="embeddings/oleObject22.bin" Id="docRId44" Type="http://schemas.openxmlformats.org/officeDocument/2006/relationships/oleObject"/><Relationship Target="embeddings/oleObject27.bin" Id="docRId54" Type="http://schemas.openxmlformats.org/officeDocument/2006/relationships/oleObject"/><Relationship Target="media/image31.wmf" Id="docRId63" Type="http://schemas.openxmlformats.org/officeDocument/2006/relationships/image"/><Relationship Target="media/image11.wmf" Id="docRId23" Type="http://schemas.openxmlformats.org/officeDocument/2006/relationships/image"/><Relationship Target="embeddings/oleObject3.bin" Id="docRId6" Type="http://schemas.openxmlformats.org/officeDocument/2006/relationships/oleObject"/><Relationship Target="media/image0.wmf" Id="docRId1" Type="http://schemas.openxmlformats.org/officeDocument/2006/relationships/image"/><Relationship Target="media/image7.wmf" Id="docRId15" Type="http://schemas.openxmlformats.org/officeDocument/2006/relationships/image"/><Relationship Target="media/image17.wmf" Id="docRId35" Type="http://schemas.openxmlformats.org/officeDocument/2006/relationships/image"/><Relationship Target="embeddings/oleObject23.bin" Id="docRId46" Type="http://schemas.openxmlformats.org/officeDocument/2006/relationships/oleObject"/><Relationship Target="embeddings/oleObject26.bin" Id="docRId52" Type="http://schemas.openxmlformats.org/officeDocument/2006/relationships/oleObject"/><Relationship Target="media/image30.wmf" Id="docRId61" Type="http://schemas.openxmlformats.org/officeDocument/2006/relationships/image"/><Relationship Target="embeddings/oleObject6.bin" Id="docRId12" Type="http://schemas.openxmlformats.org/officeDocument/2006/relationships/oleObject"/><Relationship Target="media/image10.wmf" Id="docRId21" Type="http://schemas.openxmlformats.org/officeDocument/2006/relationships/image"/><Relationship Target="media/image20.wmf" Id="docRId41" Type="http://schemas.openxmlformats.org/officeDocument/2006/relationships/image"/><Relationship Target="embeddings/oleObject34.bin" Id="docRId68" Type="http://schemas.openxmlformats.org/officeDocument/2006/relationships/oleObject"/><Relationship Target="embeddings/oleObject4.bin" Id="docRId8" Type="http://schemas.openxmlformats.org/officeDocument/2006/relationships/oleObject"/><Relationship Target="embeddings/oleObject14.bin" Id="docRId28" Type="http://schemas.openxmlformats.org/officeDocument/2006/relationships/oleObject"/><Relationship Target="media/image1.wmf" Id="docRId3" Type="http://schemas.openxmlformats.org/officeDocument/2006/relationships/image"/><Relationship Target="media/image18.wmf" Id="docRId37" Type="http://schemas.openxmlformats.org/officeDocument/2006/relationships/image"/><Relationship Target="embeddings/oleObject24.bin" Id="docRId48" Type="http://schemas.openxmlformats.org/officeDocument/2006/relationships/oleObject"/><Relationship Target="embeddings/oleObject25.bin" Id="docRId50" Type="http://schemas.openxmlformats.org/officeDocument/2006/relationships/oleObject"/><Relationship Target="embeddings/oleObject35.bin" Id="docRId70" Type="http://schemas.openxmlformats.org/officeDocument/2006/relationships/oleObject"/><Relationship Target="embeddings/oleObject5.bin" Id="docRId10" Type="http://schemas.openxmlformats.org/officeDocument/2006/relationships/oleObject"/><Relationship Target="media/image13.wmf" Id="docRId27" Type="http://schemas.openxmlformats.org/officeDocument/2006/relationships/image"/><Relationship Target="embeddings/oleObject15.bin" Id="docRId30" Type="http://schemas.openxmlformats.org/officeDocument/2006/relationships/oleObject"/><Relationship Target="media/image21.wmf" Id="docRId43" Type="http://schemas.openxmlformats.org/officeDocument/2006/relationships/image"/><Relationship Target="media/image29.wmf" Id="docRId59" Type="http://schemas.openxmlformats.org/officeDocument/2006/relationships/image"/><Relationship Target="embeddings/oleObject33.bin" Id="docRId66" Type="http://schemas.openxmlformats.org/officeDocument/2006/relationships/oleObject"/><Relationship Target="media/image9.wmf" Id="docRId19" Type="http://schemas.openxmlformats.org/officeDocument/2006/relationships/image"/><Relationship Target="media/image19.wmf" Id="docRId39" Type="http://schemas.openxmlformats.org/officeDocument/2006/relationships/image"/><Relationship Target="media/image2.wmf" Id="docRId5" Type="http://schemas.openxmlformats.org/officeDocument/2006/relationships/image"/><Relationship Target="numbering.xml" Id="docRId72" Type="http://schemas.openxmlformats.org/officeDocument/2006/relationships/numbering"/><Relationship Target="embeddings/oleObject8.bin" Id="docRId16" Type="http://schemas.openxmlformats.org/officeDocument/2006/relationships/oleObject"/><Relationship Target="media/image12.wmf" Id="docRId25" Type="http://schemas.openxmlformats.org/officeDocument/2006/relationships/image"/><Relationship Target="embeddings/oleObject16.bin" Id="docRId32" Type="http://schemas.openxmlformats.org/officeDocument/2006/relationships/oleObject"/><Relationship Target="media/image22.wmf" Id="docRId45" Type="http://schemas.openxmlformats.org/officeDocument/2006/relationships/image"/><Relationship Target="media/image28.wmf" Id="docRId57" Type="http://schemas.openxmlformats.org/officeDocument/2006/relationships/image"/><Relationship Target="embeddings/oleObject32.bin" Id="docRId64" Type="http://schemas.openxmlformats.org/officeDocument/2006/relationships/oleObject"/><Relationship Target="media/image3.wmf" Id="docRId7" Type="http://schemas.openxmlformats.org/officeDocument/2006/relationships/image"/><Relationship Target="embeddings/oleObject17.bin" Id="docRId34" Type="http://schemas.openxmlformats.org/officeDocument/2006/relationships/oleObject"/><Relationship Target="media/image23.wmf" Id="docRId47" Type="http://schemas.openxmlformats.org/officeDocument/2006/relationships/image"/><Relationship Target="media/image27.wmf" Id="docRId55" Type="http://schemas.openxmlformats.org/officeDocument/2006/relationships/image"/><Relationship Target="embeddings/oleObject31.bin" Id="docRId62" Type="http://schemas.openxmlformats.org/officeDocument/2006/relationships/oleObject"/><Relationship Target="embeddings/oleObject11.bin" Id="docRId22" Type="http://schemas.openxmlformats.org/officeDocument/2006/relationships/oleObject"/><Relationship Target="media/image4.wmf" Id="docRId9" Type="http://schemas.openxmlformats.org/officeDocument/2006/relationships/image"/></Relationships>
</file>