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Shifanth Jasim - Profilo Structure</w:t>
      </w:r>
    </w:p>
    <w:p>
      <w:pPr>
        <w:pStyle w:val="Heading1"/>
      </w:pPr>
      <w:r>
        <w:t>1. Home (Landing Page) – Expanded</w:t>
      </w:r>
    </w:p>
    <w:p>
      <w:r>
        <w:t>Animated Background or Parallax Effect, Quote/Tagline, Featured Skills/Technologies Section, Testimonial Section.</w:t>
      </w:r>
    </w:p>
    <w:p>
      <w:pPr>
        <w:pStyle w:val="Heading1"/>
      </w:pPr>
      <w:r>
        <w:t>2. About Me – Expanded</w:t>
      </w:r>
    </w:p>
    <w:p>
      <w:r>
        <w:t>Professional Journey Timeline, Personal Projects &amp; Hobbies, Achievements and Awards, Certifications.</w:t>
      </w:r>
    </w:p>
    <w:p>
      <w:pPr>
        <w:pStyle w:val="Heading1"/>
      </w:pPr>
      <w:r>
        <w:t>3. Projects – Expanded</w:t>
      </w:r>
    </w:p>
    <w:p>
      <w:r>
        <w:t>Project Sorting and Filtering, Challenges and Solutions Section for Each Project, Visuals/Demos, Client Testimonials.</w:t>
      </w:r>
    </w:p>
    <w:p>
      <w:pPr>
        <w:pStyle w:val="Heading1"/>
      </w:pPr>
      <w:r>
        <w:t>4. Skills – Expanded</w:t>
      </w:r>
    </w:p>
    <w:p>
      <w:r>
        <w:t>Skill Level Indicators, Case Study Sections, Soft Skills Section, Future Learning Goals.</w:t>
      </w:r>
    </w:p>
    <w:p>
      <w:pPr>
        <w:pStyle w:val="Heading1"/>
      </w:pPr>
      <w:r>
        <w:t>5. Blog – Expanded (Optional but Recommended)</w:t>
      </w:r>
    </w:p>
    <w:p>
      <w:r>
        <w:t>Featured Posts Section, Categorized Blog Posts, Tutorial Series, Guest Contributions.</w:t>
      </w:r>
    </w:p>
    <w:p>
      <w:pPr>
        <w:pStyle w:val="Heading1"/>
      </w:pPr>
      <w:r>
        <w:t>6. Contact – Expanded</w:t>
      </w:r>
    </w:p>
    <w:p>
      <w:r>
        <w:t>Location Map, Quick Response Section, FAQ Section.</w:t>
      </w:r>
    </w:p>
    <w:p>
      <w:pPr>
        <w:pStyle w:val="Heading1"/>
      </w:pPr>
      <w:r>
        <w:t>7. Resume – Expanded</w:t>
      </w:r>
    </w:p>
    <w:p>
      <w:r>
        <w:t>Interactive Resume, Visual Timeline of Work History, Download Options.</w:t>
      </w:r>
    </w:p>
    <w:p>
      <w:pPr>
        <w:pStyle w:val="Heading1"/>
      </w:pPr>
      <w:r>
        <w:t>8. Testimonials (Dedicated Section)</w:t>
      </w:r>
    </w:p>
    <w:p>
      <w:r>
        <w:t>Client/Team Feedback, Video Testimonials (Optional).</w:t>
      </w:r>
    </w:p>
    <w:p>
      <w:pPr>
        <w:pStyle w:val="Heading1"/>
      </w:pPr>
      <w:r>
        <w:t>9. Portfolio (Dedicated Section)</w:t>
      </w:r>
    </w:p>
    <w:p>
      <w:r>
        <w:t>Gallery of Work, Interactive Demos, Before/After Comparisons.</w:t>
      </w:r>
    </w:p>
    <w:p>
      <w:pPr>
        <w:pStyle w:val="Heading1"/>
      </w:pPr>
      <w:r>
        <w:t>10. Speaking &amp; Events (Optional)</w:t>
      </w:r>
    </w:p>
    <w:p>
      <w:r>
        <w:t>Talks &amp; Webinars, Upcoming Events.</w:t>
      </w:r>
    </w:p>
    <w:p>
      <w:pPr>
        <w:pStyle w:val="Heading1"/>
      </w:pPr>
      <w:r>
        <w:t>11. Services (Optional)</w:t>
      </w:r>
    </w:p>
    <w:p>
      <w:r>
        <w:t>Consulting Services, Service Packages, Call-to-Action for Collaboration.</w:t>
      </w:r>
    </w:p>
    <w:p>
      <w:pPr>
        <w:pStyle w:val="Heading1"/>
      </w:pPr>
      <w:r>
        <w:t>12. Press &amp; Media (Optional)</w:t>
      </w:r>
    </w:p>
    <w:p>
      <w:r>
        <w:t>Mentions in Media or Publications, Interviews or Features.</w:t>
      </w:r>
    </w:p>
    <w:p>
      <w:pPr>
        <w:pStyle w:val="Heading1"/>
      </w:pPr>
      <w:r>
        <w:t>13. Community Involvement</w:t>
      </w:r>
    </w:p>
    <w:p>
      <w:r>
        <w:t>Open Source Contributions, Ethical Hacking &amp; Security, Mentoring &amp; Teaching.</w:t>
      </w:r>
    </w:p>
    <w:p>
      <w:pPr>
        <w:pStyle w:val="Heading1"/>
      </w:pPr>
      <w:r>
        <w:t>14. Dark Mode (Optional but Stylish)</w:t>
      </w:r>
    </w:p>
    <w:p>
      <w:r>
        <w:t>Offer a dark mode toggle for personalized viewing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