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60"/>
        <w:rPr>
          <w:rFonts w:ascii="Calibri" w:cs="Calibri" w:eastAsia="Calibri" w:hAnsi="Calibri"/>
          <w:color w:val="2f5496"/>
          <w:sz w:val="32"/>
          <w:szCs w:val="32"/>
          <w:vertAlign w:val="baseline"/>
        </w:rPr>
      </w:pPr>
      <w:r w:rsidDel="00000000" w:rsidR="00000000" w:rsidRPr="00000000">
        <w:rPr>
          <w:rFonts w:ascii="Calibri" w:cs="Calibri" w:eastAsia="Calibri" w:hAnsi="Calibri"/>
          <w:color w:val="2f5496"/>
          <w:sz w:val="32"/>
          <w:szCs w:val="32"/>
          <w:vertAlign w:val="baseline"/>
          <w:rtl w:val="0"/>
        </w:rPr>
        <w:t xml:space="preserve">Software architecture document for project </w:t>
      </w:r>
      <w:r w:rsidDel="00000000" w:rsidR="00000000" w:rsidRPr="00000000">
        <w:rPr>
          <w:color w:val="2f5496"/>
          <w:sz w:val="32"/>
          <w:szCs w:val="32"/>
          <w:rtl w:val="0"/>
        </w:rPr>
        <w:t xml:space="preserve">“Robotics”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numPr>
          <w:ilvl w:val="0"/>
          <w:numId w:val="4"/>
        </w:numPr>
        <w:tabs>
          <w:tab w:val="left" w:pos="620"/>
        </w:tabs>
        <w:ind w:left="620" w:hanging="358"/>
        <w:rPr>
          <w:rFonts w:ascii="Calibri" w:cs="Calibri" w:eastAsia="Calibri" w:hAnsi="Calibri"/>
          <w:color w:val="2f5496"/>
          <w:sz w:val="26"/>
          <w:szCs w:val="26"/>
          <w:vertAlign w:val="baseline"/>
        </w:rPr>
      </w:pPr>
      <w:r w:rsidDel="00000000" w:rsidR="00000000" w:rsidRPr="00000000">
        <w:rPr>
          <w:rFonts w:ascii="Calibri" w:cs="Calibri" w:eastAsia="Calibri" w:hAnsi="Calibri"/>
          <w:color w:val="2f5496"/>
          <w:sz w:val="26"/>
          <w:szCs w:val="26"/>
          <w:vertAlign w:val="baseline"/>
          <w:rtl w:val="0"/>
        </w:rPr>
        <w:t xml:space="preserve">Authors</w:t>
      </w:r>
    </w:p>
    <w:p w:rsidR="00000000" w:rsidDel="00000000" w:rsidP="00000000" w:rsidRDefault="00000000" w:rsidRPr="00000000" w14:paraId="00000004">
      <w:pPr>
        <w:tabs>
          <w:tab w:val="left" w:pos="620"/>
        </w:tabs>
        <w:rPr>
          <w:sz w:val="22"/>
          <w:szCs w:val="22"/>
        </w:rPr>
      </w:pPr>
      <w:r w:rsidDel="00000000" w:rsidR="00000000" w:rsidRPr="00000000">
        <w:rPr>
          <w:sz w:val="22"/>
          <w:szCs w:val="22"/>
          <w:rtl w:val="0"/>
        </w:rPr>
        <w:t xml:space="preserve">V. Chernikov</w:t>
      </w:r>
    </w:p>
    <w:p w:rsidR="00000000" w:rsidDel="00000000" w:rsidP="00000000" w:rsidRDefault="00000000" w:rsidRPr="00000000" w14:paraId="00000005">
      <w:pPr>
        <w:tabs>
          <w:tab w:val="left" w:pos="620"/>
        </w:tabs>
        <w:rPr>
          <w:sz w:val="22"/>
          <w:szCs w:val="22"/>
        </w:rPr>
      </w:pPr>
      <w:r w:rsidDel="00000000" w:rsidR="00000000" w:rsidRPr="00000000">
        <w:rPr>
          <w:sz w:val="22"/>
          <w:szCs w:val="22"/>
          <w:rtl w:val="0"/>
        </w:rPr>
        <w:t xml:space="preserve">O. Markelov</w:t>
      </w:r>
    </w:p>
    <w:p w:rsidR="00000000" w:rsidDel="00000000" w:rsidP="00000000" w:rsidRDefault="00000000" w:rsidRPr="00000000" w14:paraId="00000006">
      <w:pPr>
        <w:tabs>
          <w:tab w:val="left" w:pos="620"/>
        </w:tabs>
        <w:rPr>
          <w:sz w:val="22"/>
          <w:szCs w:val="22"/>
        </w:rPr>
      </w:pPr>
      <w:r w:rsidDel="00000000" w:rsidR="00000000" w:rsidRPr="00000000">
        <w:rPr>
          <w:sz w:val="22"/>
          <w:szCs w:val="22"/>
          <w:rtl w:val="0"/>
        </w:rPr>
        <w:t xml:space="preserve">S. Morozov</w:t>
      </w:r>
    </w:p>
    <w:p w:rsidR="00000000" w:rsidDel="00000000" w:rsidP="00000000" w:rsidRDefault="00000000" w:rsidRPr="00000000" w14:paraId="00000007">
      <w:pPr>
        <w:tabs>
          <w:tab w:val="left" w:pos="620"/>
        </w:tabs>
        <w:rPr>
          <w:sz w:val="22"/>
          <w:szCs w:val="22"/>
        </w:rPr>
      </w:pPr>
      <w:r w:rsidDel="00000000" w:rsidR="00000000" w:rsidRPr="00000000">
        <w:rPr>
          <w:sz w:val="22"/>
          <w:szCs w:val="22"/>
          <w:rtl w:val="0"/>
        </w:rPr>
        <w:t xml:space="preserve">I. Shatalov</w:t>
      </w:r>
    </w:p>
    <w:p w:rsidR="00000000" w:rsidDel="00000000" w:rsidP="00000000" w:rsidRDefault="00000000" w:rsidRPr="00000000" w14:paraId="00000008">
      <w:pPr>
        <w:rPr>
          <w:rFonts w:ascii="Calibri" w:cs="Calibri" w:eastAsia="Calibri" w:hAnsi="Calibri"/>
          <w:color w:val="2f5496"/>
          <w:sz w:val="26"/>
          <w:szCs w:val="26"/>
          <w:vertAlign w:val="baseline"/>
        </w:rPr>
      </w:pPr>
      <w:r w:rsidDel="00000000" w:rsidR="00000000" w:rsidRPr="00000000">
        <w:rPr>
          <w:rtl w:val="0"/>
        </w:rPr>
      </w:r>
    </w:p>
    <w:p w:rsidR="00000000" w:rsidDel="00000000" w:rsidP="00000000" w:rsidRDefault="00000000" w:rsidRPr="00000000" w14:paraId="00000009">
      <w:pPr>
        <w:numPr>
          <w:ilvl w:val="0"/>
          <w:numId w:val="4"/>
        </w:numPr>
        <w:tabs>
          <w:tab w:val="left" w:pos="620"/>
        </w:tabs>
        <w:ind w:left="620" w:hanging="358"/>
        <w:rPr>
          <w:rFonts w:ascii="Calibri" w:cs="Calibri" w:eastAsia="Calibri" w:hAnsi="Calibri"/>
          <w:color w:val="2f5496"/>
          <w:sz w:val="26"/>
          <w:szCs w:val="26"/>
          <w:vertAlign w:val="baseline"/>
        </w:rPr>
      </w:pPr>
      <w:r w:rsidDel="00000000" w:rsidR="00000000" w:rsidRPr="00000000">
        <w:rPr>
          <w:rFonts w:ascii="Calibri" w:cs="Calibri" w:eastAsia="Calibri" w:hAnsi="Calibri"/>
          <w:color w:val="2f5496"/>
          <w:sz w:val="26"/>
          <w:szCs w:val="26"/>
          <w:vertAlign w:val="baseline"/>
          <w:rtl w:val="0"/>
        </w:rPr>
        <w:t xml:space="preserve">Goals and limitations</w:t>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tabs>
          <w:tab w:val="left" w:pos="960"/>
        </w:tabs>
        <w:ind w:left="260"/>
        <w:rPr>
          <w:rFonts w:ascii="Calibri" w:cs="Calibri" w:eastAsia="Calibri" w:hAnsi="Calibri"/>
          <w:color w:val="1f3763"/>
          <w:sz w:val="24"/>
          <w:szCs w:val="24"/>
          <w:vertAlign w:val="baseline"/>
        </w:rPr>
      </w:pPr>
      <w:r w:rsidDel="00000000" w:rsidR="00000000" w:rsidRPr="00000000">
        <w:rPr>
          <w:rFonts w:ascii="Calibri" w:cs="Calibri" w:eastAsia="Calibri" w:hAnsi="Calibri"/>
          <w:color w:val="1f3763"/>
          <w:sz w:val="24"/>
          <w:szCs w:val="24"/>
          <w:vertAlign w:val="baseline"/>
          <w:rtl w:val="0"/>
        </w:rPr>
        <w:t xml:space="preserve">1.1.</w:t>
        <w:tab/>
        <w:t xml:space="preserve">Key functional requirements</w:t>
      </w:r>
    </w:p>
    <w:p w:rsidR="00000000" w:rsidDel="00000000" w:rsidP="00000000" w:rsidRDefault="00000000" w:rsidRPr="00000000" w14:paraId="0000000C">
      <w:pPr>
        <w:tabs>
          <w:tab w:val="left" w:pos="960"/>
        </w:tabs>
        <w:ind w:left="260"/>
        <w:rPr>
          <w:color w:val="1f3763"/>
          <w:sz w:val="24"/>
          <w:szCs w:val="24"/>
        </w:rPr>
      </w:pPr>
      <w:r w:rsidDel="00000000" w:rsidR="00000000" w:rsidRPr="00000000">
        <w:rPr>
          <w:rtl w:val="0"/>
        </w:rPr>
      </w:r>
    </w:p>
    <w:p w:rsidR="00000000" w:rsidDel="00000000" w:rsidP="00000000" w:rsidRDefault="00000000" w:rsidRPr="00000000" w14:paraId="0000000D">
      <w:pPr>
        <w:numPr>
          <w:ilvl w:val="0"/>
          <w:numId w:val="5"/>
        </w:numPr>
        <w:tabs>
          <w:tab w:val="left" w:pos="960"/>
        </w:tabs>
        <w:spacing w:line="480" w:lineRule="auto"/>
        <w:ind w:left="720" w:hanging="360"/>
        <w:rPr>
          <w:rFonts w:ascii="Times New Roman" w:cs="Times New Roman" w:eastAsia="Times New Roman" w:hAnsi="Times New Roman"/>
          <w:color w:val="1f3763"/>
          <w:sz w:val="22"/>
          <w:szCs w:val="22"/>
        </w:rPr>
      </w:pPr>
      <w:r w:rsidDel="00000000" w:rsidR="00000000" w:rsidRPr="00000000">
        <w:rPr>
          <w:sz w:val="22"/>
          <w:szCs w:val="22"/>
          <w:rtl w:val="0"/>
        </w:rPr>
        <w:t xml:space="preserve">Users must be able to upload their solutions and receive simulation results.</w:t>
      </w:r>
    </w:p>
    <w:p w:rsidR="00000000" w:rsidDel="00000000" w:rsidP="00000000" w:rsidRDefault="00000000" w:rsidRPr="00000000" w14:paraId="0000000E">
      <w:pPr>
        <w:numPr>
          <w:ilvl w:val="0"/>
          <w:numId w:val="5"/>
        </w:numPr>
        <w:tabs>
          <w:tab w:val="left" w:pos="960"/>
        </w:tabs>
        <w:spacing w:line="480" w:lineRule="auto"/>
        <w:ind w:left="720" w:hanging="360"/>
        <w:rPr>
          <w:sz w:val="22"/>
          <w:szCs w:val="22"/>
          <w:u w:val="none"/>
        </w:rPr>
      </w:pPr>
      <w:r w:rsidDel="00000000" w:rsidR="00000000" w:rsidRPr="00000000">
        <w:rPr>
          <w:sz w:val="22"/>
          <w:szCs w:val="22"/>
          <w:rtl w:val="0"/>
        </w:rPr>
        <w:t xml:space="preserve">Teachers must be able to edit levels and create new ones.</w:t>
      </w:r>
    </w:p>
    <w:p w:rsidR="00000000" w:rsidDel="00000000" w:rsidP="00000000" w:rsidRDefault="00000000" w:rsidRPr="00000000" w14:paraId="0000000F">
      <w:pPr>
        <w:numPr>
          <w:ilvl w:val="0"/>
          <w:numId w:val="5"/>
        </w:numPr>
        <w:tabs>
          <w:tab w:val="left" w:pos="960"/>
        </w:tabs>
        <w:spacing w:line="480" w:lineRule="auto"/>
        <w:ind w:left="720" w:hanging="360"/>
        <w:rPr>
          <w:sz w:val="22"/>
          <w:szCs w:val="22"/>
          <w:u w:val="none"/>
        </w:rPr>
      </w:pPr>
      <w:r w:rsidDel="00000000" w:rsidR="00000000" w:rsidRPr="00000000">
        <w:rPr>
          <w:sz w:val="22"/>
          <w:szCs w:val="22"/>
          <w:rtl w:val="0"/>
        </w:rPr>
        <w:t xml:space="preserve">Previous solutions should be stored until they are obsolete.</w:t>
      </w:r>
    </w:p>
    <w:p w:rsidR="00000000" w:rsidDel="00000000" w:rsidP="00000000" w:rsidRDefault="00000000" w:rsidRPr="00000000" w14:paraId="00000010">
      <w:pPr>
        <w:numPr>
          <w:ilvl w:val="0"/>
          <w:numId w:val="5"/>
        </w:numPr>
        <w:tabs>
          <w:tab w:val="left" w:pos="960"/>
        </w:tabs>
        <w:spacing w:line="480" w:lineRule="auto"/>
        <w:ind w:left="720" w:hanging="360"/>
        <w:rPr>
          <w:sz w:val="22"/>
          <w:szCs w:val="22"/>
          <w:u w:val="none"/>
        </w:rPr>
      </w:pPr>
      <w:r w:rsidDel="00000000" w:rsidR="00000000" w:rsidRPr="00000000">
        <w:rPr>
          <w:sz w:val="22"/>
          <w:szCs w:val="22"/>
          <w:rtl w:val="0"/>
        </w:rPr>
        <w:t xml:space="preserve">Users should have accounts with associated previous solutions and results.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tabs>
          <w:tab w:val="left" w:pos="960"/>
        </w:tabs>
        <w:ind w:left="260"/>
        <w:rPr>
          <w:rFonts w:ascii="Times New Roman" w:cs="Times New Roman" w:eastAsia="Times New Roman" w:hAnsi="Times New Roman"/>
          <w:sz w:val="24"/>
          <w:szCs w:val="24"/>
          <w:vertAlign w:val="baseline"/>
        </w:rPr>
      </w:pPr>
      <w:r w:rsidDel="00000000" w:rsidR="00000000" w:rsidRPr="00000000">
        <w:rPr>
          <w:rFonts w:ascii="Calibri" w:cs="Calibri" w:eastAsia="Calibri" w:hAnsi="Calibri"/>
          <w:color w:val="1f3763"/>
          <w:sz w:val="24"/>
          <w:szCs w:val="24"/>
          <w:vertAlign w:val="baseline"/>
          <w:rtl w:val="0"/>
        </w:rPr>
        <w:t xml:space="preserve">1.2.</w:t>
        <w:tab/>
        <w:t xml:space="preserve">Non-functional requirements</w:t>
      </w:r>
      <w:r w:rsidDel="00000000" w:rsidR="00000000" w:rsidRPr="00000000">
        <w:rPr>
          <w:rtl w:val="0"/>
        </w:rPr>
      </w:r>
    </w:p>
    <w:p w:rsidR="00000000" w:rsidDel="00000000" w:rsidP="00000000" w:rsidRDefault="00000000" w:rsidRPr="00000000" w14:paraId="00000013">
      <w:pPr>
        <w:spacing w:before="40" w:line="256.8" w:lineRule="auto"/>
        <w:ind w:left="1240" w:hanging="440"/>
        <w:rPr>
          <w:i w:val="1"/>
          <w:color w:val="1f3763"/>
          <w:sz w:val="24"/>
          <w:szCs w:val="24"/>
        </w:rPr>
      </w:pPr>
      <w:r w:rsidDel="00000000" w:rsidR="00000000" w:rsidRPr="00000000">
        <w:rPr>
          <w:i w:val="1"/>
          <w:color w:val="1f3763"/>
          <w:sz w:val="24"/>
          <w:szCs w:val="24"/>
          <w:rtl w:val="0"/>
        </w:rPr>
        <w:t xml:space="preserve">1.1.  Environment</w:t>
      </w:r>
    </w:p>
    <w:p w:rsidR="00000000" w:rsidDel="00000000" w:rsidP="00000000" w:rsidRDefault="00000000" w:rsidRPr="00000000" w14:paraId="00000014">
      <w:pPr>
        <w:spacing w:line="256.8" w:lineRule="auto"/>
        <w:ind w:left="1080" w:hanging="360"/>
        <w:rPr>
          <w:i w:val="1"/>
          <w:sz w:val="22"/>
          <w:szCs w:val="22"/>
        </w:rPr>
      </w:pPr>
      <w:r w:rsidDel="00000000" w:rsidR="00000000" w:rsidRPr="00000000">
        <w:rPr>
          <w:i w:val="1"/>
          <w:sz w:val="22"/>
          <w:szCs w:val="22"/>
          <w:rtl w:val="0"/>
        </w:rPr>
        <w:t xml:space="preserve">●       The system should run smoothly on machines with 4 GB RAM and a quad-core x86-64 processor.</w:t>
      </w:r>
    </w:p>
    <w:p w:rsidR="00000000" w:rsidDel="00000000" w:rsidP="00000000" w:rsidRDefault="00000000" w:rsidRPr="00000000" w14:paraId="00000015">
      <w:pPr>
        <w:spacing w:line="256.8" w:lineRule="auto"/>
        <w:ind w:left="1080" w:hanging="360"/>
        <w:rPr>
          <w:i w:val="1"/>
          <w:sz w:val="22"/>
          <w:szCs w:val="22"/>
        </w:rPr>
      </w:pPr>
      <w:r w:rsidDel="00000000" w:rsidR="00000000" w:rsidRPr="00000000">
        <w:rPr>
          <w:i w:val="1"/>
          <w:sz w:val="22"/>
          <w:szCs w:val="22"/>
          <w:rtl w:val="0"/>
        </w:rPr>
        <w:t xml:space="preserve">●       The application can be used on any device that has a JVM (Java Virtual Machine) installed and that is connected to the internet.</w:t>
      </w:r>
    </w:p>
    <w:p w:rsidR="00000000" w:rsidDel="00000000" w:rsidP="00000000" w:rsidRDefault="00000000" w:rsidRPr="00000000" w14:paraId="00000016">
      <w:pPr>
        <w:spacing w:line="256.8" w:lineRule="auto"/>
        <w:ind w:left="1080" w:hanging="360"/>
        <w:rPr>
          <w:i w:val="1"/>
          <w:sz w:val="22"/>
          <w:szCs w:val="22"/>
        </w:rPr>
      </w:pPr>
      <w:r w:rsidDel="00000000" w:rsidR="00000000" w:rsidRPr="00000000">
        <w:rPr>
          <w:i w:val="1"/>
          <w:sz w:val="22"/>
          <w:szCs w:val="22"/>
          <w:rtl w:val="0"/>
        </w:rPr>
        <w:t xml:space="preserve">●       A student can write scripts for the robot in Groovy programming language.</w:t>
      </w:r>
    </w:p>
    <w:p w:rsidR="00000000" w:rsidDel="00000000" w:rsidP="00000000" w:rsidRDefault="00000000" w:rsidRPr="00000000" w14:paraId="00000017">
      <w:pPr>
        <w:spacing w:line="256.8" w:lineRule="auto"/>
        <w:ind w:left="1080" w:hanging="360"/>
        <w:rPr>
          <w:i w:val="1"/>
          <w:sz w:val="22"/>
          <w:szCs w:val="22"/>
        </w:rPr>
      </w:pPr>
      <w:r w:rsidDel="00000000" w:rsidR="00000000" w:rsidRPr="00000000">
        <w:rPr>
          <w:i w:val="1"/>
          <w:sz w:val="22"/>
          <w:szCs w:val="22"/>
          <w:rtl w:val="0"/>
        </w:rPr>
        <w:t xml:space="preserve">●       A teacher can create a new level describing it in Java/Groovy programming language.</w:t>
      </w:r>
    </w:p>
    <w:p w:rsidR="00000000" w:rsidDel="00000000" w:rsidP="00000000" w:rsidRDefault="00000000" w:rsidRPr="00000000" w14:paraId="00000018">
      <w:pPr>
        <w:spacing w:before="40" w:line="256.8" w:lineRule="auto"/>
        <w:ind w:left="1240" w:hanging="440"/>
        <w:rPr>
          <w:i w:val="1"/>
          <w:color w:val="1f3763"/>
          <w:sz w:val="24"/>
          <w:szCs w:val="24"/>
        </w:rPr>
      </w:pPr>
      <w:r w:rsidDel="00000000" w:rsidR="00000000" w:rsidRPr="00000000">
        <w:rPr>
          <w:i w:val="1"/>
          <w:color w:val="1f3763"/>
          <w:sz w:val="24"/>
          <w:szCs w:val="24"/>
          <w:rtl w:val="0"/>
        </w:rPr>
        <w:t xml:space="preserve">1.2.  Performance</w:t>
      </w:r>
    </w:p>
    <w:p w:rsidR="00000000" w:rsidDel="00000000" w:rsidP="00000000" w:rsidRDefault="00000000" w:rsidRPr="00000000" w14:paraId="00000019">
      <w:pPr>
        <w:spacing w:line="256.8" w:lineRule="auto"/>
        <w:ind w:left="1080" w:hanging="360"/>
        <w:rPr>
          <w:i w:val="1"/>
          <w:sz w:val="22"/>
          <w:szCs w:val="22"/>
        </w:rPr>
      </w:pPr>
      <w:r w:rsidDel="00000000" w:rsidR="00000000" w:rsidRPr="00000000">
        <w:rPr>
          <w:i w:val="1"/>
          <w:sz w:val="22"/>
          <w:szCs w:val="22"/>
          <w:rtl w:val="0"/>
        </w:rPr>
        <w:t xml:space="preserve">●       Calculation time in standard situation should be under 2 seconds. Only exceptionally may take up to 10 seconds.</w:t>
      </w:r>
    </w:p>
    <w:p w:rsidR="00000000" w:rsidDel="00000000" w:rsidP="00000000" w:rsidRDefault="00000000" w:rsidRPr="00000000" w14:paraId="0000001A">
      <w:pPr>
        <w:spacing w:after="160" w:line="254.4" w:lineRule="auto"/>
        <w:ind w:left="1080" w:hanging="360"/>
        <w:rPr>
          <w:i w:val="1"/>
          <w:sz w:val="22"/>
          <w:szCs w:val="22"/>
        </w:rPr>
      </w:pPr>
      <w:r w:rsidDel="00000000" w:rsidR="00000000" w:rsidRPr="00000000">
        <w:rPr>
          <w:i w:val="1"/>
          <w:sz w:val="22"/>
          <w:szCs w:val="22"/>
          <w:rtl w:val="0"/>
        </w:rPr>
        <w:t xml:space="preserve">●   </w:t>
        <w:tab/>
        <w:t xml:space="preserve">One server should be enough for at least 60 students.</w:t>
      </w:r>
    </w:p>
    <w:p w:rsidR="00000000" w:rsidDel="00000000" w:rsidP="00000000" w:rsidRDefault="00000000" w:rsidRPr="00000000" w14:paraId="0000001B">
      <w:pPr>
        <w:spacing w:before="40" w:line="256.8" w:lineRule="auto"/>
        <w:ind w:left="1240" w:hanging="440"/>
        <w:rPr>
          <w:i w:val="1"/>
          <w:color w:val="1f3763"/>
          <w:sz w:val="24"/>
          <w:szCs w:val="24"/>
        </w:rPr>
      </w:pPr>
      <w:r w:rsidDel="00000000" w:rsidR="00000000" w:rsidRPr="00000000">
        <w:rPr>
          <w:i w:val="1"/>
          <w:color w:val="1f3763"/>
          <w:sz w:val="24"/>
          <w:szCs w:val="24"/>
          <w:rtl w:val="0"/>
        </w:rPr>
        <w:t xml:space="preserve">1.3.  Reliability</w:t>
      </w:r>
    </w:p>
    <w:p w:rsidR="00000000" w:rsidDel="00000000" w:rsidP="00000000" w:rsidRDefault="00000000" w:rsidRPr="00000000" w14:paraId="0000001C">
      <w:pPr>
        <w:spacing w:after="160" w:line="256.8" w:lineRule="auto"/>
        <w:ind w:left="1080" w:hanging="360"/>
        <w:rPr>
          <w:i w:val="1"/>
          <w:sz w:val="22"/>
          <w:szCs w:val="22"/>
        </w:rPr>
      </w:pPr>
      <w:r w:rsidDel="00000000" w:rsidR="00000000" w:rsidRPr="00000000">
        <w:rPr>
          <w:i w:val="1"/>
          <w:sz w:val="22"/>
          <w:szCs w:val="22"/>
          <w:rtl w:val="0"/>
        </w:rPr>
        <w:t xml:space="preserve">●   </w:t>
        <w:tab/>
        <w:t xml:space="preserve">The server should work during a week without restart.</w:t>
      </w:r>
    </w:p>
    <w:p w:rsidR="00000000" w:rsidDel="00000000" w:rsidP="00000000" w:rsidRDefault="00000000" w:rsidRPr="00000000" w14:paraId="0000001D">
      <w:pPr>
        <w:spacing w:before="40" w:line="256.8" w:lineRule="auto"/>
        <w:ind w:left="1240" w:hanging="440"/>
        <w:rPr>
          <w:i w:val="1"/>
          <w:color w:val="1f3763"/>
          <w:sz w:val="24"/>
          <w:szCs w:val="24"/>
        </w:rPr>
      </w:pPr>
      <w:r w:rsidDel="00000000" w:rsidR="00000000" w:rsidRPr="00000000">
        <w:rPr>
          <w:i w:val="1"/>
          <w:color w:val="1f3763"/>
          <w:sz w:val="24"/>
          <w:szCs w:val="24"/>
          <w:rtl w:val="0"/>
        </w:rPr>
        <w:t xml:space="preserve">1.4.  Extensibility</w:t>
      </w:r>
    </w:p>
    <w:p w:rsidR="00000000" w:rsidDel="00000000" w:rsidP="00000000" w:rsidRDefault="00000000" w:rsidRPr="00000000" w14:paraId="0000001E">
      <w:pPr>
        <w:spacing w:line="254.4" w:lineRule="auto"/>
        <w:ind w:left="1080" w:hanging="360"/>
        <w:rPr>
          <w:i w:val="1"/>
          <w:sz w:val="22"/>
          <w:szCs w:val="22"/>
        </w:rPr>
      </w:pPr>
      <w:r w:rsidDel="00000000" w:rsidR="00000000" w:rsidRPr="00000000">
        <w:rPr>
          <w:i w:val="1"/>
          <w:sz w:val="22"/>
          <w:szCs w:val="22"/>
          <w:rtl w:val="0"/>
        </w:rPr>
        <w:t xml:space="preserve">●     The client application not dependent on JVM can be created using the same server API.</w:t>
      </w:r>
    </w:p>
    <w:p w:rsidR="00000000" w:rsidDel="00000000" w:rsidP="00000000" w:rsidRDefault="00000000" w:rsidRPr="00000000" w14:paraId="0000001F">
      <w:pPr>
        <w:spacing w:after="160" w:line="254.4" w:lineRule="auto"/>
        <w:ind w:left="1080" w:hanging="360"/>
        <w:rPr>
          <w:rFonts w:ascii="Times New Roman" w:cs="Times New Roman" w:eastAsia="Times New Roman" w:hAnsi="Times New Roman"/>
          <w:sz w:val="24"/>
          <w:szCs w:val="24"/>
          <w:vertAlign w:val="baseline"/>
        </w:rPr>
      </w:pPr>
      <w:r w:rsidDel="00000000" w:rsidR="00000000" w:rsidRPr="00000000">
        <w:rPr>
          <w:i w:val="1"/>
          <w:sz w:val="22"/>
          <w:szCs w:val="22"/>
          <w:rtl w:val="0"/>
        </w:rPr>
        <w:t xml:space="preserve">●   </w:t>
        <w:tab/>
        <w:t xml:space="preserve">The amount of levels calculated at the same time can be increased by adding extra computers to the system.</w:t>
      </w:r>
      <w:r w:rsidDel="00000000" w:rsidR="00000000" w:rsidRPr="00000000">
        <w:rPr>
          <w:rtl w:val="0"/>
        </w:rPr>
      </w:r>
    </w:p>
    <w:p w:rsidR="00000000" w:rsidDel="00000000" w:rsidP="00000000" w:rsidRDefault="00000000" w:rsidRPr="00000000" w14:paraId="00000020">
      <w:pPr>
        <w:tabs>
          <w:tab w:val="left" w:pos="960"/>
        </w:tabs>
        <w:ind w:left="260"/>
        <w:rPr>
          <w:i w:val="1"/>
          <w:sz w:val="22"/>
          <w:szCs w:val="22"/>
        </w:rPr>
      </w:pPr>
      <w:r w:rsidDel="00000000" w:rsidR="00000000" w:rsidRPr="00000000">
        <w:rPr>
          <w:rFonts w:ascii="Calibri" w:cs="Calibri" w:eastAsia="Calibri" w:hAnsi="Calibri"/>
          <w:color w:val="1f3763"/>
          <w:sz w:val="24"/>
          <w:szCs w:val="24"/>
          <w:vertAlign w:val="baseline"/>
          <w:rtl w:val="0"/>
        </w:rPr>
        <w:t xml:space="preserve">1.3.</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libri" w:cs="Calibri" w:eastAsia="Calibri" w:hAnsi="Calibri"/>
          <w:color w:val="1f3763"/>
          <w:sz w:val="23"/>
          <w:szCs w:val="23"/>
          <w:vertAlign w:val="baseline"/>
          <w:rtl w:val="0"/>
        </w:rPr>
        <w:t xml:space="preserve">Architectural goals</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numPr>
          <w:ilvl w:val="0"/>
          <w:numId w:val="6"/>
        </w:numPr>
        <w:tabs>
          <w:tab w:val="left" w:pos="980"/>
        </w:tabs>
        <w:ind w:left="980" w:hanging="358"/>
        <w:rPr>
          <w:sz w:val="22"/>
          <w:szCs w:val="22"/>
          <w:vertAlign w:val="baseline"/>
        </w:rPr>
      </w:pPr>
      <w:r w:rsidDel="00000000" w:rsidR="00000000" w:rsidRPr="00000000">
        <w:rPr>
          <w:sz w:val="22"/>
          <w:szCs w:val="22"/>
          <w:vertAlign w:val="baseline"/>
          <w:rtl w:val="0"/>
        </w:rPr>
        <w:t xml:space="preserve">There must be multi-user remote access with Web-UI.</w:t>
      </w:r>
      <w:r w:rsidDel="00000000" w:rsidR="00000000" w:rsidRPr="00000000">
        <w:rPr>
          <w:rtl w:val="0"/>
        </w:rPr>
      </w:r>
    </w:p>
    <w:p w:rsidR="00000000" w:rsidDel="00000000" w:rsidP="00000000" w:rsidRDefault="00000000" w:rsidRPr="00000000" w14:paraId="00000023">
      <w:pPr>
        <w:numPr>
          <w:ilvl w:val="0"/>
          <w:numId w:val="6"/>
        </w:numPr>
        <w:tabs>
          <w:tab w:val="left" w:pos="980"/>
        </w:tabs>
        <w:ind w:left="980" w:hanging="358"/>
        <w:rPr>
          <w:sz w:val="22"/>
          <w:szCs w:val="22"/>
          <w:u w:val="none"/>
        </w:rPr>
      </w:pPr>
      <w:r w:rsidDel="00000000" w:rsidR="00000000" w:rsidRPr="00000000">
        <w:rPr>
          <w:sz w:val="22"/>
          <w:szCs w:val="22"/>
          <w:rtl w:val="0"/>
        </w:rPr>
        <w:t xml:space="preserve">Users must be able to access the system using various modern web browsers: Mozilla Firefox 52+, Google Chrome 69+, Safari 10.1+, Microsoft Edge 17+.</w:t>
      </w:r>
      <w:r w:rsidDel="00000000" w:rsidR="00000000" w:rsidRPr="00000000">
        <w:rPr>
          <w:rtl w:val="0"/>
        </w:rPr>
      </w:r>
    </w:p>
    <w:p w:rsidR="00000000" w:rsidDel="00000000" w:rsidP="00000000" w:rsidRDefault="00000000" w:rsidRPr="00000000" w14:paraId="00000024">
      <w:pPr>
        <w:numPr>
          <w:ilvl w:val="0"/>
          <w:numId w:val="6"/>
        </w:numPr>
        <w:tabs>
          <w:tab w:val="left" w:pos="980"/>
        </w:tabs>
        <w:ind w:left="980" w:hanging="358"/>
        <w:rPr>
          <w:sz w:val="22"/>
          <w:szCs w:val="22"/>
          <w:vertAlign w:val="baseline"/>
        </w:rPr>
      </w:pPr>
      <w:r w:rsidDel="00000000" w:rsidR="00000000" w:rsidRPr="00000000">
        <w:rPr>
          <w:sz w:val="22"/>
          <w:szCs w:val="22"/>
          <w:vertAlign w:val="baseline"/>
          <w:rtl w:val="0"/>
        </w:rPr>
        <w:t xml:space="preserve">Up to </w:t>
      </w:r>
      <w:r w:rsidDel="00000000" w:rsidR="00000000" w:rsidRPr="00000000">
        <w:rPr>
          <w:sz w:val="22"/>
          <w:szCs w:val="22"/>
          <w:rtl w:val="0"/>
        </w:rPr>
        <w:t xml:space="preserve">200</w:t>
      </w:r>
      <w:r w:rsidDel="00000000" w:rsidR="00000000" w:rsidRPr="00000000">
        <w:rPr>
          <w:sz w:val="22"/>
          <w:szCs w:val="22"/>
          <w:vertAlign w:val="baseline"/>
          <w:rtl w:val="0"/>
        </w:rPr>
        <w:t xml:space="preserve"> simultaneous </w:t>
      </w:r>
      <w:r w:rsidDel="00000000" w:rsidR="00000000" w:rsidRPr="00000000">
        <w:rPr>
          <w:sz w:val="22"/>
          <w:szCs w:val="22"/>
          <w:rtl w:val="0"/>
        </w:rPr>
        <w:t xml:space="preserve">simulations </w:t>
      </w:r>
      <w:r w:rsidDel="00000000" w:rsidR="00000000" w:rsidRPr="00000000">
        <w:rPr>
          <w:sz w:val="22"/>
          <w:szCs w:val="22"/>
          <w:vertAlign w:val="baseline"/>
          <w:rtl w:val="0"/>
        </w:rPr>
        <w:t xml:space="preserve">must be supported that is virtually impossible by a single </w:t>
      </w:r>
      <w:r w:rsidDel="00000000" w:rsidR="00000000" w:rsidRPr="00000000">
        <w:rPr>
          <w:sz w:val="22"/>
          <w:szCs w:val="22"/>
          <w:rtl w:val="0"/>
        </w:rPr>
        <w:t xml:space="preserve">simulation unit.</w:t>
      </w:r>
      <w:r w:rsidDel="00000000" w:rsidR="00000000" w:rsidRPr="00000000">
        <w:rPr>
          <w:rtl w:val="0"/>
        </w:rPr>
      </w:r>
    </w:p>
    <w:p w:rsidR="00000000" w:rsidDel="00000000" w:rsidP="00000000" w:rsidRDefault="00000000" w:rsidRPr="00000000" w14:paraId="00000025">
      <w:pPr>
        <w:numPr>
          <w:ilvl w:val="0"/>
          <w:numId w:val="6"/>
        </w:numPr>
        <w:tabs>
          <w:tab w:val="left" w:pos="980"/>
        </w:tabs>
        <w:ind w:left="980" w:hanging="358"/>
        <w:rPr>
          <w:sz w:val="22"/>
          <w:szCs w:val="22"/>
          <w:vertAlign w:val="baseline"/>
        </w:rPr>
      </w:pPr>
      <w:r w:rsidDel="00000000" w:rsidR="00000000" w:rsidRPr="00000000">
        <w:rPr>
          <w:sz w:val="22"/>
          <w:szCs w:val="22"/>
          <w:vertAlign w:val="baseline"/>
          <w:rtl w:val="0"/>
        </w:rPr>
        <w:t xml:space="preserve">The </w:t>
      </w:r>
      <w:r w:rsidDel="00000000" w:rsidR="00000000" w:rsidRPr="00000000">
        <w:rPr>
          <w:sz w:val="22"/>
          <w:szCs w:val="22"/>
          <w:rtl w:val="0"/>
        </w:rPr>
        <w:t xml:space="preserve">server side </w:t>
      </w:r>
      <w:r w:rsidDel="00000000" w:rsidR="00000000" w:rsidRPr="00000000">
        <w:rPr>
          <w:sz w:val="22"/>
          <w:szCs w:val="22"/>
          <w:vertAlign w:val="baseline"/>
          <w:rtl w:val="0"/>
        </w:rPr>
        <w:t xml:space="preserve">must operate on Windows and Linux.</w:t>
      </w:r>
    </w:p>
    <w:p w:rsidR="00000000" w:rsidDel="00000000" w:rsidP="00000000" w:rsidRDefault="00000000" w:rsidRPr="00000000" w14:paraId="00000026">
      <w:pPr>
        <w:numPr>
          <w:ilvl w:val="0"/>
          <w:numId w:val="6"/>
        </w:numPr>
        <w:tabs>
          <w:tab w:val="left" w:pos="980"/>
        </w:tabs>
        <w:ind w:left="980" w:hanging="358"/>
        <w:rPr>
          <w:sz w:val="22"/>
          <w:szCs w:val="22"/>
          <w:u w:val="none"/>
        </w:rPr>
      </w:pPr>
      <w:r w:rsidDel="00000000" w:rsidR="00000000" w:rsidRPr="00000000">
        <w:rPr>
          <w:sz w:val="22"/>
          <w:szCs w:val="22"/>
          <w:rtl w:val="0"/>
        </w:rPr>
        <w:t xml:space="preserve">Users should not be able to run malicious code on the server or simulator units.</w:t>
      </w:r>
    </w:p>
    <w:p w:rsidR="00000000" w:rsidDel="00000000" w:rsidP="00000000" w:rsidRDefault="00000000" w:rsidRPr="00000000" w14:paraId="00000027">
      <w:pPr>
        <w:numPr>
          <w:ilvl w:val="0"/>
          <w:numId w:val="6"/>
        </w:numPr>
        <w:tabs>
          <w:tab w:val="left" w:pos="980"/>
        </w:tabs>
        <w:ind w:left="980" w:hanging="358"/>
        <w:rPr>
          <w:sz w:val="22"/>
          <w:szCs w:val="22"/>
          <w:u w:val="none"/>
        </w:rPr>
      </w:pPr>
      <w:r w:rsidDel="00000000" w:rsidR="00000000" w:rsidRPr="00000000">
        <w:rPr>
          <w:sz w:val="22"/>
          <w:szCs w:val="22"/>
          <w:rtl w:val="0"/>
        </w:rPr>
        <w:t xml:space="preserve">Simulator units should be monitored, if one of them is down server should avoid requesting simulations on it.</w:t>
      </w:r>
    </w:p>
    <w:p w:rsidR="00000000" w:rsidDel="00000000" w:rsidP="00000000" w:rsidRDefault="00000000" w:rsidRPr="00000000" w14:paraId="00000028">
      <w:pPr>
        <w:numPr>
          <w:ilvl w:val="0"/>
          <w:numId w:val="6"/>
        </w:numPr>
        <w:tabs>
          <w:tab w:val="left" w:pos="980"/>
        </w:tabs>
        <w:ind w:left="980" w:hanging="358"/>
        <w:rPr>
          <w:sz w:val="22"/>
          <w:szCs w:val="22"/>
          <w:u w:val="none"/>
        </w:rPr>
      </w:pPr>
      <w:r w:rsidDel="00000000" w:rsidR="00000000" w:rsidRPr="00000000">
        <w:rPr>
          <w:sz w:val="22"/>
          <w:szCs w:val="22"/>
          <w:rtl w:val="0"/>
        </w:rPr>
        <w:t xml:space="preserve">Privileged users should have ability to dynamically add or remove simulator units.</w:t>
      </w:r>
    </w:p>
    <w:p w:rsidR="00000000" w:rsidDel="00000000" w:rsidP="00000000" w:rsidRDefault="00000000" w:rsidRPr="00000000" w14:paraId="00000029">
      <w:pPr>
        <w:numPr>
          <w:ilvl w:val="0"/>
          <w:numId w:val="6"/>
        </w:numPr>
        <w:tabs>
          <w:tab w:val="left" w:pos="980"/>
        </w:tabs>
        <w:ind w:left="980" w:hanging="358"/>
        <w:rPr>
          <w:sz w:val="22"/>
          <w:szCs w:val="22"/>
          <w:u w:val="none"/>
        </w:rPr>
      </w:pPr>
      <w:r w:rsidDel="00000000" w:rsidR="00000000" w:rsidRPr="00000000">
        <w:rPr>
          <w:sz w:val="22"/>
          <w:szCs w:val="22"/>
          <w:rtl w:val="0"/>
        </w:rPr>
        <w:t xml:space="preserve">Server should try to load simulator units equally or as close as possible.</w:t>
      </w:r>
    </w:p>
    <w:p w:rsidR="00000000" w:rsidDel="00000000" w:rsidP="00000000" w:rsidRDefault="00000000" w:rsidRPr="00000000" w14:paraId="0000002A">
      <w:pPr>
        <w:numPr>
          <w:ilvl w:val="0"/>
          <w:numId w:val="6"/>
        </w:numPr>
        <w:tabs>
          <w:tab w:val="left" w:pos="980"/>
        </w:tabs>
        <w:ind w:left="980" w:hanging="358"/>
        <w:rPr>
          <w:sz w:val="22"/>
          <w:szCs w:val="22"/>
          <w:u w:val="none"/>
        </w:rPr>
      </w:pPr>
      <w:r w:rsidDel="00000000" w:rsidR="00000000" w:rsidRPr="00000000">
        <w:rPr>
          <w:sz w:val="22"/>
          <w:szCs w:val="22"/>
          <w:rtl w:val="0"/>
        </w:rPr>
        <w:t xml:space="preserve">Server should have a persistent storage of accounts, levels and solutions.</w:t>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tabs>
          <w:tab w:val="left" w:pos="960"/>
        </w:tabs>
        <w:ind w:left="260"/>
        <w:rPr>
          <w:rFonts w:ascii="Calibri" w:cs="Calibri" w:eastAsia="Calibri" w:hAnsi="Calibri"/>
          <w:color w:val="1f3763"/>
          <w:sz w:val="23"/>
          <w:szCs w:val="23"/>
          <w:vertAlign w:val="baseline"/>
        </w:rPr>
      </w:pPr>
      <w:r w:rsidDel="00000000" w:rsidR="00000000" w:rsidRPr="00000000">
        <w:rPr>
          <w:rFonts w:ascii="Calibri" w:cs="Calibri" w:eastAsia="Calibri" w:hAnsi="Calibri"/>
          <w:color w:val="1f3763"/>
          <w:sz w:val="24"/>
          <w:szCs w:val="24"/>
          <w:vertAlign w:val="baseline"/>
          <w:rtl w:val="0"/>
        </w:rPr>
        <w:t xml:space="preserve">1.4.</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libri" w:cs="Calibri" w:eastAsia="Calibri" w:hAnsi="Calibri"/>
          <w:color w:val="1f3763"/>
          <w:sz w:val="23"/>
          <w:szCs w:val="23"/>
          <w:vertAlign w:val="baseline"/>
          <w:rtl w:val="0"/>
        </w:rPr>
        <w:t xml:space="preserve">Additional goals, restrictions and preferences</w:t>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numPr>
          <w:ilvl w:val="0"/>
          <w:numId w:val="2"/>
        </w:numPr>
        <w:spacing w:line="244" w:lineRule="auto"/>
        <w:ind w:left="720" w:hanging="360"/>
        <w:rPr>
          <w:sz w:val="22"/>
          <w:szCs w:val="22"/>
          <w:u w:val="none"/>
        </w:rPr>
      </w:pPr>
      <w:r w:rsidDel="00000000" w:rsidR="00000000" w:rsidRPr="00000000">
        <w:rPr>
          <w:sz w:val="22"/>
          <w:szCs w:val="22"/>
          <w:rtl w:val="0"/>
        </w:rPr>
        <w:t xml:space="preserve">All team members are currently studying Java on the Object-oriented programming course, therefore it is better to use this language if it is possible.</w:t>
      </w:r>
    </w:p>
    <w:p w:rsidR="00000000" w:rsidDel="00000000" w:rsidP="00000000" w:rsidRDefault="00000000" w:rsidRPr="00000000" w14:paraId="0000002F">
      <w:pPr>
        <w:numPr>
          <w:ilvl w:val="0"/>
          <w:numId w:val="2"/>
        </w:numPr>
        <w:spacing w:line="244" w:lineRule="auto"/>
        <w:ind w:left="720" w:hanging="360"/>
        <w:rPr>
          <w:sz w:val="22"/>
          <w:szCs w:val="22"/>
          <w:u w:val="none"/>
        </w:rPr>
      </w:pPr>
      <w:r w:rsidDel="00000000" w:rsidR="00000000" w:rsidRPr="00000000">
        <w:rPr>
          <w:sz w:val="22"/>
          <w:szCs w:val="22"/>
          <w:rtl w:val="0"/>
        </w:rPr>
        <w:t xml:space="preserve">One of the team members is familiar with HTML5 + CSS3 + JS and wants to improve his jQuery and AJAX knowledge, therefore web application seems to be the best option for client-side part of the project.</w:t>
      </w:r>
    </w:p>
    <w:p w:rsidR="00000000" w:rsidDel="00000000" w:rsidP="00000000" w:rsidRDefault="00000000" w:rsidRPr="00000000" w14:paraId="00000030">
      <w:pPr>
        <w:numPr>
          <w:ilvl w:val="0"/>
          <w:numId w:val="2"/>
        </w:numPr>
        <w:spacing w:line="244" w:lineRule="auto"/>
        <w:ind w:left="720" w:hanging="360"/>
        <w:rPr>
          <w:sz w:val="22"/>
          <w:szCs w:val="22"/>
          <w:u w:val="none"/>
        </w:rPr>
      </w:pPr>
      <w:r w:rsidDel="00000000" w:rsidR="00000000" w:rsidRPr="00000000">
        <w:rPr>
          <w:sz w:val="22"/>
          <w:szCs w:val="22"/>
          <w:rtl w:val="0"/>
        </w:rPr>
        <w:t xml:space="preserve">All team members have completed the introductory course on SQLite databases and would like to use the acquired skills in practice.</w:t>
      </w:r>
    </w:p>
    <w:p w:rsidR="00000000" w:rsidDel="00000000" w:rsidP="00000000" w:rsidRDefault="00000000" w:rsidRPr="00000000" w14:paraId="00000031">
      <w:pPr>
        <w:spacing w:line="244" w:lineRule="auto"/>
        <w:ind w:left="720" w:firstLine="0"/>
        <w:rPr>
          <w:sz w:val="22"/>
          <w:szCs w:val="22"/>
        </w:rPr>
      </w:pPr>
      <w:r w:rsidDel="00000000" w:rsidR="00000000" w:rsidRPr="00000000">
        <w:rPr>
          <w:rtl w:val="0"/>
        </w:rPr>
      </w:r>
    </w:p>
    <w:p w:rsidR="00000000" w:rsidDel="00000000" w:rsidP="00000000" w:rsidRDefault="00000000" w:rsidRPr="00000000" w14:paraId="00000032">
      <w:pPr>
        <w:ind w:left="260"/>
        <w:rPr>
          <w:rFonts w:ascii="Calibri" w:cs="Calibri" w:eastAsia="Calibri" w:hAnsi="Calibri"/>
          <w:color w:val="2f5496"/>
          <w:sz w:val="26"/>
          <w:szCs w:val="26"/>
          <w:vertAlign w:val="baseline"/>
        </w:rPr>
      </w:pPr>
      <w:r w:rsidDel="00000000" w:rsidR="00000000" w:rsidRPr="00000000">
        <w:rPr>
          <w:rFonts w:ascii="Calibri" w:cs="Calibri" w:eastAsia="Calibri" w:hAnsi="Calibri"/>
          <w:color w:val="2f5496"/>
          <w:sz w:val="26"/>
          <w:szCs w:val="26"/>
          <w:vertAlign w:val="baseline"/>
          <w:rtl w:val="0"/>
        </w:rPr>
        <w:t xml:space="preserve">2. Goals analysis</w:t>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spacing w:line="244" w:lineRule="auto"/>
        <w:ind w:left="260" w:right="320"/>
        <w:rPr>
          <w:i w:val="1"/>
          <w:sz w:val="22"/>
          <w:szCs w:val="22"/>
          <w:vertAlign w:val="baseline"/>
        </w:rPr>
      </w:pPr>
      <w:r w:rsidDel="00000000" w:rsidR="00000000" w:rsidRPr="00000000">
        <w:rPr>
          <w:i w:val="1"/>
          <w:sz w:val="22"/>
          <w:szCs w:val="22"/>
          <w:vertAlign w:val="baseline"/>
          <w:rtl w:val="0"/>
        </w:rPr>
        <w:t xml:space="preserve">[For each goal there must be overview of ways to solve it and analysis of their applicability, pros and cons regarding the system to develop. The overview could mention external libraries, frameworks, algorithms, known architectural solutions (architectural patterns), suggest some modifications of them. For each external element provide reference to corresponded publications/documentation.</w:t>
      </w:r>
    </w:p>
    <w:p w:rsidR="00000000" w:rsidDel="00000000" w:rsidP="00000000" w:rsidRDefault="00000000" w:rsidRPr="00000000" w14:paraId="0000003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ind w:left="260"/>
        <w:rPr>
          <w:i w:val="1"/>
          <w:sz w:val="22"/>
          <w:szCs w:val="22"/>
          <w:vertAlign w:val="baseline"/>
        </w:rPr>
      </w:pPr>
      <w:r w:rsidDel="00000000" w:rsidR="00000000" w:rsidRPr="00000000">
        <w:rPr>
          <w:i w:val="1"/>
          <w:sz w:val="22"/>
          <w:szCs w:val="22"/>
          <w:vertAlign w:val="baseline"/>
          <w:rtl w:val="0"/>
        </w:rPr>
        <w:t xml:space="preserve">The rest of this section including subsections are project-specific and provided just as shortened examples.]</w:t>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tabs>
          <w:tab w:val="left" w:pos="960"/>
        </w:tabs>
        <w:ind w:left="260"/>
        <w:rPr>
          <w:rFonts w:ascii="Calibri" w:cs="Calibri" w:eastAsia="Calibri" w:hAnsi="Calibri"/>
          <w:color w:val="1f3763"/>
          <w:sz w:val="24"/>
          <w:szCs w:val="24"/>
          <w:vertAlign w:val="baseline"/>
        </w:rPr>
      </w:pPr>
      <w:r w:rsidDel="00000000" w:rsidR="00000000" w:rsidRPr="00000000">
        <w:rPr>
          <w:rFonts w:ascii="Calibri" w:cs="Calibri" w:eastAsia="Calibri" w:hAnsi="Calibri"/>
          <w:color w:val="1f3763"/>
          <w:sz w:val="24"/>
          <w:szCs w:val="24"/>
          <w:vertAlign w:val="baseline"/>
          <w:rtl w:val="0"/>
        </w:rPr>
        <w:t xml:space="preserve">2.1.</w:t>
        <w:tab/>
        <w:t xml:space="preserve">Security</w:t>
      </w:r>
    </w:p>
    <w:p w:rsidR="00000000" w:rsidDel="00000000" w:rsidP="00000000" w:rsidRDefault="00000000" w:rsidRPr="00000000" w14:paraId="00000039">
      <w:pPr>
        <w:rPr>
          <w:rFonts w:ascii="Times New Roman" w:cs="Times New Roman" w:eastAsia="Times New Roman" w:hAnsi="Times New Roman"/>
          <w:sz w:val="24"/>
          <w:szCs w:val="24"/>
          <w:shd w:fill="ff9900" w:val="clear"/>
          <w:vertAlign w:val="baseline"/>
        </w:rPr>
      </w:pPr>
      <w:r w:rsidDel="00000000" w:rsidR="00000000" w:rsidRPr="00000000">
        <w:rPr>
          <w:rtl w:val="0"/>
        </w:rPr>
      </w:r>
    </w:p>
    <w:p w:rsidR="00000000" w:rsidDel="00000000" w:rsidP="00000000" w:rsidRDefault="00000000" w:rsidRPr="00000000" w14:paraId="0000003A">
      <w:pPr>
        <w:spacing w:line="227" w:lineRule="auto"/>
        <w:ind w:left="260" w:right="80"/>
        <w:rPr>
          <w:sz w:val="22"/>
          <w:szCs w:val="22"/>
          <w:shd w:fill="ff9900" w:val="clear"/>
          <w:vertAlign w:val="baseline"/>
        </w:rPr>
      </w:pPr>
      <w:r w:rsidDel="00000000" w:rsidR="00000000" w:rsidRPr="00000000">
        <w:rPr>
          <w:sz w:val="22"/>
          <w:szCs w:val="22"/>
          <w:shd w:fill="ff9900" w:val="clear"/>
          <w:vertAlign w:val="baseline"/>
          <w:rtl w:val="0"/>
        </w:rPr>
        <w:t xml:space="preserve">Due to multi-user nature of the system, there must be </w:t>
      </w:r>
      <w:r w:rsidDel="00000000" w:rsidR="00000000" w:rsidRPr="00000000">
        <w:rPr>
          <w:sz w:val="22"/>
          <w:szCs w:val="22"/>
          <w:u w:val="single"/>
          <w:shd w:fill="ff9900" w:val="clear"/>
          <w:vertAlign w:val="baseline"/>
          <w:rtl w:val="0"/>
        </w:rPr>
        <w:t xml:space="preserve">session</w:t>
      </w:r>
      <w:r w:rsidDel="00000000" w:rsidR="00000000" w:rsidRPr="00000000">
        <w:rPr>
          <w:sz w:val="22"/>
          <w:szCs w:val="22"/>
          <w:shd w:fill="ff9900" w:val="clear"/>
          <w:vertAlign w:val="baseline"/>
          <w:rtl w:val="0"/>
        </w:rPr>
        <w:t xml:space="preserve"> support, each session must be </w:t>
      </w:r>
      <w:r w:rsidDel="00000000" w:rsidR="00000000" w:rsidRPr="00000000">
        <w:rPr>
          <w:sz w:val="22"/>
          <w:szCs w:val="22"/>
          <w:u w:val="single"/>
          <w:shd w:fill="ff9900" w:val="clear"/>
          <w:vertAlign w:val="baseline"/>
          <w:rtl w:val="0"/>
        </w:rPr>
        <w:t xml:space="preserve">authenticated</w:t>
      </w:r>
      <w:r w:rsidDel="00000000" w:rsidR="00000000" w:rsidRPr="00000000">
        <w:rPr>
          <w:sz w:val="22"/>
          <w:szCs w:val="22"/>
          <w:shd w:fill="ff9900" w:val="clear"/>
          <w:vertAlign w:val="baseline"/>
          <w:rtl w:val="0"/>
        </w:rPr>
        <w:t xml:space="preserve"> and each operation must be </w:t>
      </w:r>
      <w:r w:rsidDel="00000000" w:rsidR="00000000" w:rsidRPr="00000000">
        <w:rPr>
          <w:sz w:val="22"/>
          <w:szCs w:val="22"/>
          <w:u w:val="single"/>
          <w:shd w:fill="ff9900" w:val="clear"/>
          <w:vertAlign w:val="baseline"/>
          <w:rtl w:val="0"/>
        </w:rPr>
        <w:t xml:space="preserve">authorized</w:t>
      </w:r>
      <w:r w:rsidDel="00000000" w:rsidR="00000000" w:rsidRPr="00000000">
        <w:rPr>
          <w:sz w:val="22"/>
          <w:szCs w:val="22"/>
          <w:shd w:fill="ff9900" w:val="clear"/>
          <w:vertAlign w:val="baseline"/>
          <w:rtl w:val="0"/>
        </w:rPr>
        <w:t xml:space="preserve">.</w:t>
      </w:r>
    </w:p>
    <w:p w:rsidR="00000000" w:rsidDel="00000000" w:rsidP="00000000" w:rsidRDefault="00000000" w:rsidRPr="00000000" w14:paraId="0000003B">
      <w:pPr>
        <w:rPr>
          <w:rFonts w:ascii="Times New Roman" w:cs="Times New Roman" w:eastAsia="Times New Roman" w:hAnsi="Times New Roman"/>
          <w:sz w:val="24"/>
          <w:szCs w:val="24"/>
          <w:shd w:fill="ff9900" w:val="clear"/>
          <w:vertAlign w:val="baseline"/>
        </w:rPr>
      </w:pPr>
      <w:r w:rsidDel="00000000" w:rsidR="00000000" w:rsidRPr="00000000">
        <w:rPr>
          <w:rtl w:val="0"/>
        </w:rPr>
      </w:r>
    </w:p>
    <w:p w:rsidR="00000000" w:rsidDel="00000000" w:rsidP="00000000" w:rsidRDefault="00000000" w:rsidRPr="00000000" w14:paraId="0000003C">
      <w:pPr>
        <w:ind w:left="260"/>
        <w:rPr>
          <w:sz w:val="22"/>
          <w:szCs w:val="22"/>
          <w:shd w:fill="ff9900" w:val="clear"/>
          <w:vertAlign w:val="baseline"/>
        </w:rPr>
      </w:pPr>
      <w:r w:rsidDel="00000000" w:rsidR="00000000" w:rsidRPr="00000000">
        <w:rPr>
          <w:sz w:val="22"/>
          <w:szCs w:val="22"/>
          <w:shd w:fill="ff9900" w:val="clear"/>
          <w:vertAlign w:val="baseline"/>
          <w:rtl w:val="0"/>
        </w:rPr>
        <w:t xml:space="preserve">There are 3 main user roles in the system:</w:t>
      </w:r>
    </w:p>
    <w:p w:rsidR="00000000" w:rsidDel="00000000" w:rsidP="00000000" w:rsidRDefault="00000000" w:rsidRPr="00000000" w14:paraId="0000003D">
      <w:pPr>
        <w:rPr>
          <w:rFonts w:ascii="Times New Roman" w:cs="Times New Roman" w:eastAsia="Times New Roman" w:hAnsi="Times New Roman"/>
          <w:sz w:val="24"/>
          <w:szCs w:val="24"/>
          <w:shd w:fill="ff9900" w:val="clear"/>
          <w:vertAlign w:val="baseline"/>
        </w:rPr>
      </w:pPr>
      <w:r w:rsidDel="00000000" w:rsidR="00000000" w:rsidRPr="00000000">
        <w:rPr>
          <w:rtl w:val="0"/>
        </w:rPr>
      </w:r>
    </w:p>
    <w:p w:rsidR="00000000" w:rsidDel="00000000" w:rsidP="00000000" w:rsidRDefault="00000000" w:rsidRPr="00000000" w14:paraId="0000003E">
      <w:pPr>
        <w:numPr>
          <w:ilvl w:val="0"/>
          <w:numId w:val="8"/>
        </w:numPr>
        <w:tabs>
          <w:tab w:val="left" w:pos="980"/>
        </w:tabs>
        <w:ind w:left="980" w:hanging="358"/>
        <w:rPr>
          <w:sz w:val="22"/>
          <w:szCs w:val="22"/>
          <w:shd w:fill="ff9900" w:val="clear"/>
          <w:vertAlign w:val="baseline"/>
        </w:rPr>
      </w:pPr>
      <w:r w:rsidDel="00000000" w:rsidR="00000000" w:rsidRPr="00000000">
        <w:rPr>
          <w:sz w:val="22"/>
          <w:szCs w:val="22"/>
          <w:shd w:fill="ff9900" w:val="clear"/>
          <w:rtl w:val="0"/>
        </w:rPr>
        <w:t xml:space="preserve">Student</w:t>
      </w:r>
      <w:r w:rsidDel="00000000" w:rsidR="00000000" w:rsidRPr="00000000">
        <w:rPr>
          <w:sz w:val="22"/>
          <w:szCs w:val="22"/>
          <w:shd w:fill="ff9900" w:val="clear"/>
          <w:vertAlign w:val="baseline"/>
          <w:rtl w:val="0"/>
        </w:rPr>
        <w:t xml:space="preserve"> user, who can do the following: </w:t>
      </w:r>
      <w:r w:rsidDel="00000000" w:rsidR="00000000" w:rsidRPr="00000000">
        <w:rPr>
          <w:sz w:val="22"/>
          <w:szCs w:val="22"/>
          <w:shd w:fill="ff9900" w:val="clear"/>
          <w:rtl w:val="0"/>
        </w:rPr>
        <w:t xml:space="preserve">...</w:t>
      </w:r>
      <w:r w:rsidDel="00000000" w:rsidR="00000000" w:rsidRPr="00000000">
        <w:rPr>
          <w:rtl w:val="0"/>
        </w:rPr>
      </w:r>
    </w:p>
    <w:p w:rsidR="00000000" w:rsidDel="00000000" w:rsidP="00000000" w:rsidRDefault="00000000" w:rsidRPr="00000000" w14:paraId="0000003F">
      <w:pPr>
        <w:rPr>
          <w:sz w:val="22"/>
          <w:szCs w:val="22"/>
          <w:shd w:fill="ff9900" w:val="clear"/>
          <w:vertAlign w:val="baseline"/>
        </w:rPr>
      </w:pPr>
      <w:r w:rsidDel="00000000" w:rsidR="00000000" w:rsidRPr="00000000">
        <w:rPr>
          <w:rtl w:val="0"/>
        </w:rPr>
      </w:r>
    </w:p>
    <w:p w:rsidR="00000000" w:rsidDel="00000000" w:rsidP="00000000" w:rsidRDefault="00000000" w:rsidRPr="00000000" w14:paraId="00000040">
      <w:pPr>
        <w:numPr>
          <w:ilvl w:val="0"/>
          <w:numId w:val="8"/>
        </w:numPr>
        <w:tabs>
          <w:tab w:val="left" w:pos="980"/>
        </w:tabs>
        <w:ind w:left="980" w:hanging="358"/>
        <w:rPr>
          <w:sz w:val="22"/>
          <w:szCs w:val="22"/>
          <w:shd w:fill="ff9900" w:val="clear"/>
          <w:vertAlign w:val="baseline"/>
        </w:rPr>
      </w:pPr>
      <w:r w:rsidDel="00000000" w:rsidR="00000000" w:rsidRPr="00000000">
        <w:rPr>
          <w:sz w:val="22"/>
          <w:szCs w:val="22"/>
          <w:shd w:fill="ff9900" w:val="clear"/>
          <w:rtl w:val="0"/>
        </w:rPr>
        <w:t xml:space="preserve">Teacher</w:t>
      </w:r>
      <w:r w:rsidDel="00000000" w:rsidR="00000000" w:rsidRPr="00000000">
        <w:rPr>
          <w:sz w:val="22"/>
          <w:szCs w:val="22"/>
          <w:shd w:fill="ff9900" w:val="clear"/>
          <w:vertAlign w:val="baseline"/>
          <w:rtl w:val="0"/>
        </w:rPr>
        <w:t xml:space="preserve">, who can</w:t>
      </w:r>
      <w:r w:rsidDel="00000000" w:rsidR="00000000" w:rsidRPr="00000000">
        <w:rPr>
          <w:sz w:val="22"/>
          <w:szCs w:val="22"/>
          <w:shd w:fill="ff9900" w:val="clear"/>
          <w:rtl w:val="0"/>
        </w:rPr>
        <w:t xml:space="preserve"> manage student accounts and edit levels and inherits abilities from Student.</w:t>
      </w:r>
      <w:r w:rsidDel="00000000" w:rsidR="00000000" w:rsidRPr="00000000">
        <w:rPr>
          <w:rtl w:val="0"/>
        </w:rPr>
      </w:r>
    </w:p>
    <w:p w:rsidR="00000000" w:rsidDel="00000000" w:rsidP="00000000" w:rsidRDefault="00000000" w:rsidRPr="00000000" w14:paraId="00000041">
      <w:pPr>
        <w:rPr>
          <w:sz w:val="22"/>
          <w:szCs w:val="22"/>
          <w:shd w:fill="ff9900" w:val="clear"/>
          <w:vertAlign w:val="baseline"/>
        </w:rPr>
      </w:pPr>
      <w:r w:rsidDel="00000000" w:rsidR="00000000" w:rsidRPr="00000000">
        <w:rPr>
          <w:rtl w:val="0"/>
        </w:rPr>
      </w:r>
    </w:p>
    <w:p w:rsidR="00000000" w:rsidDel="00000000" w:rsidP="00000000" w:rsidRDefault="00000000" w:rsidRPr="00000000" w14:paraId="00000042">
      <w:pPr>
        <w:numPr>
          <w:ilvl w:val="0"/>
          <w:numId w:val="8"/>
        </w:numPr>
        <w:tabs>
          <w:tab w:val="left" w:pos="980"/>
        </w:tabs>
        <w:ind w:left="980" w:hanging="358"/>
        <w:rPr>
          <w:sz w:val="22"/>
          <w:szCs w:val="22"/>
          <w:shd w:fill="ff9900" w:val="clear"/>
          <w:vertAlign w:val="baseline"/>
        </w:rPr>
      </w:pPr>
      <w:r w:rsidDel="00000000" w:rsidR="00000000" w:rsidRPr="00000000">
        <w:rPr>
          <w:sz w:val="22"/>
          <w:szCs w:val="22"/>
          <w:shd w:fill="ff9900" w:val="clear"/>
          <w:vertAlign w:val="baseline"/>
          <w:rtl w:val="0"/>
        </w:rPr>
        <w:t xml:space="preserve">Administrator is a teacher</w:t>
      </w:r>
      <w:r w:rsidDel="00000000" w:rsidR="00000000" w:rsidRPr="00000000">
        <w:rPr>
          <w:sz w:val="22"/>
          <w:szCs w:val="22"/>
          <w:shd w:fill="ff9900" w:val="clear"/>
          <w:rtl w:val="0"/>
        </w:rPr>
        <w:t xml:space="preserve">, who can add and remove simulator units.</w:t>
      </w:r>
    </w:p>
    <w:p w:rsidR="00000000" w:rsidDel="00000000" w:rsidP="00000000" w:rsidRDefault="00000000" w:rsidRPr="00000000" w14:paraId="00000043">
      <w:pPr>
        <w:tabs>
          <w:tab w:val="left" w:pos="980"/>
        </w:tabs>
        <w:rPr>
          <w:sz w:val="22"/>
          <w:szCs w:val="22"/>
          <w:shd w:fill="ff9900" w:val="clear"/>
        </w:rPr>
      </w:pPr>
      <w:r w:rsidDel="00000000" w:rsidR="00000000" w:rsidRPr="00000000">
        <w:rPr>
          <w:rtl w:val="0"/>
        </w:rPr>
      </w:r>
    </w:p>
    <w:p w:rsidR="00000000" w:rsidDel="00000000" w:rsidP="00000000" w:rsidRDefault="00000000" w:rsidRPr="00000000" w14:paraId="00000044">
      <w:pPr>
        <w:ind w:left="260"/>
        <w:rPr>
          <w:sz w:val="22"/>
          <w:szCs w:val="22"/>
          <w:shd w:fill="ff9900" w:val="clear"/>
        </w:rPr>
      </w:pPr>
      <w:r w:rsidDel="00000000" w:rsidR="00000000" w:rsidRPr="00000000">
        <w:rPr>
          <w:rtl w:val="0"/>
        </w:rPr>
      </w:r>
    </w:p>
    <w:p w:rsidR="00000000" w:rsidDel="00000000" w:rsidP="00000000" w:rsidRDefault="00000000" w:rsidRPr="00000000" w14:paraId="00000045">
      <w:pPr>
        <w:ind w:left="260"/>
        <w:rPr>
          <w:sz w:val="22"/>
          <w:szCs w:val="22"/>
          <w:shd w:fill="ff9900" w:val="clear"/>
          <w:vertAlign w:val="baseline"/>
        </w:rPr>
      </w:pPr>
      <w:r w:rsidDel="00000000" w:rsidR="00000000" w:rsidRPr="00000000">
        <w:rPr>
          <w:sz w:val="22"/>
          <w:szCs w:val="22"/>
          <w:shd w:fill="ff9900" w:val="clear"/>
          <w:vertAlign w:val="baseline"/>
          <w:rtl w:val="0"/>
        </w:rPr>
        <w:t xml:space="preserve">There are two main approaches to support authorization:</w:t>
      </w:r>
    </w:p>
    <w:p w:rsidR="00000000" w:rsidDel="00000000" w:rsidP="00000000" w:rsidRDefault="00000000" w:rsidRPr="00000000" w14:paraId="00000046">
      <w:pPr>
        <w:rPr>
          <w:rFonts w:ascii="Times New Roman" w:cs="Times New Roman" w:eastAsia="Times New Roman" w:hAnsi="Times New Roman"/>
          <w:shd w:fill="ff9900" w:val="clear"/>
          <w:vertAlign w:val="baseline"/>
        </w:rPr>
      </w:pPr>
      <w:r w:rsidDel="00000000" w:rsidR="00000000" w:rsidRPr="00000000">
        <w:rPr>
          <w:rtl w:val="0"/>
        </w:rPr>
      </w:r>
    </w:p>
    <w:p w:rsidR="00000000" w:rsidDel="00000000" w:rsidP="00000000" w:rsidRDefault="00000000" w:rsidRPr="00000000" w14:paraId="00000047">
      <w:pPr>
        <w:numPr>
          <w:ilvl w:val="0"/>
          <w:numId w:val="1"/>
        </w:numPr>
        <w:tabs>
          <w:tab w:val="left" w:pos="980"/>
        </w:tabs>
        <w:ind w:left="980" w:hanging="358"/>
        <w:rPr>
          <w:sz w:val="22"/>
          <w:szCs w:val="22"/>
          <w:shd w:fill="ff9900" w:val="clear"/>
          <w:vertAlign w:val="baseline"/>
        </w:rPr>
      </w:pPr>
      <w:r w:rsidDel="00000000" w:rsidR="00000000" w:rsidRPr="00000000">
        <w:rPr>
          <w:sz w:val="22"/>
          <w:szCs w:val="22"/>
          <w:shd w:fill="ff9900" w:val="clear"/>
          <w:vertAlign w:val="baseline"/>
          <w:rtl w:val="0"/>
        </w:rPr>
        <w:t xml:space="preserve">Protection rings [ref], that…</w:t>
      </w:r>
    </w:p>
    <w:p w:rsidR="00000000" w:rsidDel="00000000" w:rsidP="00000000" w:rsidRDefault="00000000" w:rsidRPr="00000000" w14:paraId="00000048">
      <w:pPr>
        <w:rPr>
          <w:sz w:val="22"/>
          <w:szCs w:val="22"/>
          <w:shd w:fill="ff9900" w:val="clear"/>
          <w:vertAlign w:val="baseline"/>
        </w:rPr>
      </w:pPr>
      <w:r w:rsidDel="00000000" w:rsidR="00000000" w:rsidRPr="00000000">
        <w:rPr>
          <w:rtl w:val="0"/>
        </w:rPr>
      </w:r>
    </w:p>
    <w:p w:rsidR="00000000" w:rsidDel="00000000" w:rsidP="00000000" w:rsidRDefault="00000000" w:rsidRPr="00000000" w14:paraId="00000049">
      <w:pPr>
        <w:numPr>
          <w:ilvl w:val="0"/>
          <w:numId w:val="1"/>
        </w:numPr>
        <w:tabs>
          <w:tab w:val="left" w:pos="980"/>
        </w:tabs>
        <w:ind w:left="980" w:hanging="358"/>
        <w:rPr>
          <w:sz w:val="22"/>
          <w:szCs w:val="22"/>
          <w:shd w:fill="ff9900" w:val="clear"/>
          <w:vertAlign w:val="baseline"/>
        </w:rPr>
      </w:pPr>
      <w:r w:rsidDel="00000000" w:rsidR="00000000" w:rsidRPr="00000000">
        <w:rPr>
          <w:sz w:val="22"/>
          <w:szCs w:val="22"/>
          <w:shd w:fill="ff9900" w:val="clear"/>
          <w:vertAlign w:val="baseline"/>
          <w:rtl w:val="0"/>
        </w:rPr>
        <w:t xml:space="preserve">Access control list [ref], that…</w:t>
      </w:r>
    </w:p>
    <w:p w:rsidR="00000000" w:rsidDel="00000000" w:rsidP="00000000" w:rsidRDefault="00000000" w:rsidRPr="00000000" w14:paraId="0000004A">
      <w:pPr>
        <w:rPr>
          <w:rFonts w:ascii="Times New Roman" w:cs="Times New Roman" w:eastAsia="Times New Roman" w:hAnsi="Times New Roman"/>
          <w:shd w:fill="ff9900" w:val="clear"/>
          <w:vertAlign w:val="baseline"/>
        </w:rPr>
      </w:pPr>
      <w:r w:rsidDel="00000000" w:rsidR="00000000" w:rsidRPr="00000000">
        <w:rPr>
          <w:rtl w:val="0"/>
        </w:rPr>
      </w:r>
    </w:p>
    <w:p w:rsidR="00000000" w:rsidDel="00000000" w:rsidP="00000000" w:rsidRDefault="00000000" w:rsidRPr="00000000" w14:paraId="0000004B">
      <w:pPr>
        <w:ind w:left="260"/>
        <w:rPr>
          <w:sz w:val="22"/>
          <w:szCs w:val="22"/>
          <w:shd w:fill="ff9900" w:val="clear"/>
          <w:vertAlign w:val="baselin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hd w:fill="ff9900" w:val="clear"/>
          <w:vertAlign w:val="baseline"/>
        </w:rPr>
      </w:pPr>
      <w:r w:rsidDel="00000000" w:rsidR="00000000" w:rsidRPr="00000000">
        <w:rPr>
          <w:rtl w:val="0"/>
        </w:rPr>
      </w:r>
    </w:p>
    <w:p w:rsidR="00000000" w:rsidDel="00000000" w:rsidP="00000000" w:rsidRDefault="00000000" w:rsidRPr="00000000" w14:paraId="0000004D">
      <w:pPr>
        <w:spacing w:line="227" w:lineRule="auto"/>
        <w:ind w:left="260" w:right="140"/>
        <w:rPr>
          <w:sz w:val="22"/>
          <w:szCs w:val="22"/>
          <w:shd w:fill="ff9900" w:val="clear"/>
          <w:vertAlign w:val="baseline"/>
        </w:rPr>
      </w:pPr>
      <w:r w:rsidDel="00000000" w:rsidR="00000000" w:rsidRPr="00000000">
        <w:rPr>
          <w:sz w:val="22"/>
          <w:szCs w:val="22"/>
          <w:shd w:fill="ff9900" w:val="clear"/>
          <w:vertAlign w:val="baseline"/>
          <w:rtl w:val="0"/>
        </w:rPr>
        <w:t xml:space="preserve">Authentication can be implemented either via login/password pair stored in local DB and appropriate login form, or via external service like Google or Facebook.</w:t>
      </w:r>
    </w:p>
    <w:p w:rsidR="00000000" w:rsidDel="00000000" w:rsidP="00000000" w:rsidRDefault="00000000" w:rsidRPr="00000000" w14:paraId="0000004E">
      <w:pPr>
        <w:rPr>
          <w:rFonts w:ascii="Times New Roman" w:cs="Times New Roman" w:eastAsia="Times New Roman" w:hAnsi="Times New Roman"/>
          <w:shd w:fill="ff9900" w:val="clear"/>
          <w:vertAlign w:val="baseline"/>
        </w:rPr>
      </w:pPr>
      <w:r w:rsidDel="00000000" w:rsidR="00000000" w:rsidRPr="00000000">
        <w:rPr>
          <w:rtl w:val="0"/>
        </w:rPr>
      </w:r>
    </w:p>
    <w:p w:rsidR="00000000" w:rsidDel="00000000" w:rsidP="00000000" w:rsidRDefault="00000000" w:rsidRPr="00000000" w14:paraId="0000004F">
      <w:pPr>
        <w:spacing w:line="244" w:lineRule="auto"/>
        <w:ind w:left="260" w:right="60"/>
        <w:rPr>
          <w:i w:val="1"/>
          <w:color w:val="7f7f7f"/>
          <w:sz w:val="22"/>
          <w:szCs w:val="22"/>
          <w:shd w:fill="ff9900" w:val="clear"/>
          <w:vertAlign w:val="baseline"/>
        </w:rPr>
      </w:pPr>
      <w:r w:rsidDel="00000000" w:rsidR="00000000" w:rsidRPr="00000000">
        <w:rPr>
          <w:sz w:val="22"/>
          <w:szCs w:val="22"/>
          <w:shd w:fill="ff9900" w:val="clear"/>
          <w:vertAlign w:val="baseline"/>
          <w:rtl w:val="0"/>
        </w:rPr>
        <w:t xml:space="preserve">It is easier to delegate it to ready-to-use external service, so let’s use Google for authentication. </w:t>
      </w:r>
      <w:r w:rsidDel="00000000" w:rsidR="00000000" w:rsidRPr="00000000">
        <w:rPr>
          <w:i w:val="1"/>
          <w:color w:val="7f7f7f"/>
          <w:sz w:val="22"/>
          <w:szCs w:val="22"/>
          <w:shd w:fill="ff9900" w:val="clear"/>
          <w:vertAlign w:val="baseline"/>
          <w:rtl w:val="0"/>
        </w:rPr>
        <w:t xml:space="preserve">(In fact, the</w:t>
      </w:r>
      <w:r w:rsidDel="00000000" w:rsidR="00000000" w:rsidRPr="00000000">
        <w:rPr>
          <w:sz w:val="22"/>
          <w:szCs w:val="22"/>
          <w:shd w:fill="ff9900" w:val="clear"/>
          <w:vertAlign w:val="baseline"/>
          <w:rtl w:val="0"/>
        </w:rPr>
        <w:t xml:space="preserve"> </w:t>
      </w:r>
      <w:r w:rsidDel="00000000" w:rsidR="00000000" w:rsidRPr="00000000">
        <w:rPr>
          <w:i w:val="1"/>
          <w:color w:val="7f7f7f"/>
          <w:sz w:val="22"/>
          <w:szCs w:val="22"/>
          <w:shd w:fill="ff9900" w:val="clear"/>
          <w:vertAlign w:val="baseline"/>
          <w:rtl w:val="0"/>
        </w:rPr>
        <w:t xml:space="preserve">solution is questionable at least. First, there are usually other user-related data besides login/password that must be stored on the application level anyway. Second, integration with an external general-purposes service sometimes could be more complex than writing your own project-specific solution).</w:t>
      </w:r>
    </w:p>
    <w:p w:rsidR="00000000" w:rsidDel="00000000" w:rsidP="00000000" w:rsidRDefault="00000000" w:rsidRPr="00000000" w14:paraId="00000050">
      <w:pPr>
        <w:rPr>
          <w:rFonts w:ascii="Times New Roman" w:cs="Times New Roman" w:eastAsia="Times New Roman" w:hAnsi="Times New Roman"/>
          <w:shd w:fill="ff9900" w:val="clear"/>
          <w:vertAlign w:val="baseline"/>
        </w:rPr>
      </w:pPr>
      <w:r w:rsidDel="00000000" w:rsidR="00000000" w:rsidRPr="00000000">
        <w:rPr>
          <w:rtl w:val="0"/>
        </w:rPr>
      </w:r>
    </w:p>
    <w:p w:rsidR="00000000" w:rsidDel="00000000" w:rsidP="00000000" w:rsidRDefault="00000000" w:rsidRPr="00000000" w14:paraId="00000051">
      <w:pPr>
        <w:tabs>
          <w:tab w:val="left" w:pos="960"/>
        </w:tabs>
        <w:ind w:left="260"/>
        <w:rPr>
          <w:color w:val="1f3763"/>
          <w:sz w:val="24"/>
          <w:szCs w:val="24"/>
        </w:rPr>
      </w:pPr>
      <w:r w:rsidDel="00000000" w:rsidR="00000000" w:rsidRPr="00000000">
        <w:rPr>
          <w:rFonts w:ascii="Calibri" w:cs="Calibri" w:eastAsia="Calibri" w:hAnsi="Calibri"/>
          <w:color w:val="1f3763"/>
          <w:sz w:val="24"/>
          <w:szCs w:val="24"/>
          <w:vertAlign w:val="baseline"/>
          <w:rtl w:val="0"/>
        </w:rPr>
        <w:t xml:space="preserve">2.2.</w:t>
        <w:tab/>
      </w:r>
      <w:r w:rsidDel="00000000" w:rsidR="00000000" w:rsidRPr="00000000">
        <w:rPr>
          <w:color w:val="1f3763"/>
          <w:sz w:val="24"/>
          <w:szCs w:val="24"/>
          <w:rtl w:val="0"/>
        </w:rPr>
        <w:t xml:space="preserve">Programming language for solution scripts</w:t>
      </w:r>
    </w:p>
    <w:p w:rsidR="00000000" w:rsidDel="00000000" w:rsidP="00000000" w:rsidRDefault="00000000" w:rsidRPr="00000000" w14:paraId="00000052">
      <w:pPr>
        <w:tabs>
          <w:tab w:val="left" w:pos="960"/>
        </w:tabs>
        <w:ind w:left="260"/>
        <w:rPr>
          <w:color w:val="1f3763"/>
          <w:sz w:val="24"/>
          <w:szCs w:val="24"/>
        </w:rPr>
      </w:pP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sz w:val="22"/>
          <w:szCs w:val="22"/>
          <w:rtl w:val="0"/>
        </w:rPr>
        <w:t xml:space="preserve">There are a number of languages suitable for writing scripts in them. Their list includes the following:</w:t>
      </w:r>
    </w:p>
    <w:p w:rsidR="00000000" w:rsidDel="00000000" w:rsidP="00000000" w:rsidRDefault="00000000" w:rsidRPr="00000000" w14:paraId="00000054">
      <w:pPr>
        <w:numPr>
          <w:ilvl w:val="0"/>
          <w:numId w:val="9"/>
        </w:numPr>
        <w:ind w:left="720" w:hanging="360"/>
        <w:rPr>
          <w:sz w:val="22"/>
          <w:szCs w:val="22"/>
          <w:u w:val="none"/>
        </w:rPr>
      </w:pPr>
      <w:r w:rsidDel="00000000" w:rsidR="00000000" w:rsidRPr="00000000">
        <w:rPr>
          <w:sz w:val="22"/>
          <w:szCs w:val="22"/>
          <w:rtl w:val="0"/>
        </w:rPr>
        <w:t xml:space="preserve">JavaScript</w:t>
      </w:r>
    </w:p>
    <w:p w:rsidR="00000000" w:rsidDel="00000000" w:rsidP="00000000" w:rsidRDefault="00000000" w:rsidRPr="00000000" w14:paraId="00000055">
      <w:pPr>
        <w:numPr>
          <w:ilvl w:val="0"/>
          <w:numId w:val="9"/>
        </w:numPr>
        <w:ind w:left="720" w:hanging="360"/>
        <w:rPr>
          <w:sz w:val="22"/>
          <w:szCs w:val="22"/>
          <w:u w:val="none"/>
        </w:rPr>
      </w:pPr>
      <w:r w:rsidDel="00000000" w:rsidR="00000000" w:rsidRPr="00000000">
        <w:rPr>
          <w:sz w:val="22"/>
          <w:szCs w:val="22"/>
          <w:rtl w:val="0"/>
        </w:rPr>
        <w:t xml:space="preserve">Python</w:t>
      </w:r>
    </w:p>
    <w:p w:rsidR="00000000" w:rsidDel="00000000" w:rsidP="00000000" w:rsidRDefault="00000000" w:rsidRPr="00000000" w14:paraId="00000056">
      <w:pPr>
        <w:numPr>
          <w:ilvl w:val="0"/>
          <w:numId w:val="9"/>
        </w:numPr>
        <w:ind w:left="720" w:hanging="360"/>
        <w:rPr>
          <w:sz w:val="22"/>
          <w:szCs w:val="22"/>
          <w:u w:val="none"/>
        </w:rPr>
      </w:pPr>
      <w:r w:rsidDel="00000000" w:rsidR="00000000" w:rsidRPr="00000000">
        <w:rPr>
          <w:sz w:val="22"/>
          <w:szCs w:val="22"/>
          <w:rtl w:val="0"/>
        </w:rPr>
        <w:t xml:space="preserve">Groovy</w:t>
      </w:r>
    </w:p>
    <w:p w:rsidR="00000000" w:rsidDel="00000000" w:rsidP="00000000" w:rsidRDefault="00000000" w:rsidRPr="00000000" w14:paraId="00000057">
      <w:pPr>
        <w:numPr>
          <w:ilvl w:val="0"/>
          <w:numId w:val="9"/>
        </w:numPr>
        <w:ind w:left="720" w:hanging="360"/>
        <w:rPr>
          <w:sz w:val="22"/>
          <w:szCs w:val="22"/>
          <w:u w:val="none"/>
        </w:rPr>
      </w:pPr>
      <w:r w:rsidDel="00000000" w:rsidR="00000000" w:rsidRPr="00000000">
        <w:rPr>
          <w:sz w:val="22"/>
          <w:szCs w:val="22"/>
          <w:rtl w:val="0"/>
        </w:rPr>
        <w:t xml:space="preserve">Perl</w:t>
      </w:r>
    </w:p>
    <w:p w:rsidR="00000000" w:rsidDel="00000000" w:rsidP="00000000" w:rsidRDefault="00000000" w:rsidRPr="00000000" w14:paraId="00000058">
      <w:pPr>
        <w:numPr>
          <w:ilvl w:val="0"/>
          <w:numId w:val="9"/>
        </w:numPr>
        <w:ind w:left="720" w:hanging="360"/>
        <w:rPr>
          <w:sz w:val="22"/>
          <w:szCs w:val="22"/>
          <w:u w:val="none"/>
        </w:rPr>
      </w:pPr>
      <w:r w:rsidDel="00000000" w:rsidR="00000000" w:rsidRPr="00000000">
        <w:rPr>
          <w:sz w:val="22"/>
          <w:szCs w:val="22"/>
          <w:rtl w:val="0"/>
        </w:rPr>
        <w:t xml:space="preserve">etc.</w:t>
      </w:r>
    </w:p>
    <w:p w:rsidR="00000000" w:rsidDel="00000000" w:rsidP="00000000" w:rsidRDefault="00000000" w:rsidRPr="00000000" w14:paraId="00000059">
      <w:pPr>
        <w:ind w:left="0" w:firstLine="0"/>
        <w:rPr>
          <w:sz w:val="22"/>
          <w:szCs w:val="22"/>
        </w:rPr>
      </w:pPr>
      <w:r w:rsidDel="00000000" w:rsidR="00000000" w:rsidRPr="00000000">
        <w:rPr>
          <w:rtl w:val="0"/>
        </w:rPr>
      </w:r>
    </w:p>
    <w:p w:rsidR="00000000" w:rsidDel="00000000" w:rsidP="00000000" w:rsidRDefault="00000000" w:rsidRPr="00000000" w14:paraId="0000005A">
      <w:pPr>
        <w:ind w:left="0" w:firstLine="0"/>
        <w:rPr>
          <w:sz w:val="22"/>
          <w:szCs w:val="22"/>
        </w:rPr>
      </w:pPr>
      <w:r w:rsidDel="00000000" w:rsidR="00000000" w:rsidRPr="00000000">
        <w:rPr>
          <w:sz w:val="22"/>
          <w:szCs w:val="22"/>
          <w:rtl w:val="0"/>
        </w:rPr>
        <w:t xml:space="preserve">It is also possible to create our own language specifically for this project, but that is a much harder thing to do compared to using an existing one. Moreover, using an existing language is much more useful for students.</w:t>
      </w:r>
    </w:p>
    <w:p w:rsidR="00000000" w:rsidDel="00000000" w:rsidP="00000000" w:rsidRDefault="00000000" w:rsidRPr="00000000" w14:paraId="0000005B">
      <w:pPr>
        <w:ind w:left="0" w:firstLine="0"/>
        <w:rPr>
          <w:sz w:val="22"/>
          <w:szCs w:val="22"/>
        </w:rPr>
      </w:pPr>
      <w:r w:rsidDel="00000000" w:rsidR="00000000" w:rsidRPr="00000000">
        <w:rPr>
          <w:rtl w:val="0"/>
        </w:rPr>
      </w:r>
    </w:p>
    <w:p w:rsidR="00000000" w:rsidDel="00000000" w:rsidP="00000000" w:rsidRDefault="00000000" w:rsidRPr="00000000" w14:paraId="0000005C">
      <w:pPr>
        <w:ind w:left="0" w:firstLine="0"/>
        <w:rPr>
          <w:sz w:val="22"/>
          <w:szCs w:val="22"/>
        </w:rPr>
      </w:pPr>
      <w:r w:rsidDel="00000000" w:rsidR="00000000" w:rsidRPr="00000000">
        <w:rPr>
          <w:sz w:val="22"/>
          <w:szCs w:val="22"/>
          <w:rtl w:val="0"/>
        </w:rPr>
        <w:t xml:space="preserve">The preferred programming language for the project is Java, and Groovy can be easily integrated with Java, therefore Groovy seems to be the best option for that purpose.</w:t>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tabs>
          <w:tab w:val="left" w:pos="960"/>
        </w:tabs>
        <w:ind w:left="260"/>
        <w:rPr>
          <w:color w:val="1f3763"/>
          <w:sz w:val="24"/>
          <w:szCs w:val="24"/>
        </w:rPr>
      </w:pPr>
      <w:r w:rsidDel="00000000" w:rsidR="00000000" w:rsidRPr="00000000">
        <w:rPr>
          <w:color w:val="1f3763"/>
          <w:sz w:val="24"/>
          <w:szCs w:val="24"/>
          <w:rtl w:val="0"/>
        </w:rPr>
        <w:t xml:space="preserve">2.3.</w:t>
        <w:tab/>
        <w:t xml:space="preserve">OS support</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260"/>
        <w:rPr>
          <w:sz w:val="22"/>
          <w:szCs w:val="22"/>
        </w:rPr>
      </w:pPr>
      <w:r w:rsidDel="00000000" w:rsidR="00000000" w:rsidRPr="00000000">
        <w:rPr>
          <w:sz w:val="22"/>
          <w:szCs w:val="22"/>
          <w:rtl w:val="0"/>
        </w:rPr>
        <w:t xml:space="preserve">The server side of the project should run both on Windows and Linux machines. Although it is possible to achieve by writing separate code each of these systems in a language such as C++, it would be hard both to develop and maintain the software because any change in the system would result in changes in several places.</w:t>
      </w:r>
    </w:p>
    <w:p w:rsidR="00000000" w:rsidDel="00000000" w:rsidP="00000000" w:rsidRDefault="00000000" w:rsidRPr="00000000" w14:paraId="00000061">
      <w:pPr>
        <w:ind w:left="260"/>
        <w:rPr>
          <w:sz w:val="22"/>
          <w:szCs w:val="22"/>
        </w:rPr>
      </w:pPr>
      <w:r w:rsidDel="00000000" w:rsidR="00000000" w:rsidRPr="00000000">
        <w:rPr>
          <w:rtl w:val="0"/>
        </w:rPr>
      </w:r>
    </w:p>
    <w:p w:rsidR="00000000" w:rsidDel="00000000" w:rsidP="00000000" w:rsidRDefault="00000000" w:rsidRPr="00000000" w14:paraId="00000062">
      <w:pPr>
        <w:ind w:left="260"/>
        <w:rPr>
          <w:sz w:val="22"/>
          <w:szCs w:val="22"/>
        </w:rPr>
      </w:pPr>
      <w:r w:rsidDel="00000000" w:rsidR="00000000" w:rsidRPr="00000000">
        <w:rPr>
          <w:sz w:val="22"/>
          <w:szCs w:val="22"/>
          <w:rtl w:val="0"/>
        </w:rPr>
        <w:t xml:space="preserve">Another solution is to use a virtual machine. The best option seems to be the Java Virtual Machine which runs both on Windows and Linux (as well as many other operating systems).</w:t>
      </w:r>
    </w:p>
    <w:p w:rsidR="00000000" w:rsidDel="00000000" w:rsidP="00000000" w:rsidRDefault="00000000" w:rsidRPr="00000000" w14:paraId="00000063">
      <w:pPr>
        <w:rPr>
          <w:sz w:val="22"/>
          <w:szCs w:val="22"/>
        </w:rPr>
      </w:pPr>
      <w:r w:rsidDel="00000000" w:rsidR="00000000" w:rsidRPr="00000000">
        <w:rPr>
          <w:rtl w:val="0"/>
        </w:rPr>
      </w:r>
    </w:p>
    <w:p w:rsidR="00000000" w:rsidDel="00000000" w:rsidP="00000000" w:rsidRDefault="00000000" w:rsidRPr="00000000" w14:paraId="00000064">
      <w:pPr>
        <w:tabs>
          <w:tab w:val="left" w:pos="960"/>
        </w:tabs>
        <w:ind w:left="260"/>
        <w:rPr>
          <w:color w:val="1f3763"/>
          <w:sz w:val="24"/>
          <w:szCs w:val="24"/>
        </w:rPr>
      </w:pPr>
      <w:r w:rsidDel="00000000" w:rsidR="00000000" w:rsidRPr="00000000">
        <w:rPr>
          <w:color w:val="1f3763"/>
          <w:sz w:val="24"/>
          <w:szCs w:val="24"/>
          <w:rtl w:val="0"/>
        </w:rPr>
        <w:t xml:space="preserve">2.4.</w:t>
        <w:tab/>
        <w:t xml:space="preserve">Web browser support</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260"/>
        <w:rPr>
          <w:sz w:val="22"/>
          <w:szCs w:val="22"/>
        </w:rPr>
      </w:pPr>
      <w:r w:rsidDel="00000000" w:rsidR="00000000" w:rsidRPr="00000000">
        <w:rPr>
          <w:sz w:val="22"/>
          <w:szCs w:val="22"/>
          <w:rtl w:val="0"/>
        </w:rPr>
        <w:t xml:space="preserve">Despite the fact that web application should have a cross-browser user interface, there is no goal to make it pixel-perfect. Also there is no goal to make a layout of the pages be responsive, as the support of the mobile browsers or small screens is not required. Therefore, there is no need to use any UI-framework, and the best option to build a layout is to use only plain HTML5 + CSS3.</w:t>
      </w:r>
    </w:p>
    <w:p w:rsidR="00000000" w:rsidDel="00000000" w:rsidP="00000000" w:rsidRDefault="00000000" w:rsidRPr="00000000" w14:paraId="00000067">
      <w:pPr>
        <w:ind w:left="260"/>
        <w:rPr>
          <w:sz w:val="22"/>
          <w:szCs w:val="22"/>
        </w:rPr>
      </w:pPr>
      <w:r w:rsidDel="00000000" w:rsidR="00000000" w:rsidRPr="00000000">
        <w:rPr>
          <w:rtl w:val="0"/>
        </w:rPr>
      </w:r>
    </w:p>
    <w:p w:rsidR="00000000" w:rsidDel="00000000" w:rsidP="00000000" w:rsidRDefault="00000000" w:rsidRPr="00000000" w14:paraId="00000068">
      <w:pPr>
        <w:ind w:left="260"/>
        <w:rPr>
          <w:sz w:val="22"/>
          <w:szCs w:val="22"/>
        </w:rPr>
      </w:pPr>
      <w:r w:rsidDel="00000000" w:rsidR="00000000" w:rsidRPr="00000000">
        <w:rPr>
          <w:sz w:val="22"/>
          <w:szCs w:val="22"/>
          <w:rtl w:val="0"/>
        </w:rPr>
        <w:t xml:space="preserve">The web pages of the application must dynamically update its data and regularly interact with the server via AJAX. What is important, this behavior must be absolutely the same in any supported web browser. Therefore, it seems to be the best option to use some JavaScript library or framework like jQuery, React, Angular, etc.</w:t>
      </w:r>
    </w:p>
    <w:p w:rsidR="00000000" w:rsidDel="00000000" w:rsidP="00000000" w:rsidRDefault="00000000" w:rsidRPr="00000000" w14:paraId="000000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A">
      <w:pPr>
        <w:ind w:left="260"/>
        <w:rPr>
          <w:rFonts w:ascii="Calibri" w:cs="Calibri" w:eastAsia="Calibri" w:hAnsi="Calibri"/>
          <w:color w:val="2f5496"/>
          <w:sz w:val="26"/>
          <w:szCs w:val="26"/>
          <w:vertAlign w:val="baseline"/>
        </w:rPr>
      </w:pPr>
      <w:r w:rsidDel="00000000" w:rsidR="00000000" w:rsidRPr="00000000">
        <w:rPr>
          <w:rFonts w:ascii="Calibri" w:cs="Calibri" w:eastAsia="Calibri" w:hAnsi="Calibri"/>
          <w:color w:val="2f5496"/>
          <w:sz w:val="26"/>
          <w:szCs w:val="26"/>
          <w:vertAlign w:val="baseline"/>
          <w:rtl w:val="0"/>
        </w:rPr>
        <w:t xml:space="preserve">3. Solution description</w:t>
      </w:r>
    </w:p>
    <w:p w:rsidR="00000000" w:rsidDel="00000000" w:rsidP="00000000" w:rsidRDefault="00000000" w:rsidRPr="00000000" w14:paraId="000000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ind w:left="260"/>
        <w:rPr>
          <w:i w:val="1"/>
          <w:sz w:val="22"/>
          <w:szCs w:val="22"/>
          <w:vertAlign w:val="baseline"/>
        </w:rPr>
      </w:pPr>
      <w:r w:rsidDel="00000000" w:rsidR="00000000" w:rsidRPr="00000000">
        <w:rPr>
          <w:i w:val="1"/>
          <w:sz w:val="22"/>
          <w:szCs w:val="22"/>
          <w:vertAlign w:val="baseline"/>
          <w:rtl w:val="0"/>
        </w:rPr>
        <w:t xml:space="preserve">[Provide overall description of the system’s architecture].</w:t>
      </w:r>
    </w:p>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tabs>
          <w:tab w:val="left" w:pos="960"/>
        </w:tabs>
        <w:ind w:left="260"/>
        <w:rPr>
          <w:rFonts w:ascii="Calibri" w:cs="Calibri" w:eastAsia="Calibri" w:hAnsi="Calibri"/>
          <w:color w:val="1f3763"/>
          <w:sz w:val="23"/>
          <w:szCs w:val="23"/>
          <w:vertAlign w:val="baseline"/>
        </w:rPr>
      </w:pPr>
      <w:r w:rsidDel="00000000" w:rsidR="00000000" w:rsidRPr="00000000">
        <w:rPr>
          <w:rFonts w:ascii="Calibri" w:cs="Calibri" w:eastAsia="Calibri" w:hAnsi="Calibri"/>
          <w:color w:val="1f3763"/>
          <w:sz w:val="24"/>
          <w:szCs w:val="24"/>
          <w:vertAlign w:val="baseline"/>
          <w:rtl w:val="0"/>
        </w:rPr>
        <w:t xml:space="preserve">3.1.</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libri" w:cs="Calibri" w:eastAsia="Calibri" w:hAnsi="Calibri"/>
          <w:color w:val="1f3763"/>
          <w:sz w:val="23"/>
          <w:szCs w:val="23"/>
          <w:vertAlign w:val="baseline"/>
          <w:rtl w:val="0"/>
        </w:rPr>
        <w:t xml:space="preserve">Modules and subsystems</w:t>
      </w:r>
    </w:p>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0">
      <w:pPr>
        <w:spacing w:line="244" w:lineRule="auto"/>
        <w:ind w:left="260" w:right="140"/>
        <w:rPr>
          <w:i w:val="1"/>
          <w:sz w:val="22"/>
          <w:szCs w:val="22"/>
          <w:vertAlign w:val="baseline"/>
        </w:rPr>
      </w:pPr>
      <w:r w:rsidDel="00000000" w:rsidR="00000000" w:rsidRPr="00000000">
        <w:rPr>
          <w:i w:val="1"/>
          <w:sz w:val="22"/>
          <w:szCs w:val="22"/>
          <w:vertAlign w:val="baseline"/>
          <w:rtl w:val="0"/>
        </w:rPr>
        <w:t xml:space="preserve">[Identify top-level modules/subsystems. Pictures are welcome. For each module provide clear description of its functions/responsibilities and interactions with other modules (contact in other words). Also, for each module identify architectural decisions like key frameworks, libraries, languages, architectural patterns, algorithms. References to the section 4 are OK]</w:t>
      </w:r>
    </w:p>
    <w:p w:rsidR="00000000" w:rsidDel="00000000" w:rsidP="00000000" w:rsidRDefault="00000000" w:rsidRPr="00000000" w14:paraId="00000071">
      <w:pPr>
        <w:spacing w:line="244" w:lineRule="auto"/>
        <w:ind w:left="0" w:right="140" w:firstLine="0"/>
        <w:rPr>
          <w:sz w:val="22"/>
          <w:szCs w:val="22"/>
        </w:rPr>
      </w:pPr>
      <w:r w:rsidDel="00000000" w:rsidR="00000000" w:rsidRPr="00000000">
        <w:rPr>
          <w:rtl w:val="0"/>
        </w:rPr>
      </w:r>
    </w:p>
    <w:p w:rsidR="00000000" w:rsidDel="00000000" w:rsidP="00000000" w:rsidRDefault="00000000" w:rsidRPr="00000000" w14:paraId="00000072">
      <w:pPr>
        <w:spacing w:line="244" w:lineRule="auto"/>
        <w:ind w:left="260" w:right="140"/>
        <w:rPr>
          <w:i w:val="1"/>
          <w:sz w:val="22"/>
          <w:szCs w:val="22"/>
        </w:rPr>
      </w:pPr>
      <w:r w:rsidDel="00000000" w:rsidR="00000000" w:rsidRPr="00000000">
        <w:rPr>
          <w:rtl w:val="0"/>
        </w:rPr>
      </w:r>
    </w:p>
    <w:p w:rsidR="00000000" w:rsidDel="00000000" w:rsidP="00000000" w:rsidRDefault="00000000" w:rsidRPr="00000000" w14:paraId="00000073">
      <w:pPr>
        <w:spacing w:line="244" w:lineRule="auto"/>
        <w:ind w:left="260" w:right="140"/>
        <w:rPr>
          <w:i w:val="1"/>
          <w:sz w:val="22"/>
          <w:szCs w:val="22"/>
        </w:rPr>
      </w:pPr>
      <w:r w:rsidDel="00000000" w:rsidR="00000000" w:rsidRPr="00000000">
        <w:rPr>
          <w:i w:val="1"/>
          <w:sz w:val="22"/>
          <w:szCs w:val="22"/>
        </w:rPr>
        <w:drawing>
          <wp:inline distB="114300" distT="114300" distL="114300" distR="114300">
            <wp:extent cx="6311900" cy="2997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119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4" w:lineRule="auto"/>
        <w:ind w:left="260" w:right="140"/>
        <w:jc w:val="center"/>
        <w:rPr>
          <w:i w:val="1"/>
          <w:sz w:val="22"/>
          <w:szCs w:val="22"/>
        </w:rPr>
      </w:pPr>
      <w:r w:rsidDel="00000000" w:rsidR="00000000" w:rsidRPr="00000000">
        <w:rPr>
          <w:i w:val="1"/>
          <w:sz w:val="22"/>
          <w:szCs w:val="22"/>
          <w:rtl w:val="0"/>
        </w:rPr>
        <w:t xml:space="preserve">Fig.1 — System structure</w:t>
      </w:r>
    </w:p>
    <w:p w:rsidR="00000000" w:rsidDel="00000000" w:rsidP="00000000" w:rsidRDefault="00000000" w:rsidRPr="00000000" w14:paraId="00000075">
      <w:pPr>
        <w:spacing w:line="244" w:lineRule="auto"/>
        <w:ind w:left="260" w:right="140"/>
        <w:jc w:val="left"/>
        <w:rPr>
          <w:i w:val="1"/>
          <w:sz w:val="22"/>
          <w:szCs w:val="22"/>
        </w:rPr>
      </w:pPr>
      <w:r w:rsidDel="00000000" w:rsidR="00000000" w:rsidRPr="00000000">
        <w:rPr>
          <w:rtl w:val="0"/>
        </w:rPr>
      </w:r>
    </w:p>
    <w:p w:rsidR="00000000" w:rsidDel="00000000" w:rsidP="00000000" w:rsidRDefault="00000000" w:rsidRPr="00000000" w14:paraId="00000076">
      <w:pPr>
        <w:spacing w:line="244" w:lineRule="auto"/>
        <w:ind w:left="0" w:right="140" w:firstLine="0"/>
        <w:rPr>
          <w:sz w:val="22"/>
          <w:szCs w:val="22"/>
        </w:rPr>
      </w:pPr>
      <w:r w:rsidDel="00000000" w:rsidR="00000000" w:rsidRPr="00000000">
        <w:rPr>
          <w:sz w:val="22"/>
          <w:szCs w:val="22"/>
          <w:rtl w:val="0"/>
        </w:rPr>
        <w:t xml:space="preserve">The system consists of three main components (fig. 1): </w:t>
      </w:r>
    </w:p>
    <w:p w:rsidR="00000000" w:rsidDel="00000000" w:rsidP="00000000" w:rsidRDefault="00000000" w:rsidRPr="00000000" w14:paraId="00000077">
      <w:pPr>
        <w:numPr>
          <w:ilvl w:val="0"/>
          <w:numId w:val="7"/>
        </w:numPr>
        <w:spacing w:line="244" w:lineRule="auto"/>
        <w:ind w:left="720" w:right="140" w:hanging="360"/>
        <w:rPr>
          <w:sz w:val="22"/>
          <w:szCs w:val="22"/>
          <w:u w:val="none"/>
        </w:rPr>
      </w:pPr>
      <w:r w:rsidDel="00000000" w:rsidR="00000000" w:rsidRPr="00000000">
        <w:rPr>
          <w:sz w:val="22"/>
          <w:szCs w:val="22"/>
          <w:rtl w:val="0"/>
        </w:rPr>
        <w:t xml:space="preserve">Server — the core part of the system which manages users, levels and simulations.</w:t>
      </w:r>
    </w:p>
    <w:p w:rsidR="00000000" w:rsidDel="00000000" w:rsidP="00000000" w:rsidRDefault="00000000" w:rsidRPr="00000000" w14:paraId="00000078">
      <w:pPr>
        <w:numPr>
          <w:ilvl w:val="0"/>
          <w:numId w:val="7"/>
        </w:numPr>
        <w:spacing w:line="244" w:lineRule="auto"/>
        <w:ind w:left="720" w:right="140" w:hanging="360"/>
        <w:rPr>
          <w:sz w:val="22"/>
          <w:szCs w:val="22"/>
          <w:u w:val="none"/>
        </w:rPr>
      </w:pPr>
      <w:r w:rsidDel="00000000" w:rsidR="00000000" w:rsidRPr="00000000">
        <w:rPr>
          <w:sz w:val="22"/>
          <w:szCs w:val="22"/>
          <w:rtl w:val="0"/>
        </w:rPr>
        <w:t xml:space="preserve">Clients — users’ computers that connect to the server to interact with it (i.e. submit solutions).</w:t>
      </w:r>
    </w:p>
    <w:p w:rsidR="00000000" w:rsidDel="00000000" w:rsidP="00000000" w:rsidRDefault="00000000" w:rsidRPr="00000000" w14:paraId="00000079">
      <w:pPr>
        <w:numPr>
          <w:ilvl w:val="0"/>
          <w:numId w:val="7"/>
        </w:numPr>
        <w:spacing w:line="244" w:lineRule="auto"/>
        <w:ind w:left="720" w:right="140" w:hanging="360"/>
        <w:rPr>
          <w:sz w:val="22"/>
          <w:szCs w:val="22"/>
          <w:u w:val="none"/>
        </w:rPr>
      </w:pPr>
      <w:r w:rsidDel="00000000" w:rsidR="00000000" w:rsidRPr="00000000">
        <w:rPr>
          <w:sz w:val="22"/>
          <w:szCs w:val="22"/>
          <w:rtl w:val="0"/>
        </w:rPr>
        <w:t xml:space="preserve">Simulation units — the entities that execute the simulations of levels. The simulation units can be located either on the same computer as the server or on separate machines.</w:t>
      </w:r>
    </w:p>
    <w:p w:rsidR="00000000" w:rsidDel="00000000" w:rsidP="00000000" w:rsidRDefault="00000000" w:rsidRPr="00000000" w14:paraId="0000007A">
      <w:pPr>
        <w:spacing w:line="244" w:lineRule="auto"/>
        <w:ind w:left="0" w:right="140" w:firstLine="0"/>
        <w:rPr>
          <w:sz w:val="22"/>
          <w:szCs w:val="22"/>
        </w:rPr>
      </w:pPr>
      <w:r w:rsidDel="00000000" w:rsidR="00000000" w:rsidRPr="00000000">
        <w:rPr>
          <w:rtl w:val="0"/>
        </w:rPr>
      </w:r>
    </w:p>
    <w:p w:rsidR="00000000" w:rsidDel="00000000" w:rsidP="00000000" w:rsidRDefault="00000000" w:rsidRPr="00000000" w14:paraId="0000007B">
      <w:pPr>
        <w:spacing w:line="244" w:lineRule="auto"/>
        <w:ind w:left="0" w:right="140" w:firstLine="0"/>
        <w:rPr>
          <w:sz w:val="22"/>
          <w:szCs w:val="22"/>
        </w:rPr>
      </w:pPr>
      <w:r w:rsidDel="00000000" w:rsidR="00000000" w:rsidRPr="00000000">
        <w:rPr>
          <w:sz w:val="22"/>
          <w:szCs w:val="22"/>
          <w:rtl w:val="0"/>
        </w:rPr>
        <w:t xml:space="preserve">The server can be divided into the following subsystems:</w:t>
      </w:r>
    </w:p>
    <w:p w:rsidR="00000000" w:rsidDel="00000000" w:rsidP="00000000" w:rsidRDefault="00000000" w:rsidRPr="00000000" w14:paraId="0000007C">
      <w:pPr>
        <w:numPr>
          <w:ilvl w:val="0"/>
          <w:numId w:val="3"/>
        </w:numPr>
        <w:spacing w:line="244" w:lineRule="auto"/>
        <w:ind w:left="720" w:right="140" w:hanging="360"/>
        <w:rPr>
          <w:sz w:val="22"/>
          <w:szCs w:val="22"/>
          <w:u w:val="none"/>
        </w:rPr>
      </w:pPr>
      <w:r w:rsidDel="00000000" w:rsidR="00000000" w:rsidRPr="00000000">
        <w:rPr>
          <w:sz w:val="22"/>
          <w:szCs w:val="22"/>
          <w:rtl w:val="0"/>
        </w:rPr>
        <w:t xml:space="preserve">HTTP server which is used to interact with clients using HTTP requests and to call the Main Manager according to the requests.</w:t>
      </w:r>
    </w:p>
    <w:p w:rsidR="00000000" w:rsidDel="00000000" w:rsidP="00000000" w:rsidRDefault="00000000" w:rsidRPr="00000000" w14:paraId="0000007D">
      <w:pPr>
        <w:numPr>
          <w:ilvl w:val="0"/>
          <w:numId w:val="3"/>
        </w:numPr>
        <w:spacing w:line="244" w:lineRule="auto"/>
        <w:ind w:left="720" w:right="140" w:hanging="360"/>
        <w:rPr>
          <w:sz w:val="22"/>
          <w:szCs w:val="22"/>
          <w:u w:val="none"/>
        </w:rPr>
      </w:pPr>
      <w:r w:rsidDel="00000000" w:rsidR="00000000" w:rsidRPr="00000000">
        <w:rPr>
          <w:sz w:val="22"/>
          <w:szCs w:val="22"/>
          <w:rtl w:val="0"/>
        </w:rPr>
        <w:t xml:space="preserve">Database Handler — the part which saves and loads data to/from database. It is required for data which is meant to be stored for a long period of time and survive the whole system restarts (i.e. students’ accounts, information about their solution attempts, levels, etc.).</w:t>
      </w:r>
    </w:p>
    <w:p w:rsidR="00000000" w:rsidDel="00000000" w:rsidP="00000000" w:rsidRDefault="00000000" w:rsidRPr="00000000" w14:paraId="0000007E">
      <w:pPr>
        <w:numPr>
          <w:ilvl w:val="0"/>
          <w:numId w:val="3"/>
        </w:numPr>
        <w:spacing w:line="244" w:lineRule="auto"/>
        <w:ind w:left="720" w:right="140" w:hanging="360"/>
        <w:rPr>
          <w:sz w:val="22"/>
          <w:szCs w:val="22"/>
          <w:u w:val="none"/>
        </w:rPr>
      </w:pPr>
      <w:r w:rsidDel="00000000" w:rsidR="00000000" w:rsidRPr="00000000">
        <w:rPr>
          <w:sz w:val="22"/>
          <w:szCs w:val="22"/>
          <w:rtl w:val="0"/>
        </w:rPr>
        <w:t xml:space="preserve">Simulation Manager is used to interact with Simulation Units. It sends the data for each simulation to the most suitable Simulation Unit. Once a simulation is finished, it collects the information about its outcome from the corresponding Simulation Unit.</w:t>
      </w:r>
    </w:p>
    <w:p w:rsidR="00000000" w:rsidDel="00000000" w:rsidP="00000000" w:rsidRDefault="00000000" w:rsidRPr="00000000" w14:paraId="0000007F">
      <w:pPr>
        <w:numPr>
          <w:ilvl w:val="0"/>
          <w:numId w:val="3"/>
        </w:numPr>
        <w:spacing w:line="244" w:lineRule="auto"/>
        <w:ind w:left="720" w:right="140" w:hanging="360"/>
        <w:rPr>
          <w:sz w:val="22"/>
          <w:szCs w:val="22"/>
          <w:u w:val="none"/>
        </w:rPr>
      </w:pPr>
      <w:r w:rsidDel="00000000" w:rsidR="00000000" w:rsidRPr="00000000">
        <w:rPr>
          <w:sz w:val="22"/>
          <w:szCs w:val="22"/>
          <w:rtl w:val="0"/>
        </w:rPr>
        <w:t xml:space="preserve">Main Manager — the part which connects the aforementioned subsystems with each other and puts the whole system together.</w:t>
      </w:r>
    </w:p>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1">
      <w:pPr>
        <w:tabs>
          <w:tab w:val="left" w:pos="960"/>
        </w:tabs>
        <w:ind w:left="260"/>
        <w:rPr>
          <w:rFonts w:ascii="Calibri" w:cs="Calibri" w:eastAsia="Calibri" w:hAnsi="Calibri"/>
          <w:color w:val="1f3763"/>
          <w:sz w:val="23"/>
          <w:szCs w:val="23"/>
          <w:vertAlign w:val="baseline"/>
        </w:rPr>
      </w:pPr>
      <w:r w:rsidDel="00000000" w:rsidR="00000000" w:rsidRPr="00000000">
        <w:rPr>
          <w:rFonts w:ascii="Calibri" w:cs="Calibri" w:eastAsia="Calibri" w:hAnsi="Calibri"/>
          <w:color w:val="1f3763"/>
          <w:sz w:val="24"/>
          <w:szCs w:val="24"/>
          <w:vertAlign w:val="baseline"/>
          <w:rtl w:val="0"/>
        </w:rPr>
        <w:t xml:space="preserve">3.2.</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libri" w:cs="Calibri" w:eastAsia="Calibri" w:hAnsi="Calibri"/>
          <w:color w:val="1f3763"/>
          <w:sz w:val="23"/>
          <w:szCs w:val="23"/>
          <w:vertAlign w:val="baseline"/>
          <w:rtl w:val="0"/>
        </w:rPr>
        <w:t xml:space="preserve">Deployment</w:t>
      </w:r>
    </w:p>
    <w:p w:rsidR="00000000" w:rsidDel="00000000" w:rsidP="00000000" w:rsidRDefault="00000000" w:rsidRPr="00000000" w14:paraId="00000082">
      <w:pPr>
        <w:rPr>
          <w:rFonts w:ascii="Times New Roman" w:cs="Times New Roman" w:eastAsia="Times New Roman" w:hAnsi="Times New Roman"/>
          <w:shd w:fill="ff9900" w:val="clear"/>
          <w:vertAlign w:val="baseline"/>
        </w:rPr>
      </w:pPr>
      <w:r w:rsidDel="00000000" w:rsidR="00000000" w:rsidRPr="00000000">
        <w:rPr>
          <w:rtl w:val="0"/>
        </w:rPr>
      </w:r>
    </w:p>
    <w:p w:rsidR="00000000" w:rsidDel="00000000" w:rsidP="00000000" w:rsidRDefault="00000000" w:rsidRPr="00000000" w14:paraId="00000083">
      <w:pPr>
        <w:spacing w:line="245" w:lineRule="auto"/>
        <w:ind w:left="260" w:right="180"/>
        <w:rPr>
          <w:i w:val="1"/>
          <w:sz w:val="22"/>
          <w:szCs w:val="22"/>
          <w:shd w:fill="ff9900" w:val="clear"/>
          <w:vertAlign w:val="baseline"/>
        </w:rPr>
      </w:pPr>
      <w:r w:rsidDel="00000000" w:rsidR="00000000" w:rsidRPr="00000000">
        <w:rPr>
          <w:i w:val="1"/>
          <w:sz w:val="22"/>
          <w:szCs w:val="22"/>
          <w:shd w:fill="ff9900" w:val="clear"/>
          <w:vertAlign w:val="baseline"/>
          <w:rtl w:val="0"/>
        </w:rPr>
        <w:t xml:space="preserve">[Provide deployment view, i.e. which processes/code parts running on separate devices and how they interact with each other. For distributed software by “devices” separate computers are assumed first of all. Also, this section could show functional distribution between CPU and GPU, interactions with external sensors or other specialized hardware. Pictures are welcome.]</w:t>
      </w:r>
    </w:p>
    <w:p w:rsidR="00000000" w:rsidDel="00000000" w:rsidP="00000000" w:rsidRDefault="00000000" w:rsidRPr="00000000" w14:paraId="00000084">
      <w:pPr>
        <w:spacing w:line="245" w:lineRule="auto"/>
        <w:ind w:left="260" w:right="180"/>
        <w:rPr>
          <w:sz w:val="22"/>
          <w:szCs w:val="22"/>
        </w:rPr>
      </w:pPr>
      <w:r w:rsidDel="00000000" w:rsidR="00000000" w:rsidRPr="00000000">
        <w:rPr>
          <w:sz w:val="22"/>
          <w:szCs w:val="22"/>
          <w:rtl w:val="0"/>
        </w:rPr>
        <w:t xml:space="preserve">The system is deployed as shown in 3.1 fig.1, its’ main components are Server and one or more Simulation Units. Server and Simulation Unit are separate applications that exchange data using HTTP REST API, therefore they can be deployed on different machines. Both Server and Simulation Unit are multithreaded for better performance, so there is no point in running several Simulation Units on one machine. Server is capable of utilizing several Simulation Units at once.</w:t>
      </w:r>
    </w:p>
    <w:p w:rsidR="00000000" w:rsidDel="00000000" w:rsidP="00000000" w:rsidRDefault="00000000" w:rsidRPr="00000000" w14:paraId="00000085">
      <w:pPr>
        <w:spacing w:line="245" w:lineRule="auto"/>
        <w:ind w:left="260" w:right="180"/>
        <w:rPr>
          <w:sz w:val="22"/>
          <w:szCs w:val="22"/>
        </w:rPr>
      </w:pPr>
      <w:r w:rsidDel="00000000" w:rsidR="00000000" w:rsidRPr="00000000">
        <w:rPr>
          <w:rtl w:val="0"/>
        </w:rPr>
      </w:r>
    </w:p>
    <w:p w:rsidR="00000000" w:rsidDel="00000000" w:rsidP="00000000" w:rsidRDefault="00000000" w:rsidRPr="00000000" w14:paraId="00000086">
      <w:pPr>
        <w:spacing w:line="245" w:lineRule="auto"/>
        <w:ind w:left="260" w:right="180"/>
        <w:rPr>
          <w:sz w:val="22"/>
          <w:szCs w:val="22"/>
        </w:rPr>
      </w:pPr>
      <w:r w:rsidDel="00000000" w:rsidR="00000000" w:rsidRPr="00000000">
        <w:rPr>
          <w:sz w:val="22"/>
          <w:szCs w:val="22"/>
          <w:rtl w:val="0"/>
        </w:rPr>
        <w:t xml:space="preserve">Simulation Units are reactive, they only respond to incoming requests. Requests can either start new simulation or get current status of Simulation Unit (number of running simulations and some additional information).</w:t>
      </w:r>
    </w:p>
    <w:p w:rsidR="00000000" w:rsidDel="00000000" w:rsidP="00000000" w:rsidRDefault="00000000" w:rsidRPr="00000000" w14:paraId="00000087">
      <w:pPr>
        <w:spacing w:line="245" w:lineRule="auto"/>
        <w:ind w:left="260" w:right="180"/>
        <w:rPr>
          <w:sz w:val="22"/>
          <w:szCs w:val="22"/>
        </w:rPr>
      </w:pPr>
      <w:r w:rsidDel="00000000" w:rsidR="00000000" w:rsidRPr="00000000">
        <w:rPr>
          <w:rtl w:val="0"/>
        </w:rPr>
      </w:r>
    </w:p>
    <w:p w:rsidR="00000000" w:rsidDel="00000000" w:rsidP="00000000" w:rsidRDefault="00000000" w:rsidRPr="00000000" w14:paraId="00000088">
      <w:pPr>
        <w:spacing w:line="245" w:lineRule="auto"/>
        <w:ind w:left="260" w:right="180"/>
        <w:rPr>
          <w:sz w:val="22"/>
          <w:szCs w:val="22"/>
        </w:rPr>
      </w:pPr>
      <w:r w:rsidDel="00000000" w:rsidR="00000000" w:rsidRPr="00000000">
        <w:rPr>
          <w:sz w:val="22"/>
          <w:szCs w:val="22"/>
          <w:rtl w:val="0"/>
        </w:rPr>
        <w:t xml:space="preserve">Server is reactive for Users and active for Simulation Units, Clients make HTTP requests to the Server, Server processes request, makes request to the Simulation Unit if needed, and returns suitable result to the Client. Also Server requests current status of each connected Simulation Unit in the background to find best candidate for the next simulation and detect if any of Simulation Units are down.</w:t>
      </w:r>
    </w:p>
    <w:p w:rsidR="00000000" w:rsidDel="00000000" w:rsidP="00000000" w:rsidRDefault="00000000" w:rsidRPr="00000000" w14:paraId="00000089">
      <w:pPr>
        <w:spacing w:line="245" w:lineRule="auto"/>
        <w:ind w:left="260" w:right="180"/>
        <w:rPr>
          <w:sz w:val="22"/>
          <w:szCs w:val="22"/>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B">
      <w:pPr>
        <w:tabs>
          <w:tab w:val="left" w:pos="960"/>
        </w:tabs>
        <w:ind w:left="260"/>
        <w:rPr>
          <w:rFonts w:ascii="Calibri" w:cs="Calibri" w:eastAsia="Calibri" w:hAnsi="Calibri"/>
          <w:color w:val="1f3763"/>
          <w:sz w:val="23"/>
          <w:szCs w:val="23"/>
          <w:vertAlign w:val="baseline"/>
        </w:rPr>
      </w:pPr>
      <w:r w:rsidDel="00000000" w:rsidR="00000000" w:rsidRPr="00000000">
        <w:rPr>
          <w:rFonts w:ascii="Calibri" w:cs="Calibri" w:eastAsia="Calibri" w:hAnsi="Calibri"/>
          <w:color w:val="1f3763"/>
          <w:sz w:val="24"/>
          <w:szCs w:val="24"/>
          <w:vertAlign w:val="baseline"/>
          <w:rtl w:val="0"/>
        </w:rPr>
        <w:t xml:space="preserve">3.3.</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libri" w:cs="Calibri" w:eastAsia="Calibri" w:hAnsi="Calibri"/>
          <w:color w:val="1f3763"/>
          <w:sz w:val="23"/>
          <w:szCs w:val="23"/>
          <w:vertAlign w:val="baseline"/>
          <w:rtl w:val="0"/>
        </w:rPr>
        <w:t xml:space="preserve">…</w:t>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D">
      <w:pPr>
        <w:ind w:left="260"/>
        <w:rPr>
          <w:rFonts w:ascii="Calibri" w:cs="Calibri" w:eastAsia="Calibri" w:hAnsi="Calibri"/>
          <w:color w:val="2f5496"/>
          <w:sz w:val="26"/>
          <w:szCs w:val="26"/>
          <w:vertAlign w:val="baseline"/>
        </w:rPr>
      </w:pPr>
      <w:r w:rsidDel="00000000" w:rsidR="00000000" w:rsidRPr="00000000">
        <w:rPr>
          <w:rFonts w:ascii="Calibri" w:cs="Calibri" w:eastAsia="Calibri" w:hAnsi="Calibri"/>
          <w:color w:val="2f5496"/>
          <w:sz w:val="26"/>
          <w:szCs w:val="26"/>
          <w:vertAlign w:val="baseline"/>
          <w:rtl w:val="0"/>
        </w:rPr>
        <w:t xml:space="preserve">4. Key architectural elements</w:t>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F">
      <w:pPr>
        <w:spacing w:line="244" w:lineRule="auto"/>
        <w:ind w:left="260"/>
        <w:rPr>
          <w:i w:val="1"/>
          <w:sz w:val="22"/>
          <w:szCs w:val="22"/>
          <w:vertAlign w:val="baseline"/>
        </w:rPr>
      </w:pPr>
      <w:r w:rsidDel="00000000" w:rsidR="00000000" w:rsidRPr="00000000">
        <w:rPr>
          <w:i w:val="1"/>
          <w:sz w:val="22"/>
          <w:szCs w:val="22"/>
          <w:vertAlign w:val="baseline"/>
          <w:rtl w:val="0"/>
        </w:rPr>
        <w:t xml:space="preserve">[Identify and define key system-wide (i.e. affecting multiple modules from section 3) behavioral elements like protocols, algorithms, computational mechanisms. Usually such elements are corresponded to at least one goal from the section 1. Each element must be described in terms of modules identified in section 3 and their behavior. Pictures are welcome.</w:t>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ind w:left="260"/>
        <w:rPr>
          <w:i w:val="1"/>
          <w:sz w:val="22"/>
          <w:szCs w:val="22"/>
          <w:vertAlign w:val="baseline"/>
        </w:rPr>
      </w:pPr>
      <w:r w:rsidDel="00000000" w:rsidR="00000000" w:rsidRPr="00000000">
        <w:rPr>
          <w:i w:val="1"/>
          <w:sz w:val="22"/>
          <w:szCs w:val="22"/>
          <w:vertAlign w:val="baseline"/>
          <w:rtl w:val="0"/>
        </w:rPr>
        <w:t xml:space="preserve">This section could be placed before section 3 if necessary.</w:t>
      </w:r>
    </w:p>
    <w:p w:rsidR="00000000" w:rsidDel="00000000" w:rsidP="00000000" w:rsidRDefault="00000000" w:rsidRPr="00000000" w14:paraId="00000092">
      <w:pPr>
        <w:ind w:left="260"/>
        <w:rPr>
          <w:i w:val="1"/>
          <w:sz w:val="22"/>
          <w:szCs w:val="22"/>
          <w:vertAlign w:val="baseline"/>
        </w:rPr>
        <w:sectPr>
          <w:pgSz w:h="15840" w:w="12240"/>
          <w:pgMar w:bottom="901" w:top="1365" w:left="1440" w:right="860" w:header="0" w:footer="0"/>
          <w:pgNumType w:start="1"/>
          <w:cols w:equalWidth="0"/>
        </w:sect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ind w:left="260"/>
        <w:rPr>
          <w:i w:val="1"/>
          <w:sz w:val="22"/>
          <w:szCs w:val="22"/>
          <w:vertAlign w:val="baseline"/>
        </w:rPr>
      </w:pPr>
      <w:r w:rsidDel="00000000" w:rsidR="00000000" w:rsidRPr="00000000">
        <w:rPr>
          <w:i w:val="1"/>
          <w:sz w:val="22"/>
          <w:szCs w:val="22"/>
          <w:vertAlign w:val="baseline"/>
          <w:rtl w:val="0"/>
        </w:rPr>
        <w:t xml:space="preserve">The rest part of this section including subsections are examples]</w:t>
      </w:r>
    </w:p>
    <w:bookmarkStart w:colFirst="0" w:colLast="0" w:name="bookmark=id.1fob9te" w:id="0"/>
    <w:bookmarkEnd w:id="0"/>
    <w:p w:rsidR="00000000" w:rsidDel="00000000" w:rsidP="00000000" w:rsidRDefault="00000000" w:rsidRPr="00000000" w14:paraId="00000095">
      <w:pPr>
        <w:ind w:left="260"/>
        <w:rPr>
          <w:i w:val="1"/>
          <w:sz w:val="22"/>
          <w:szCs w:val="22"/>
          <w:vertAlign w:val="baseline"/>
        </w:rPr>
        <w:sectPr>
          <w:type w:val="continuous"/>
          <w:pgSz w:h="15840" w:w="12240"/>
          <w:pgMar w:bottom="637" w:top="1127" w:left="1440" w:right="860" w:header="0" w:footer="0"/>
          <w:cols w:equalWidth="0"/>
        </w:sectPr>
      </w:pPr>
      <w:r w:rsidDel="00000000" w:rsidR="00000000" w:rsidRPr="00000000">
        <w:rPr>
          <w:rtl w:val="0"/>
        </w:rPr>
      </w:r>
    </w:p>
    <w:p w:rsidR="00000000" w:rsidDel="00000000" w:rsidP="00000000" w:rsidRDefault="00000000" w:rsidRPr="00000000" w14:paraId="00000096">
      <w:pPr>
        <w:tabs>
          <w:tab w:val="left" w:pos="960"/>
        </w:tabs>
        <w:ind w:left="260"/>
        <w:rPr>
          <w:rFonts w:ascii="Calibri" w:cs="Calibri" w:eastAsia="Calibri" w:hAnsi="Calibri"/>
          <w:color w:val="1f3763"/>
          <w:sz w:val="23"/>
          <w:szCs w:val="23"/>
          <w:vertAlign w:val="baseline"/>
        </w:rPr>
      </w:pPr>
      <w:r w:rsidDel="00000000" w:rsidR="00000000" w:rsidRPr="00000000">
        <w:rPr>
          <w:rFonts w:ascii="Calibri" w:cs="Calibri" w:eastAsia="Calibri" w:hAnsi="Calibri"/>
          <w:color w:val="1f3763"/>
          <w:sz w:val="24"/>
          <w:szCs w:val="24"/>
          <w:vertAlign w:val="baseline"/>
          <w:rtl w:val="0"/>
        </w:rPr>
        <w:t xml:space="preserve">4.1.</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libri" w:cs="Calibri" w:eastAsia="Calibri" w:hAnsi="Calibri"/>
          <w:color w:val="1f3763"/>
          <w:sz w:val="23"/>
          <w:szCs w:val="23"/>
          <w:vertAlign w:val="baseline"/>
          <w:rtl w:val="0"/>
        </w:rPr>
        <w:t xml:space="preserve">[ex.]Authentication protocol</w:t>
      </w:r>
    </w:p>
    <w:p w:rsidR="00000000" w:rsidDel="00000000" w:rsidP="00000000" w:rsidRDefault="00000000" w:rsidRPr="00000000" w14:paraId="000000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8">
      <w:pPr>
        <w:ind w:left="260"/>
        <w:rPr>
          <w:sz w:val="22"/>
          <w:szCs w:val="22"/>
          <w:vertAlign w:val="baseline"/>
        </w:rPr>
      </w:pPr>
      <w:r w:rsidDel="00000000" w:rsidR="00000000" w:rsidRPr="00000000">
        <w:rPr>
          <w:sz w:val="22"/>
          <w:szCs w:val="22"/>
          <w:vertAlign w:val="baseline"/>
          <w:rtl w:val="0"/>
        </w:rPr>
        <w:t xml:space="preserve">…</w:t>
      </w:r>
    </w:p>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A">
      <w:pPr>
        <w:tabs>
          <w:tab w:val="left" w:pos="960"/>
        </w:tabs>
        <w:ind w:left="260"/>
        <w:rPr>
          <w:rFonts w:ascii="Calibri" w:cs="Calibri" w:eastAsia="Calibri" w:hAnsi="Calibri"/>
          <w:color w:val="1f3763"/>
          <w:sz w:val="24"/>
          <w:szCs w:val="24"/>
          <w:vertAlign w:val="baseline"/>
        </w:rPr>
      </w:pPr>
      <w:r w:rsidDel="00000000" w:rsidR="00000000" w:rsidRPr="00000000">
        <w:rPr>
          <w:rFonts w:ascii="Calibri" w:cs="Calibri" w:eastAsia="Calibri" w:hAnsi="Calibri"/>
          <w:color w:val="1f3763"/>
          <w:sz w:val="24"/>
          <w:szCs w:val="24"/>
          <w:vertAlign w:val="baseline"/>
          <w:rtl w:val="0"/>
        </w:rPr>
        <w:t xml:space="preserve">4.2.</w:t>
        <w:tab/>
        <w:t xml:space="preserve">[ex.]Authorization</w:t>
      </w:r>
    </w:p>
    <w:p w:rsidR="00000000" w:rsidDel="00000000" w:rsidP="00000000" w:rsidRDefault="00000000" w:rsidRPr="00000000" w14:paraId="000000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C">
      <w:pPr>
        <w:ind w:left="260"/>
        <w:rPr>
          <w:sz w:val="22"/>
          <w:szCs w:val="22"/>
          <w:vertAlign w:val="baseline"/>
        </w:rPr>
      </w:pPr>
      <w:r w:rsidDel="00000000" w:rsidR="00000000" w:rsidRPr="00000000">
        <w:rPr>
          <w:sz w:val="22"/>
          <w:szCs w:val="22"/>
          <w:vertAlign w:val="baseline"/>
          <w:rtl w:val="0"/>
        </w:rPr>
        <w:t xml:space="preserve">…</w:t>
      </w:r>
    </w:p>
    <w:p w:rsidR="00000000" w:rsidDel="00000000" w:rsidP="00000000" w:rsidRDefault="00000000" w:rsidRPr="00000000" w14:paraId="000000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E">
      <w:pPr>
        <w:tabs>
          <w:tab w:val="left" w:pos="960"/>
        </w:tabs>
        <w:ind w:left="260"/>
        <w:rPr>
          <w:rFonts w:ascii="Calibri" w:cs="Calibri" w:eastAsia="Calibri" w:hAnsi="Calibri"/>
          <w:color w:val="1f3763"/>
          <w:sz w:val="24"/>
          <w:szCs w:val="24"/>
          <w:vertAlign w:val="baseline"/>
        </w:rPr>
      </w:pPr>
      <w:r w:rsidDel="00000000" w:rsidR="00000000" w:rsidRPr="00000000">
        <w:rPr>
          <w:rFonts w:ascii="Calibri" w:cs="Calibri" w:eastAsia="Calibri" w:hAnsi="Calibri"/>
          <w:color w:val="1f3763"/>
          <w:sz w:val="24"/>
          <w:szCs w:val="24"/>
          <w:vertAlign w:val="baseline"/>
          <w:rtl w:val="0"/>
        </w:rPr>
        <w:t xml:space="preserve">4.3.</w:t>
        <w:tab/>
        <w:t xml:space="preserve">[ex.]Fault-tolerant network interaction</w:t>
      </w:r>
    </w:p>
    <w:p w:rsidR="00000000" w:rsidDel="00000000" w:rsidP="00000000" w:rsidRDefault="00000000" w:rsidRPr="00000000" w14:paraId="000000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0">
      <w:pPr>
        <w:ind w:left="260"/>
        <w:rPr>
          <w:sz w:val="22"/>
          <w:szCs w:val="22"/>
          <w:vertAlign w:val="baseline"/>
        </w:rPr>
      </w:pPr>
      <w:r w:rsidDel="00000000" w:rsidR="00000000" w:rsidRPr="00000000">
        <w:rPr>
          <w:sz w:val="22"/>
          <w:szCs w:val="22"/>
          <w:vertAlign w:val="baseline"/>
          <w:rtl w:val="0"/>
        </w:rPr>
        <w:t xml:space="preserve">…</w:t>
      </w:r>
    </w:p>
    <w:p w:rsidR="00000000" w:rsidDel="00000000" w:rsidP="00000000" w:rsidRDefault="00000000" w:rsidRPr="00000000" w14:paraId="000000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2">
      <w:pPr>
        <w:tabs>
          <w:tab w:val="left" w:pos="960"/>
        </w:tabs>
        <w:ind w:left="260"/>
        <w:rPr>
          <w:rFonts w:ascii="Calibri" w:cs="Calibri" w:eastAsia="Calibri" w:hAnsi="Calibri"/>
          <w:color w:val="1f3763"/>
          <w:sz w:val="24"/>
          <w:szCs w:val="24"/>
          <w:vertAlign w:val="baseline"/>
        </w:rPr>
      </w:pPr>
      <w:r w:rsidDel="00000000" w:rsidR="00000000" w:rsidRPr="00000000">
        <w:rPr>
          <w:rFonts w:ascii="Calibri" w:cs="Calibri" w:eastAsia="Calibri" w:hAnsi="Calibri"/>
          <w:color w:val="1f3763"/>
          <w:sz w:val="24"/>
          <w:szCs w:val="24"/>
          <w:vertAlign w:val="baseline"/>
          <w:rtl w:val="0"/>
        </w:rPr>
        <w:t xml:space="preserve">4.4.</w:t>
        <w:tab/>
        <w:t xml:space="preserve">[ex.]Modules API</w:t>
      </w:r>
    </w:p>
    <w:p w:rsidR="00000000" w:rsidDel="00000000" w:rsidP="00000000" w:rsidRDefault="00000000" w:rsidRPr="00000000" w14:paraId="000000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4">
      <w:pPr>
        <w:spacing w:line="226" w:lineRule="auto"/>
        <w:ind w:left="260"/>
        <w:rPr>
          <w:sz w:val="22"/>
          <w:szCs w:val="22"/>
          <w:vertAlign w:val="baseline"/>
        </w:rPr>
      </w:pPr>
      <w:r w:rsidDel="00000000" w:rsidR="00000000" w:rsidRPr="00000000">
        <w:rPr>
          <w:sz w:val="22"/>
          <w:szCs w:val="22"/>
          <w:vertAlign w:val="baseline"/>
          <w:rtl w:val="0"/>
        </w:rPr>
        <w:t xml:space="preserve">All the modules’ external APIs should follow Command-Query Separation [&lt;reference&gt;] pattern excluding …, where atomic types should be used and, thus, they must violate this pattern.</w:t>
      </w:r>
    </w:p>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6">
      <w:pPr>
        <w:spacing w:line="228" w:lineRule="auto"/>
        <w:ind w:left="260" w:right="780"/>
        <w:rPr>
          <w:sz w:val="22"/>
          <w:szCs w:val="22"/>
          <w:vertAlign w:val="baseline"/>
        </w:rPr>
      </w:pPr>
      <w:r w:rsidDel="00000000" w:rsidR="00000000" w:rsidRPr="00000000">
        <w:rPr>
          <w:sz w:val="22"/>
          <w:szCs w:val="22"/>
          <w:vertAlign w:val="baseline"/>
          <w:rtl w:val="0"/>
        </w:rPr>
        <w:t xml:space="preserve">All the modules excluding … must implement their APIs in two forms: 1) regular Java API in terms of interfaces, and 2) RESTful API using Jetty [&lt;reference&gt;]as embedded servlet container.</w:t>
      </w:r>
    </w:p>
    <w:p w:rsidR="00000000" w:rsidDel="00000000" w:rsidP="00000000" w:rsidRDefault="00000000" w:rsidRPr="00000000" w14:paraId="000000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8">
      <w:pPr>
        <w:spacing w:line="227" w:lineRule="auto"/>
        <w:ind w:left="260" w:right="400"/>
        <w:rPr>
          <w:sz w:val="22"/>
          <w:szCs w:val="22"/>
          <w:vertAlign w:val="baseline"/>
        </w:rPr>
      </w:pPr>
      <w:r w:rsidDel="00000000" w:rsidR="00000000" w:rsidRPr="00000000">
        <w:rPr>
          <w:sz w:val="22"/>
          <w:szCs w:val="22"/>
          <w:vertAlign w:val="baseline"/>
          <w:rtl w:val="0"/>
        </w:rPr>
        <w:t xml:space="preserve">Regular Java API must be used in most situations due to better performance and reliability. RESTful APIs should be used mostly for automatic testing purposes.</w:t>
      </w:r>
    </w:p>
    <w:p w:rsidR="00000000" w:rsidDel="00000000" w:rsidP="00000000" w:rsidRDefault="00000000" w:rsidRPr="00000000" w14:paraId="00000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A">
      <w:pPr>
        <w:tabs>
          <w:tab w:val="left" w:pos="960"/>
        </w:tabs>
        <w:ind w:left="260"/>
        <w:rPr>
          <w:rFonts w:ascii="Calibri" w:cs="Calibri" w:eastAsia="Calibri" w:hAnsi="Calibri"/>
          <w:color w:val="1f3763"/>
          <w:sz w:val="23"/>
          <w:szCs w:val="23"/>
          <w:vertAlign w:val="baseline"/>
        </w:rPr>
      </w:pPr>
      <w:r w:rsidDel="00000000" w:rsidR="00000000" w:rsidRPr="00000000">
        <w:rPr>
          <w:rFonts w:ascii="Calibri" w:cs="Calibri" w:eastAsia="Calibri" w:hAnsi="Calibri"/>
          <w:color w:val="1f3763"/>
          <w:sz w:val="24"/>
          <w:szCs w:val="24"/>
          <w:vertAlign w:val="baseline"/>
          <w:rtl w:val="0"/>
        </w:rPr>
        <w:t xml:space="preserve">4.5.</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libri" w:cs="Calibri" w:eastAsia="Calibri" w:hAnsi="Calibri"/>
          <w:color w:val="1f3763"/>
          <w:sz w:val="23"/>
          <w:szCs w:val="23"/>
          <w:vertAlign w:val="baseline"/>
          <w:rtl w:val="0"/>
        </w:rPr>
        <w:t xml:space="preserve">[ex.]External plug-in API</w:t>
      </w:r>
    </w:p>
    <w:p w:rsidR="00000000" w:rsidDel="00000000" w:rsidP="00000000" w:rsidRDefault="00000000" w:rsidRPr="00000000" w14:paraId="000000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C">
      <w:pPr>
        <w:spacing w:line="233" w:lineRule="auto"/>
        <w:ind w:left="260" w:right="20"/>
        <w:rPr>
          <w:sz w:val="22"/>
          <w:szCs w:val="22"/>
          <w:vertAlign w:val="baseline"/>
        </w:rPr>
      </w:pPr>
      <w:r w:rsidDel="00000000" w:rsidR="00000000" w:rsidRPr="00000000">
        <w:rPr>
          <w:sz w:val="22"/>
          <w:szCs w:val="22"/>
          <w:vertAlign w:val="baseline"/>
          <w:rtl w:val="0"/>
        </w:rPr>
        <w:t xml:space="preserve">For module … the external API for 3</w:t>
      </w:r>
      <w:r w:rsidDel="00000000" w:rsidR="00000000" w:rsidRPr="00000000">
        <w:rPr>
          <w:sz w:val="27"/>
          <w:szCs w:val="27"/>
          <w:vertAlign w:val="superscript"/>
          <w:rtl w:val="0"/>
        </w:rPr>
        <w:t xml:space="preserve">rd</w:t>
      </w:r>
      <w:r w:rsidDel="00000000" w:rsidR="00000000" w:rsidRPr="00000000">
        <w:rPr>
          <w:sz w:val="22"/>
          <w:szCs w:val="22"/>
          <w:vertAlign w:val="baseline"/>
          <w:rtl w:val="0"/>
        </w:rPr>
        <w:t xml:space="preserve"> party video processing plugins must be implemented in reliable way. A plug-in must be run as a separate process restricted by RAM and CPU usage by … So, the main application shall tolerate the situations where plug-in killed due to critical error (segmentation fault or so), overusing memory or CPU, spawning threads.</w:t>
      </w:r>
    </w:p>
    <w:p w:rsidR="00000000" w:rsidDel="00000000" w:rsidP="00000000" w:rsidRDefault="00000000" w:rsidRPr="00000000" w14:paraId="000000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E">
      <w:pPr>
        <w:spacing w:line="226" w:lineRule="auto"/>
        <w:ind w:left="260" w:right="240"/>
        <w:rPr>
          <w:sz w:val="22"/>
          <w:szCs w:val="22"/>
          <w:vertAlign w:val="baseline"/>
        </w:rPr>
      </w:pPr>
      <w:r w:rsidDel="00000000" w:rsidR="00000000" w:rsidRPr="00000000">
        <w:rPr>
          <w:sz w:val="22"/>
          <w:szCs w:val="22"/>
          <w:vertAlign w:val="baseline"/>
          <w:rtl w:val="0"/>
        </w:rPr>
        <w:t xml:space="preserve">Interaction with plug-in on lower level must be implemented via STDIN/STDOUT/STDERR. On higher level, the sandbox for plug-ins must be implemented (see 3.NN) and provide the following operations: …</w:t>
      </w:r>
    </w:p>
    <w:p w:rsidR="00000000" w:rsidDel="00000000" w:rsidP="00000000" w:rsidRDefault="00000000" w:rsidRPr="00000000" w14:paraId="000000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0">
      <w:pPr>
        <w:spacing w:line="237" w:lineRule="auto"/>
        <w:ind w:left="260" w:right="400"/>
        <w:rPr>
          <w:sz w:val="22"/>
          <w:szCs w:val="22"/>
          <w:vertAlign w:val="baseline"/>
        </w:rPr>
      </w:pPr>
      <w:r w:rsidDel="00000000" w:rsidR="00000000" w:rsidRPr="00000000">
        <w:rPr>
          <w:sz w:val="22"/>
          <w:szCs w:val="22"/>
          <w:vertAlign w:val="baseline"/>
          <w:rtl w:val="0"/>
        </w:rPr>
        <w:t xml:space="preserve">To transmit objects through the raw stream JSON serialization/deserialization must be used. Jackson [&lt;reference&gt;] library is suggested for this. There is the requirement to possess bandwidth of … MB/s for plugins, so Jackson must be checked first to match this.</w:t>
      </w:r>
    </w:p>
    <w:p w:rsidR="00000000" w:rsidDel="00000000" w:rsidP="00000000" w:rsidRDefault="00000000" w:rsidRPr="00000000" w14:paraId="000000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2">
      <w:pPr>
        <w:tabs>
          <w:tab w:val="left" w:pos="960"/>
        </w:tabs>
        <w:ind w:left="260"/>
        <w:rPr>
          <w:rFonts w:ascii="Calibri" w:cs="Calibri" w:eastAsia="Calibri" w:hAnsi="Calibri"/>
          <w:color w:val="1f3763"/>
          <w:sz w:val="23"/>
          <w:szCs w:val="23"/>
          <w:vertAlign w:val="baseline"/>
        </w:rPr>
      </w:pPr>
      <w:r w:rsidDel="00000000" w:rsidR="00000000" w:rsidRPr="00000000">
        <w:rPr>
          <w:rFonts w:ascii="Calibri" w:cs="Calibri" w:eastAsia="Calibri" w:hAnsi="Calibri"/>
          <w:color w:val="1f3763"/>
          <w:sz w:val="24"/>
          <w:szCs w:val="24"/>
          <w:vertAlign w:val="baseline"/>
          <w:rtl w:val="0"/>
        </w:rPr>
        <w:t xml:space="preserve">4.6.</w:t>
      </w:r>
      <w:r w:rsidDel="00000000" w:rsidR="00000000" w:rsidRPr="00000000">
        <w:rPr>
          <w:rFonts w:ascii="Times New Roman" w:cs="Times New Roman" w:eastAsia="Times New Roman" w:hAnsi="Times New Roman"/>
          <w:vertAlign w:val="baseline"/>
          <w:rtl w:val="0"/>
        </w:rPr>
        <w:tab/>
      </w:r>
      <w:r w:rsidDel="00000000" w:rsidR="00000000" w:rsidRPr="00000000">
        <w:rPr>
          <w:rFonts w:ascii="Calibri" w:cs="Calibri" w:eastAsia="Calibri" w:hAnsi="Calibri"/>
          <w:color w:val="1f3763"/>
          <w:sz w:val="23"/>
          <w:szCs w:val="23"/>
          <w:vertAlign w:val="baseline"/>
          <w:rtl w:val="0"/>
        </w:rPr>
        <w:t xml:space="preserve">…</w:t>
      </w:r>
    </w:p>
    <w:p w:rsidR="00000000" w:rsidDel="00000000" w:rsidP="00000000" w:rsidRDefault="00000000" w:rsidRPr="00000000" w14:paraId="000000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4">
      <w:pPr>
        <w:ind w:left="260"/>
        <w:rPr>
          <w:rFonts w:ascii="Calibri" w:cs="Calibri" w:eastAsia="Calibri" w:hAnsi="Calibri"/>
          <w:color w:val="2f5496"/>
          <w:sz w:val="26"/>
          <w:szCs w:val="26"/>
          <w:vertAlign w:val="baseline"/>
        </w:rPr>
      </w:pPr>
      <w:r w:rsidDel="00000000" w:rsidR="00000000" w:rsidRPr="00000000">
        <w:rPr>
          <w:rFonts w:ascii="Calibri" w:cs="Calibri" w:eastAsia="Calibri" w:hAnsi="Calibri"/>
          <w:color w:val="2f5496"/>
          <w:sz w:val="26"/>
          <w:szCs w:val="26"/>
          <w:vertAlign w:val="baseline"/>
          <w:rtl w:val="0"/>
        </w:rPr>
        <w:t xml:space="preserve">5. Platform</w:t>
      </w:r>
    </w:p>
    <w:p w:rsidR="00000000" w:rsidDel="00000000" w:rsidP="00000000" w:rsidRDefault="00000000" w:rsidRPr="00000000" w14:paraId="000000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6">
      <w:pPr>
        <w:ind w:left="260"/>
        <w:rPr>
          <w:i w:val="1"/>
          <w:sz w:val="22"/>
          <w:szCs w:val="22"/>
          <w:vertAlign w:val="baseline"/>
        </w:rPr>
      </w:pPr>
      <w:r w:rsidDel="00000000" w:rsidR="00000000" w:rsidRPr="00000000">
        <w:rPr>
          <w:i w:val="1"/>
          <w:sz w:val="22"/>
          <w:szCs w:val="22"/>
          <w:vertAlign w:val="baseline"/>
          <w:rtl w:val="0"/>
        </w:rPr>
        <w:t xml:space="preserve">[Enumerate all the hardware and external software decisions that come from all the previous section.</w:t>
      </w:r>
    </w:p>
    <w:p w:rsidR="00000000" w:rsidDel="00000000" w:rsidP="00000000" w:rsidRDefault="00000000" w:rsidRPr="00000000" w14:paraId="000000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8">
      <w:pPr>
        <w:ind w:left="260"/>
        <w:rPr>
          <w:i w:val="1"/>
          <w:sz w:val="22"/>
          <w:szCs w:val="22"/>
          <w:vertAlign w:val="baseline"/>
        </w:rPr>
      </w:pPr>
      <w:r w:rsidDel="00000000" w:rsidR="00000000" w:rsidRPr="00000000">
        <w:rPr>
          <w:i w:val="1"/>
          <w:sz w:val="22"/>
          <w:szCs w:val="22"/>
          <w:vertAlign w:val="baseline"/>
          <w:rtl w:val="0"/>
        </w:rPr>
        <w:t xml:space="preserve">All the rest is just an example.]</w:t>
      </w:r>
    </w:p>
    <w:p w:rsidR="00000000" w:rsidDel="00000000" w:rsidP="00000000" w:rsidRDefault="00000000" w:rsidRPr="00000000" w14:paraId="000000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A">
      <w:pPr>
        <w:ind w:left="260"/>
        <w:rPr>
          <w:sz w:val="22"/>
          <w:szCs w:val="22"/>
          <w:vertAlign w:val="baseline"/>
        </w:rPr>
      </w:pPr>
      <w:r w:rsidDel="00000000" w:rsidR="00000000" w:rsidRPr="00000000">
        <w:rPr>
          <w:sz w:val="22"/>
          <w:szCs w:val="22"/>
          <w:vertAlign w:val="baseline"/>
          <w:rtl w:val="0"/>
        </w:rPr>
        <w:t xml:space="preserve">Server platform: x86-64/amd64, Linux 2.6</w:t>
      </w:r>
    </w:p>
    <w:p w:rsidR="00000000" w:rsidDel="00000000" w:rsidP="00000000" w:rsidRDefault="00000000" w:rsidRPr="00000000" w14:paraId="000000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C">
      <w:pPr>
        <w:ind w:left="260"/>
        <w:rPr>
          <w:sz w:val="22"/>
          <w:szCs w:val="22"/>
          <w:vertAlign w:val="baseline"/>
        </w:rPr>
      </w:pPr>
      <w:r w:rsidDel="00000000" w:rsidR="00000000" w:rsidRPr="00000000">
        <w:rPr>
          <w:sz w:val="22"/>
          <w:szCs w:val="22"/>
          <w:vertAlign w:val="baseline"/>
          <w:rtl w:val="0"/>
        </w:rPr>
        <w:t xml:space="preserve">Client platform: ARM, Android; Web browser (Edge, Chrome, Firefox)</w:t>
      </w:r>
    </w:p>
    <w:p w:rsidR="00000000" w:rsidDel="00000000" w:rsidP="00000000" w:rsidRDefault="00000000" w:rsidRPr="00000000" w14:paraId="000000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E">
      <w:pPr>
        <w:ind w:left="260"/>
        <w:rPr>
          <w:sz w:val="22"/>
          <w:szCs w:val="22"/>
          <w:vertAlign w:val="baseline"/>
        </w:rPr>
      </w:pPr>
      <w:r w:rsidDel="00000000" w:rsidR="00000000" w:rsidRPr="00000000">
        <w:rPr>
          <w:sz w:val="22"/>
          <w:szCs w:val="22"/>
          <w:vertAlign w:val="baseline"/>
          <w:rtl w:val="0"/>
        </w:rPr>
        <w:t xml:space="preserve">Language: Java on server and Android client, JavaScript on Web-based client</w:t>
      </w:r>
    </w:p>
    <w:p w:rsidR="00000000" w:rsidDel="00000000" w:rsidP="00000000" w:rsidRDefault="00000000" w:rsidRPr="00000000" w14:paraId="000000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0">
      <w:pPr>
        <w:spacing w:line="227" w:lineRule="auto"/>
        <w:ind w:left="260" w:right="240"/>
        <w:rPr>
          <w:sz w:val="22"/>
          <w:szCs w:val="22"/>
          <w:vertAlign w:val="baseline"/>
        </w:rPr>
      </w:pPr>
      <w:r w:rsidDel="00000000" w:rsidR="00000000" w:rsidRPr="00000000">
        <w:rPr>
          <w:sz w:val="22"/>
          <w:szCs w:val="22"/>
          <w:vertAlign w:val="baseline"/>
          <w:rtl w:val="0"/>
        </w:rPr>
        <w:t xml:space="preserve">Server frameworks and libraries: Tomcat as servlet container, Spring (Boot, Security, MVC), PostgreSQL as DBMS, Hibernate for interactions with DB, Jackson for JSON(de-)serialization, JMeter for load testing.</w:t>
      </w:r>
    </w:p>
    <w:p w:rsidR="00000000" w:rsidDel="00000000" w:rsidP="00000000" w:rsidRDefault="00000000" w:rsidRPr="00000000" w14:paraId="000000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2">
      <w:pPr>
        <w:ind w:left="260"/>
        <w:rPr>
          <w:sz w:val="22"/>
          <w:szCs w:val="22"/>
          <w:vertAlign w:val="baseline"/>
        </w:rPr>
      </w:pPr>
      <w:r w:rsidDel="00000000" w:rsidR="00000000" w:rsidRPr="00000000">
        <w:rPr>
          <w:sz w:val="22"/>
          <w:szCs w:val="22"/>
          <w:vertAlign w:val="baseline"/>
          <w:rtl w:val="0"/>
        </w:rPr>
        <w:t xml:space="preserve">Web client frameworks and libraries: ReactJS</w:t>
      </w:r>
    </w:p>
    <w:sectPr>
      <w:type w:val="nextPage"/>
      <w:pgSz w:h="15840" w:w="12240"/>
      <w:pgMar w:bottom="1440" w:top="1127" w:left="1440" w:right="860"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Yd/9QvsHgkgNoEcoh5eWgh+BQ==">AMUW2mXbZ7tCmoC+dZXKVKY4lXt+jzJHo0+5fyTibfpazZQLw0Shf0vSfIBrW2gvHrIvRCfBt9K4jHPBuMfVjc04ZUV4C27/jRRVyiNhPEWZtKcTEnbd5X4NwNuT35xxDy1fNhUP/DyD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