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4846955" cy="88582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  <w:lang w:val="en-US" w:eastAsia="zh-CN"/>
        </w:rPr>
        <w:t>可信计算</w:t>
      </w:r>
      <w:r>
        <w:rPr>
          <w:rFonts w:hint="eastAsia"/>
          <w:b/>
          <w:bCs/>
          <w:sz w:val="52"/>
        </w:rPr>
        <w:t>实验报告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xxx</w:t>
            </w:r>
          </w:p>
        </w:tc>
      </w:tr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网络空间安全学院</w:t>
            </w:r>
          </w:p>
        </w:tc>
      </w:tr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xx</w:t>
            </w:r>
          </w:p>
        </w:tc>
      </w:tr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xxxx</w:t>
            </w:r>
          </w:p>
        </w:tc>
      </w:tr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xxxx</w:t>
            </w:r>
          </w:p>
        </w:tc>
      </w:tr>
      <w:tr>
        <w:trPr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xxxx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8"/>
        <w:tblpPr w:leftFromText="180" w:rightFromText="180" w:vertAnchor="text" w:horzAnchor="page" w:tblpX="6553" w:tblpY="5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rPr>
          <w:trHeight w:val="737" w:hRule="exact"/>
        </w:trPr>
        <w:tc>
          <w:tcPr>
            <w:tcW w:w="1728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rPr>
          <w:trHeight w:val="737" w:hRule="exact"/>
        </w:trPr>
        <w:tc>
          <w:tcPr>
            <w:tcW w:w="1728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2023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17</w:t>
      </w:r>
      <w:r>
        <w:rPr>
          <w:rFonts w:hint="eastAsia"/>
          <w:sz w:val="32"/>
          <w:szCs w:val="32"/>
        </w:rPr>
        <w:t>日</w:t>
      </w:r>
    </w:p>
    <w:p>
      <w:pPr>
        <w:pStyle w:val="6"/>
        <w:rPr>
          <w:rFonts w:hint="eastAsia"/>
        </w:rPr>
      </w:pPr>
      <w:r>
        <w:rPr>
          <w:rFonts w:hint="eastAsia"/>
        </w:rPr>
        <w:t>目  录</w:t>
      </w:r>
    </w:p>
    <w:p>
      <w:pPr>
        <w:pStyle w:val="6"/>
        <w:tabs>
          <w:tab w:val="left" w:pos="630"/>
        </w:tabs>
        <w:spacing w:line="360" w:lineRule="auto"/>
        <w:rPr>
          <w:rFonts w:ascii="等线" w:hAnsi="等线" w:eastAsia="等线"/>
          <w:b w:val="0"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"_Toc137711519"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1、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1"/>
          <w:rFonts w:hint="eastAsia" w:eastAsia="等线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_Toc137711519 \h </w:instrText>
      </w:r>
      <w:r>
        <w:fldChar w:fldCharType="separate"/>
      </w:r>
      <w:r>
        <w:t>1</w:t>
      </w:r>
      <w:r>
        <w:fldChar w:fldCharType="end"/>
      </w:r>
      <w:r>
        <w:rPr>
          <w:rStyle w:val="11"/>
        </w:rPr>
        <w:fldChar w:fldCharType="end"/>
      </w:r>
    </w:p>
    <w:p>
      <w:pPr>
        <w:pStyle w:val="6"/>
        <w:tabs>
          <w:tab w:val="left" w:pos="630"/>
        </w:tabs>
        <w:spacing w:line="360" w:lineRule="auto"/>
        <w:rPr>
          <w:rFonts w:ascii="等线" w:hAnsi="等线" w:eastAsia="等线"/>
          <w:b w:val="0"/>
          <w:sz w:val="21"/>
          <w:szCs w:val="22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"_Toc137711523"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  <w:lang w:eastAsia="zh-CN"/>
        </w:rPr>
        <w:t>、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1"/>
          <w:rFonts w:hint="eastAsia" w:eastAsia="等线"/>
          <w:lang w:val="en-US" w:eastAsia="zh-CN"/>
        </w:rPr>
        <w:t>实验</w:t>
      </w:r>
      <w:r>
        <w:rPr>
          <w:rFonts w:hint="eastAsia"/>
        </w:rPr>
        <w:t>内容以及流程说明</w:t>
      </w:r>
      <w:r>
        <w:tab/>
      </w:r>
      <w:r>
        <w:fldChar w:fldCharType="begin"/>
      </w:r>
      <w:r>
        <w:instrText xml:space="preserve"> PAGEREF _Toc137711523 \h </w:instrText>
      </w:r>
      <w:r>
        <w:fldChar w:fldCharType="separate"/>
      </w:r>
      <w:r>
        <w:t>2</w:t>
      </w:r>
      <w:r>
        <w:fldChar w:fldCharType="end"/>
      </w:r>
      <w:r>
        <w:rPr>
          <w:rStyle w:val="11"/>
        </w:rPr>
        <w:fldChar w:fldCharType="end"/>
      </w:r>
    </w:p>
    <w:p>
      <w:pPr>
        <w:pStyle w:val="6"/>
        <w:tabs>
          <w:tab w:val="left" w:pos="630"/>
        </w:tabs>
        <w:spacing w:line="360" w:lineRule="auto"/>
        <w:rPr>
          <w:rFonts w:hint="eastAsia" w:ascii="等线" w:hAnsi="等线" w:eastAsia="宋体"/>
          <w:b w:val="0"/>
          <w:sz w:val="21"/>
          <w:szCs w:val="22"/>
          <w:lang w:val="en-US" w:eastAsia="zh-CN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"_Toc137711523"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3、</w:t>
      </w:r>
      <w:r>
        <w:rPr>
          <w:rFonts w:ascii="等线" w:hAnsi="等线" w:eastAsia="等线"/>
          <w:b w:val="0"/>
          <w:sz w:val="21"/>
          <w:szCs w:val="22"/>
        </w:rPr>
        <w:tab/>
      </w:r>
      <w:r>
        <w:rPr>
          <w:rStyle w:val="11"/>
          <w:rFonts w:hint="eastAsia" w:eastAsia="等线"/>
          <w:lang w:val="en-US" w:eastAsia="zh-CN"/>
        </w:rPr>
        <w:t>实验小结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/>
    <w:p>
      <w:pPr>
        <w:pStyle w:val="12"/>
        <w:spacing w:line="360" w:lineRule="auto"/>
        <w:sectPr>
          <w:footerReference r:id="rId5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numPr>
          <w:numId w:val="0"/>
        </w:numPr>
        <w:ind w:leftChars="0"/>
        <w:rPr>
          <w:rFonts w:hint="eastAsia"/>
        </w:rPr>
      </w:pPr>
      <w:bookmarkStart w:id="0" w:name="_Toc137711519"/>
      <w:r>
        <w:rPr>
          <w:rFonts w:hint="eastAsia"/>
          <w:lang w:val="en-US" w:eastAsia="zh-CN"/>
        </w:rPr>
        <w:t>1、</w:t>
      </w:r>
      <w:r>
        <w:rPr>
          <w:rFonts w:hint="eastAsia"/>
        </w:rPr>
        <w:t>实验</w:t>
      </w:r>
      <w:bookmarkEnd w:id="0"/>
      <w:r>
        <w:rPr>
          <w:rFonts w:hint="eastAsia"/>
          <w:lang w:val="en-US" w:eastAsia="zh-CN"/>
        </w:rPr>
        <w:t>目的</w:t>
      </w:r>
    </w:p>
    <w:p>
      <w:pPr>
        <w:pStyle w:val="12"/>
        <w:spacing w:line="360" w:lineRule="auto"/>
        <w:jc w:val="left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介绍实验目的</w:t>
      </w:r>
    </w:p>
    <w:p>
      <w:pPr>
        <w:pStyle w:val="12"/>
        <w:spacing w:line="360" w:lineRule="auto"/>
        <w:sectPr>
          <w:footerReference r:id="rId6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2、实验</w:t>
      </w:r>
      <w:r>
        <w:rPr>
          <w:rFonts w:hint="eastAsia"/>
        </w:rPr>
        <w:t>内容以及流程说明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1" w:name="_GoBack"/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展示实验内容，步骤和结果</w:t>
      </w:r>
      <w:bookmarkEnd w:id="1"/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心得及建议</w:t>
      </w:r>
    </w:p>
    <w:p>
      <w:pPr>
        <w:spacing w:before="156" w:beforeLines="50" w:after="156" w:afterLines="50" w:line="300" w:lineRule="auto"/>
        <w:ind w:firstLine="480" w:firstLineChars="20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实验中遇到的问题、心得和建议</w:t>
      </w:r>
    </w:p>
    <w:sectPr>
      <w:footerReference r:id="rId7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/jq0RMgIAAGE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H+OrRE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right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ZDNhNmY1ZWQwNTc1NDJkYzhjMTkzMTMxMmRkNTEifQ=="/>
  </w:docVars>
  <w:rsids>
    <w:rsidRoot w:val="00000000"/>
    <w:rsid w:val="3A71250B"/>
    <w:rsid w:val="67FAB641"/>
    <w:rsid w:val="7C4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10">
    <w:name w:val="page number"/>
    <w:basedOn w:val="9"/>
    <w:qFormat/>
    <w:uiPriority w:val="0"/>
  </w:style>
  <w:style w:type="character" w:styleId="11">
    <w:name w:val="Hyperlink"/>
    <w:uiPriority w:val="99"/>
    <w:rPr>
      <w:color w:val="0000FF"/>
      <w:u w:val="single"/>
    </w:rPr>
  </w:style>
  <w:style w:type="paragraph" w:customStyle="1" w:styleId="12">
    <w:name w:val="课程实践"/>
    <w:basedOn w:val="6"/>
    <w:qFormat/>
    <w:uiPriority w:val="0"/>
    <w:pPr>
      <w:tabs>
        <w:tab w:val="left" w:pos="630"/>
      </w:tabs>
    </w:pPr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1905</Characters>
  <Lines>0</Lines>
  <Paragraphs>0</Paragraphs>
  <TotalTime>6</TotalTime>
  <ScaleCrop>false</ScaleCrop>
  <LinksUpToDate>false</LinksUpToDate>
  <CharactersWithSpaces>5814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fang123</dc:creator>
  <cp:lastModifiedBy>醉江</cp:lastModifiedBy>
  <dcterms:modified xsi:type="dcterms:W3CDTF">2024-05-31T00:09:50Z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A9136E1DCC5F034ECEA45866B7F4370B_43</vt:lpwstr>
  </property>
</Properties>
</file>