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1486"/>
        <w:gridCol w:w="7002"/>
      </w:tblGrid>
      <w:tr w:rsidR="00E60A7B" w:rsidRPr="00211274" w14:paraId="4FE6CFED" w14:textId="77777777" w:rsidTr="00B83292">
        <w:tc>
          <w:tcPr>
            <w:tcW w:w="1486" w:type="dxa"/>
          </w:tcPr>
          <w:p w14:paraId="0598CE04"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タイトル</w:t>
            </w:r>
          </w:p>
        </w:tc>
        <w:tc>
          <w:tcPr>
            <w:tcW w:w="7002" w:type="dxa"/>
          </w:tcPr>
          <w:p w14:paraId="52242686" w14:textId="682AFA1F" w:rsidR="00E60A7B" w:rsidRPr="00273E82" w:rsidRDefault="00EC1584" w:rsidP="00B83292">
            <w:pPr>
              <w:rPr>
                <w:rFonts w:eastAsiaTheme="minorHAnsi"/>
                <w:sz w:val="18"/>
                <w:szCs w:val="18"/>
              </w:rPr>
            </w:pPr>
            <w:r>
              <w:rPr>
                <w:rFonts w:eastAsiaTheme="minorHAnsi" w:hint="eastAsia"/>
                <w:sz w:val="18"/>
                <w:szCs w:val="18"/>
              </w:rPr>
              <w:t>マニュアル</w:t>
            </w:r>
            <w:r w:rsidR="00E60A7B">
              <w:rPr>
                <w:rFonts w:eastAsiaTheme="minorHAnsi" w:hint="eastAsia"/>
                <w:sz w:val="18"/>
                <w:szCs w:val="18"/>
              </w:rPr>
              <w:t>の必要性</w:t>
            </w:r>
          </w:p>
        </w:tc>
      </w:tr>
      <w:tr w:rsidR="00E60A7B" w:rsidRPr="009300D9" w14:paraId="1CCAF6B7" w14:textId="77777777" w:rsidTr="00B83292">
        <w:tc>
          <w:tcPr>
            <w:tcW w:w="1486" w:type="dxa"/>
          </w:tcPr>
          <w:p w14:paraId="64C38A7E"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キーワード</w:t>
            </w:r>
          </w:p>
        </w:tc>
        <w:tc>
          <w:tcPr>
            <w:tcW w:w="7002" w:type="dxa"/>
          </w:tcPr>
          <w:p w14:paraId="3CA4E3FB" w14:textId="16ACA08E" w:rsidR="00E60A7B" w:rsidRPr="00B0631F" w:rsidRDefault="00EC1584" w:rsidP="00B83292">
            <w:pPr>
              <w:rPr>
                <w:rFonts w:eastAsiaTheme="minorHAnsi" w:cs="メイリオ"/>
                <w:b/>
                <w:bCs/>
                <w:sz w:val="18"/>
                <w:szCs w:val="18"/>
              </w:rPr>
            </w:pPr>
            <w:r>
              <w:rPr>
                <w:rFonts w:eastAsiaTheme="minorHAnsi" w:cs="メイリオ" w:hint="eastAsia"/>
                <w:b/>
                <w:bCs/>
                <w:sz w:val="18"/>
                <w:szCs w:val="18"/>
              </w:rPr>
              <w:t>マニュアル</w:t>
            </w:r>
            <w:r w:rsidR="00E60A7B">
              <w:rPr>
                <w:rFonts w:eastAsiaTheme="minorHAnsi" w:cs="メイリオ" w:hint="eastAsia"/>
                <w:b/>
                <w:bCs/>
                <w:sz w:val="18"/>
                <w:szCs w:val="18"/>
              </w:rPr>
              <w:t xml:space="preserve">　</w:t>
            </w:r>
          </w:p>
        </w:tc>
      </w:tr>
      <w:tr w:rsidR="00E60A7B" w:rsidRPr="009300D9" w14:paraId="659EE93C" w14:textId="77777777" w:rsidTr="00B83292">
        <w:tc>
          <w:tcPr>
            <w:tcW w:w="1486" w:type="dxa"/>
          </w:tcPr>
          <w:p w14:paraId="31679EDA" w14:textId="77777777" w:rsidR="00E60A7B" w:rsidRDefault="00E60A7B" w:rsidP="00B83292">
            <w:pPr>
              <w:rPr>
                <w:rFonts w:eastAsiaTheme="minorHAnsi" w:cs="メイリオ"/>
                <w:sz w:val="18"/>
                <w:szCs w:val="18"/>
              </w:rPr>
            </w:pPr>
            <w:r>
              <w:rPr>
                <w:rFonts w:eastAsiaTheme="minorHAnsi" w:cs="メイリオ" w:hint="eastAsia"/>
                <w:sz w:val="18"/>
                <w:szCs w:val="18"/>
              </w:rPr>
              <w:t>執筆者</w:t>
            </w:r>
          </w:p>
        </w:tc>
        <w:tc>
          <w:tcPr>
            <w:tcW w:w="7002" w:type="dxa"/>
          </w:tcPr>
          <w:p w14:paraId="6F45D8E6" w14:textId="77777777" w:rsidR="00E60A7B" w:rsidRPr="00534CE8" w:rsidRDefault="00E60A7B" w:rsidP="00B83292">
            <w:pPr>
              <w:rPr>
                <w:rFonts w:eastAsiaTheme="minorHAnsi" w:cs="メイリオ"/>
                <w:color w:val="FF0000"/>
                <w:sz w:val="18"/>
                <w:szCs w:val="18"/>
              </w:rPr>
            </w:pPr>
            <w:r>
              <w:rPr>
                <w:rFonts w:eastAsiaTheme="minorHAnsi" w:cs="メイリオ" w:hint="eastAsia"/>
                <w:color w:val="FF0000"/>
                <w:sz w:val="18"/>
                <w:szCs w:val="18"/>
              </w:rPr>
              <w:t>重岡</w:t>
            </w:r>
          </w:p>
        </w:tc>
      </w:tr>
      <w:tr w:rsidR="00E60A7B" w:rsidRPr="009300D9" w14:paraId="46ADA6BF" w14:textId="77777777" w:rsidTr="00B83292">
        <w:tc>
          <w:tcPr>
            <w:tcW w:w="1486" w:type="dxa"/>
          </w:tcPr>
          <w:p w14:paraId="1C66A267" w14:textId="77777777" w:rsidR="00E60A7B" w:rsidRDefault="00E60A7B" w:rsidP="00B83292">
            <w:pPr>
              <w:rPr>
                <w:rFonts w:eastAsiaTheme="minorHAnsi" w:cs="メイリオ"/>
                <w:sz w:val="18"/>
                <w:szCs w:val="18"/>
              </w:rPr>
            </w:pPr>
            <w:r>
              <w:rPr>
                <w:rFonts w:eastAsiaTheme="minorHAnsi" w:cs="メイリオ" w:hint="eastAsia"/>
                <w:sz w:val="18"/>
                <w:szCs w:val="18"/>
              </w:rPr>
              <w:t>メタディスクリプション</w:t>
            </w:r>
          </w:p>
          <w:p w14:paraId="287109B5" w14:textId="77777777" w:rsidR="00E60A7B" w:rsidRDefault="00E60A7B" w:rsidP="00B83292">
            <w:pPr>
              <w:rPr>
                <w:rFonts w:eastAsiaTheme="minorHAnsi" w:cs="メイリオ"/>
                <w:sz w:val="18"/>
                <w:szCs w:val="18"/>
              </w:rPr>
            </w:pPr>
            <w:r>
              <w:rPr>
                <w:rFonts w:eastAsiaTheme="minorHAnsi" w:cs="メイリオ" w:hint="eastAsia"/>
                <w:sz w:val="18"/>
                <w:szCs w:val="18"/>
              </w:rPr>
              <w:t>※検索時に出る解説文</w:t>
            </w:r>
          </w:p>
          <w:p w14:paraId="138E38C0" w14:textId="77777777" w:rsidR="00E60A7B" w:rsidRPr="009300D9" w:rsidRDefault="00E60A7B" w:rsidP="00B83292">
            <w:pPr>
              <w:rPr>
                <w:rFonts w:eastAsiaTheme="minorHAnsi" w:cs="メイリオ"/>
                <w:sz w:val="18"/>
                <w:szCs w:val="18"/>
              </w:rPr>
            </w:pPr>
            <w:r w:rsidRPr="00941273">
              <w:rPr>
                <w:rFonts w:eastAsiaTheme="minorHAnsi" w:cs="メイリオ" w:hint="eastAsia"/>
                <w:color w:val="156082" w:themeColor="accent1"/>
                <w:sz w:val="16"/>
                <w:szCs w:val="16"/>
              </w:rPr>
              <w:t>（3行：120文字以内　序章を短縮させるとよい）</w:t>
            </w:r>
          </w:p>
        </w:tc>
        <w:tc>
          <w:tcPr>
            <w:tcW w:w="7002" w:type="dxa"/>
          </w:tcPr>
          <w:p w14:paraId="5223E8FA" w14:textId="77777777" w:rsidR="00E60A7B" w:rsidRPr="009300D9" w:rsidRDefault="00E60A7B" w:rsidP="00B83292">
            <w:pPr>
              <w:rPr>
                <w:rFonts w:eastAsiaTheme="minorHAnsi" w:cs="メイリオ"/>
                <w:sz w:val="18"/>
                <w:szCs w:val="18"/>
              </w:rPr>
            </w:pPr>
          </w:p>
        </w:tc>
      </w:tr>
      <w:tr w:rsidR="00E60A7B" w:rsidRPr="009300D9" w14:paraId="022B2506" w14:textId="77777777" w:rsidTr="00B83292">
        <w:tc>
          <w:tcPr>
            <w:tcW w:w="1486" w:type="dxa"/>
          </w:tcPr>
          <w:p w14:paraId="0EE2C4C2"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■見出し１</w:t>
            </w:r>
          </w:p>
        </w:tc>
        <w:tc>
          <w:tcPr>
            <w:tcW w:w="7002" w:type="dxa"/>
          </w:tcPr>
          <w:p w14:paraId="2CA2F203" w14:textId="490A7116" w:rsidR="00E60A7B" w:rsidRPr="00D36402" w:rsidRDefault="00060056" w:rsidP="00B83292">
            <w:pPr>
              <w:rPr>
                <w:rFonts w:eastAsiaTheme="minorHAnsi" w:cs="メイリオ" w:hint="eastAsia"/>
                <w:sz w:val="20"/>
                <w:szCs w:val="20"/>
              </w:rPr>
            </w:pPr>
            <w:r>
              <w:rPr>
                <w:rFonts w:eastAsiaTheme="minorHAnsi" w:cs="メイリオ" w:hint="eastAsia"/>
                <w:sz w:val="20"/>
                <w:szCs w:val="20"/>
              </w:rPr>
              <w:t>紙のマニュアルの必要性(メリット)</w:t>
            </w:r>
          </w:p>
        </w:tc>
      </w:tr>
      <w:tr w:rsidR="00E60A7B" w:rsidRPr="009300D9" w14:paraId="7DDA74C9" w14:textId="77777777" w:rsidTr="00B83292">
        <w:tc>
          <w:tcPr>
            <w:tcW w:w="1486" w:type="dxa"/>
          </w:tcPr>
          <w:p w14:paraId="4C38190B"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■見出し２</w:t>
            </w:r>
          </w:p>
        </w:tc>
        <w:tc>
          <w:tcPr>
            <w:tcW w:w="7002" w:type="dxa"/>
          </w:tcPr>
          <w:p w14:paraId="1F2587E1" w14:textId="2425868B" w:rsidR="00E60A7B" w:rsidRPr="00070BFE" w:rsidRDefault="00060056" w:rsidP="00B83292">
            <w:pPr>
              <w:rPr>
                <w:rFonts w:eastAsiaTheme="minorHAnsi" w:cs="メイリオ" w:hint="eastAsia"/>
                <w:sz w:val="20"/>
                <w:szCs w:val="20"/>
              </w:rPr>
            </w:pPr>
            <w:r>
              <w:rPr>
                <w:rFonts w:eastAsiaTheme="minorHAnsi" w:cs="メイリオ" w:hint="eastAsia"/>
                <w:sz w:val="20"/>
                <w:szCs w:val="20"/>
              </w:rPr>
              <w:t>クイックガイドの必要性(メリット)</w:t>
            </w:r>
          </w:p>
        </w:tc>
      </w:tr>
      <w:tr w:rsidR="00E60A7B" w:rsidRPr="009300D9" w14:paraId="3C7A6EB1" w14:textId="77777777" w:rsidTr="00B83292">
        <w:tc>
          <w:tcPr>
            <w:tcW w:w="1486" w:type="dxa"/>
          </w:tcPr>
          <w:p w14:paraId="40BF501C"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■見出し３</w:t>
            </w:r>
          </w:p>
        </w:tc>
        <w:tc>
          <w:tcPr>
            <w:tcW w:w="7002" w:type="dxa"/>
          </w:tcPr>
          <w:p w14:paraId="06711D37" w14:textId="1D048E18" w:rsidR="00E60A7B" w:rsidRPr="00D36402" w:rsidRDefault="00060056" w:rsidP="00B83292">
            <w:pPr>
              <w:rPr>
                <w:rFonts w:eastAsiaTheme="minorHAnsi" w:cs="メイリオ" w:hint="eastAsia"/>
                <w:sz w:val="20"/>
                <w:szCs w:val="20"/>
              </w:rPr>
            </w:pPr>
            <w:r>
              <w:rPr>
                <w:rFonts w:eastAsiaTheme="minorHAnsi" w:cs="メイリオ" w:hint="eastAsia"/>
                <w:sz w:val="20"/>
                <w:szCs w:val="20"/>
              </w:rPr>
              <w:t>デジタルマニュアルの必要性(メリット)</w:t>
            </w:r>
          </w:p>
        </w:tc>
      </w:tr>
      <w:tr w:rsidR="00E60A7B" w:rsidRPr="009300D9" w14:paraId="18DED80E" w14:textId="77777777" w:rsidTr="00B83292">
        <w:tc>
          <w:tcPr>
            <w:tcW w:w="1486" w:type="dxa"/>
          </w:tcPr>
          <w:p w14:paraId="3FF5607B" w14:textId="77777777" w:rsidR="00E60A7B" w:rsidRPr="009300D9" w:rsidRDefault="00E60A7B" w:rsidP="00B83292">
            <w:pPr>
              <w:rPr>
                <w:rFonts w:eastAsiaTheme="minorHAnsi" w:cs="メイリオ"/>
                <w:sz w:val="18"/>
                <w:szCs w:val="18"/>
              </w:rPr>
            </w:pPr>
            <w:r>
              <w:rPr>
                <w:rFonts w:eastAsiaTheme="minorHAnsi" w:cs="メイリオ" w:hint="eastAsia"/>
                <w:sz w:val="18"/>
                <w:szCs w:val="18"/>
              </w:rPr>
              <w:t>■見出し４</w:t>
            </w:r>
          </w:p>
        </w:tc>
        <w:tc>
          <w:tcPr>
            <w:tcW w:w="7002" w:type="dxa"/>
          </w:tcPr>
          <w:p w14:paraId="438322E7" w14:textId="4ED61C49" w:rsidR="00E60A7B" w:rsidRPr="00D36402" w:rsidRDefault="00060056" w:rsidP="00B83292">
            <w:pPr>
              <w:rPr>
                <w:rFonts w:eastAsiaTheme="minorHAnsi" w:cs="メイリオ" w:hint="eastAsia"/>
                <w:sz w:val="20"/>
                <w:szCs w:val="20"/>
              </w:rPr>
            </w:pPr>
            <w:r>
              <w:rPr>
                <w:rFonts w:eastAsiaTheme="minorHAnsi" w:cs="メイリオ" w:hint="eastAsia"/>
                <w:sz w:val="20"/>
                <w:szCs w:val="20"/>
              </w:rPr>
              <w:t>マニュアルの</w:t>
            </w:r>
            <w:r w:rsidR="00CB08C8">
              <w:rPr>
                <w:rFonts w:eastAsiaTheme="minorHAnsi" w:cs="メイリオ" w:hint="eastAsia"/>
                <w:sz w:val="20"/>
                <w:szCs w:val="20"/>
              </w:rPr>
              <w:t>○○〇</w:t>
            </w:r>
          </w:p>
        </w:tc>
      </w:tr>
      <w:tr w:rsidR="00E60A7B" w:rsidRPr="009300D9" w14:paraId="7F6216A6" w14:textId="77777777" w:rsidTr="00B83292">
        <w:tc>
          <w:tcPr>
            <w:tcW w:w="1486" w:type="dxa"/>
          </w:tcPr>
          <w:p w14:paraId="38134649"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ブログの書き方</w:t>
            </w:r>
          </w:p>
          <w:p w14:paraId="567C3702" w14:textId="77777777" w:rsidR="00E60A7B" w:rsidRPr="00577064" w:rsidRDefault="00E60A7B" w:rsidP="00B83292">
            <w:pPr>
              <w:rPr>
                <w:rFonts w:eastAsiaTheme="minorHAnsi" w:cs="メイリオ"/>
                <w:sz w:val="18"/>
                <w:szCs w:val="18"/>
              </w:rPr>
            </w:pPr>
            <w:r w:rsidRPr="00783259">
              <w:rPr>
                <w:rFonts w:eastAsiaTheme="minorHAnsi" w:cs="メイリオ" w:hint="eastAsia"/>
                <w:sz w:val="18"/>
                <w:szCs w:val="18"/>
              </w:rPr>
              <w:t>ルール</w:t>
            </w:r>
          </w:p>
        </w:tc>
        <w:tc>
          <w:tcPr>
            <w:tcW w:w="7002" w:type="dxa"/>
          </w:tcPr>
          <w:p w14:paraId="7657356B"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タイトル　→　「キーワード　〇〇」を</w:t>
            </w:r>
            <w:r w:rsidRPr="00783259">
              <w:rPr>
                <w:rFonts w:eastAsiaTheme="minorHAnsi" w:cs="メイリオ" w:hint="eastAsia"/>
                <w:b/>
                <w:bCs/>
                <w:sz w:val="18"/>
                <w:szCs w:val="18"/>
              </w:rPr>
              <w:t>タイトルの最初に</w:t>
            </w:r>
            <w:r w:rsidRPr="00783259">
              <w:rPr>
                <w:rFonts w:eastAsiaTheme="minorHAnsi" w:cs="メイリオ" w:hint="eastAsia"/>
                <w:sz w:val="18"/>
                <w:szCs w:val="18"/>
              </w:rPr>
              <w:t>入れること</w:t>
            </w:r>
          </w:p>
          <w:p w14:paraId="0AA94714"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★序章　→　本ブログを読んでもらえるかどうかここで決まる、</w:t>
            </w:r>
            <w:r w:rsidRPr="00783259">
              <w:rPr>
                <w:rFonts w:eastAsiaTheme="minorHAnsi" w:cs="メイリオ" w:hint="eastAsia"/>
                <w:b/>
                <w:bCs/>
                <w:sz w:val="18"/>
                <w:szCs w:val="18"/>
              </w:rPr>
              <w:t>イントロ。</w:t>
            </w:r>
          </w:p>
          <w:p w14:paraId="1B1891D3"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■見出し→</w:t>
            </w:r>
            <w:r w:rsidRPr="00783259">
              <w:rPr>
                <w:rFonts w:eastAsiaTheme="minorHAnsi" w:cs="メイリオ"/>
                <w:b/>
                <w:bCs/>
                <w:sz w:val="18"/>
                <w:szCs w:val="18"/>
              </w:rPr>
              <w:t>「キーワード　〇〇」</w:t>
            </w:r>
            <w:r w:rsidRPr="00783259">
              <w:rPr>
                <w:rFonts w:eastAsiaTheme="minorHAnsi" w:cs="メイリオ"/>
                <w:sz w:val="18"/>
                <w:szCs w:val="18"/>
              </w:rPr>
              <w:t>を入れる</w:t>
            </w:r>
            <w:r w:rsidRPr="00783259">
              <w:rPr>
                <w:rFonts w:eastAsiaTheme="minorHAnsi" w:cs="メイリオ" w:hint="eastAsia"/>
                <w:b/>
                <w:bCs/>
                <w:sz w:val="18"/>
                <w:szCs w:val="18"/>
              </w:rPr>
              <w:t>目標：半分以上</w:t>
            </w:r>
            <w:r w:rsidRPr="00783259">
              <w:rPr>
                <w:rFonts w:eastAsiaTheme="minorHAnsi" w:cs="メイリオ" w:hint="eastAsia"/>
                <w:sz w:val="18"/>
                <w:szCs w:val="18"/>
              </w:rPr>
              <w:t>（見出し</w:t>
            </w:r>
            <w:r w:rsidRPr="00783259">
              <w:rPr>
                <w:rFonts w:eastAsiaTheme="minorHAnsi" w:cs="メイリオ"/>
                <w:sz w:val="18"/>
                <w:szCs w:val="18"/>
              </w:rPr>
              <w:t>４</w:t>
            </w:r>
            <w:r w:rsidRPr="00783259">
              <w:rPr>
                <w:rFonts w:eastAsiaTheme="minorHAnsi" w:cs="メイリオ" w:hint="eastAsia"/>
                <w:sz w:val="18"/>
                <w:szCs w:val="18"/>
              </w:rPr>
              <w:t>つなら２つ</w:t>
            </w:r>
            <w:r w:rsidRPr="00783259">
              <w:rPr>
                <w:rFonts w:eastAsiaTheme="minorHAnsi" w:cs="メイリオ"/>
                <w:sz w:val="18"/>
                <w:szCs w:val="18"/>
              </w:rPr>
              <w:t>以上</w:t>
            </w:r>
            <w:r w:rsidRPr="00783259">
              <w:rPr>
                <w:rFonts w:eastAsiaTheme="minorHAnsi" w:cs="メイリオ" w:hint="eastAsia"/>
                <w:sz w:val="18"/>
                <w:szCs w:val="18"/>
              </w:rPr>
              <w:t>）</w:t>
            </w:r>
          </w:p>
          <w:p w14:paraId="189F110A" w14:textId="77777777" w:rsidR="00E60A7B" w:rsidRPr="00783259" w:rsidRDefault="00E60A7B" w:rsidP="00B83292">
            <w:pPr>
              <w:ind w:firstLineChars="100" w:firstLine="180"/>
              <w:rPr>
                <w:rFonts w:eastAsiaTheme="minorHAnsi" w:cs="メイリオ"/>
                <w:sz w:val="18"/>
                <w:szCs w:val="18"/>
              </w:rPr>
            </w:pPr>
            <w:r w:rsidRPr="00783259">
              <w:rPr>
                <w:rFonts w:eastAsiaTheme="minorHAnsi" w:cs="メイリオ" w:hint="eastAsia"/>
                <w:sz w:val="18"/>
                <w:szCs w:val="18"/>
              </w:rPr>
              <w:t>本文　　　→　※見出しに合った内容であること</w:t>
            </w:r>
          </w:p>
          <w:p w14:paraId="295D67C1" w14:textId="77777777" w:rsidR="00E60A7B" w:rsidRPr="00783259" w:rsidRDefault="00E60A7B" w:rsidP="00B83292">
            <w:pPr>
              <w:rPr>
                <w:rFonts w:eastAsiaTheme="minorHAnsi" w:cs="メイリオ"/>
                <w:sz w:val="18"/>
                <w:szCs w:val="18"/>
              </w:rPr>
            </w:pPr>
            <w:r w:rsidRPr="00783259">
              <w:rPr>
                <w:rFonts w:eastAsiaTheme="minorHAnsi" w:cs="メイリオ" w:hint="eastAsia"/>
                <w:sz w:val="18"/>
                <w:szCs w:val="18"/>
              </w:rPr>
              <w:t>※画面サンプルや図表は自由にいれてよい（わかりやすくなるので入れた方がいい）</w:t>
            </w:r>
          </w:p>
        </w:tc>
      </w:tr>
      <w:tr w:rsidR="00E60A7B" w:rsidRPr="009300D9" w14:paraId="71727138" w14:textId="77777777" w:rsidTr="00B83292">
        <w:tc>
          <w:tcPr>
            <w:tcW w:w="1486" w:type="dxa"/>
          </w:tcPr>
          <w:p w14:paraId="710BDFB4" w14:textId="77777777" w:rsidR="00E60A7B" w:rsidRPr="009300D9" w:rsidRDefault="00E60A7B" w:rsidP="00B83292">
            <w:pPr>
              <w:rPr>
                <w:rFonts w:eastAsiaTheme="minorHAnsi" w:cs="メイリオ"/>
                <w:sz w:val="18"/>
                <w:szCs w:val="18"/>
              </w:rPr>
            </w:pPr>
            <w:r>
              <w:rPr>
                <w:rFonts w:eastAsiaTheme="minorHAnsi" w:cs="メイリオ" w:hint="eastAsia"/>
                <w:color w:val="FF0000"/>
                <w:sz w:val="18"/>
                <w:szCs w:val="18"/>
              </w:rPr>
              <w:t>ブログ文字数：</w:t>
            </w:r>
            <w:r w:rsidRPr="006E1158">
              <w:rPr>
                <w:rFonts w:eastAsiaTheme="minorHAnsi" w:cs="メイリオ" w:hint="eastAsia"/>
                <w:color w:val="FF0000"/>
                <w:sz w:val="18"/>
                <w:szCs w:val="18"/>
              </w:rPr>
              <w:t>目標</w:t>
            </w:r>
          </w:p>
        </w:tc>
        <w:tc>
          <w:tcPr>
            <w:tcW w:w="7002" w:type="dxa"/>
          </w:tcPr>
          <w:p w14:paraId="6F91F0E7" w14:textId="77777777" w:rsidR="00E60A7B" w:rsidRPr="00EF6415" w:rsidRDefault="00E60A7B" w:rsidP="00B83292">
            <w:pPr>
              <w:rPr>
                <w:rFonts w:eastAsiaTheme="minorHAnsi" w:cs="メイリオ"/>
                <w:color w:val="00B050"/>
                <w:sz w:val="18"/>
                <w:szCs w:val="18"/>
              </w:rPr>
            </w:pPr>
            <w:r>
              <w:rPr>
                <w:rFonts w:eastAsiaTheme="minorHAnsi" w:cs="メイリオ" w:hint="eastAsia"/>
                <w:sz w:val="18"/>
                <w:szCs w:val="18"/>
              </w:rPr>
              <w:t xml:space="preserve">　</w:t>
            </w:r>
            <w:r w:rsidRPr="00EF6415">
              <w:rPr>
                <w:rFonts w:eastAsiaTheme="minorHAnsi" w:cs="メイリオ" w:hint="eastAsia"/>
                <w:color w:val="00B050"/>
                <w:sz w:val="18"/>
                <w:szCs w:val="18"/>
              </w:rPr>
              <w:t>※上記まで</w:t>
            </w:r>
            <w:r>
              <w:rPr>
                <w:rFonts w:eastAsiaTheme="minorHAnsi" w:cs="メイリオ" w:hint="eastAsia"/>
                <w:color w:val="00B050"/>
                <w:sz w:val="18"/>
                <w:szCs w:val="18"/>
              </w:rPr>
              <w:t>の約5</w:t>
            </w:r>
            <w:r w:rsidRPr="00EF6415">
              <w:rPr>
                <w:rFonts w:eastAsiaTheme="minorHAnsi" w:cs="メイリオ" w:hint="eastAsia"/>
                <w:color w:val="00B050"/>
                <w:sz w:val="18"/>
                <w:szCs w:val="18"/>
              </w:rPr>
              <w:t>00文字は左下の文字合計マイナスすること。</w:t>
            </w:r>
          </w:p>
          <w:p w14:paraId="4CD3B924" w14:textId="77777777" w:rsidR="00E60A7B" w:rsidRPr="009300D9" w:rsidRDefault="00E60A7B" w:rsidP="00B83292">
            <w:pPr>
              <w:ind w:firstLineChars="100" w:firstLine="180"/>
              <w:rPr>
                <w:rFonts w:eastAsiaTheme="minorHAnsi" w:cs="メイリオ"/>
                <w:sz w:val="18"/>
                <w:szCs w:val="18"/>
              </w:rPr>
            </w:pPr>
            <w:r w:rsidRPr="00EF6415">
              <w:rPr>
                <w:rFonts w:eastAsiaTheme="minorHAnsi" w:cs="メイリオ" w:hint="eastAsia"/>
                <w:color w:val="00B050"/>
                <w:sz w:val="18"/>
                <w:szCs w:val="18"/>
              </w:rPr>
              <w:t>※ブログ目標文字数　2500文字から3000文字</w:t>
            </w:r>
          </w:p>
        </w:tc>
      </w:tr>
    </w:tbl>
    <w:p w14:paraId="4E6E54B3" w14:textId="77777777" w:rsidR="00E60A7B" w:rsidRDefault="00E60A7B" w:rsidP="00E60A7B">
      <w:pPr>
        <w:rPr>
          <w:rFonts w:eastAsiaTheme="minorHAnsi"/>
          <w:b/>
          <w:bCs/>
          <w:sz w:val="21"/>
          <w:szCs w:val="21"/>
        </w:rPr>
      </w:pPr>
    </w:p>
    <w:p w14:paraId="79B42B78" w14:textId="37F60A16" w:rsidR="00E60A7B" w:rsidRPr="009944A7" w:rsidRDefault="00EB3B7A" w:rsidP="00E60A7B">
      <w:pPr>
        <w:rPr>
          <w:rFonts w:eastAsiaTheme="minorHAnsi"/>
          <w:sz w:val="21"/>
          <w:szCs w:val="21"/>
        </w:rPr>
      </w:pPr>
      <w:r>
        <w:rPr>
          <w:rFonts w:eastAsiaTheme="minorHAnsi" w:hint="eastAsia"/>
          <w:sz w:val="21"/>
          <w:szCs w:val="21"/>
        </w:rPr>
        <w:t>■</w:t>
      </w:r>
      <w:r w:rsidR="00E60A7B" w:rsidRPr="009944A7">
        <w:rPr>
          <w:rFonts w:eastAsiaTheme="minorHAnsi" w:hint="eastAsia"/>
          <w:sz w:val="21"/>
          <w:szCs w:val="21"/>
        </w:rPr>
        <w:t>序章</w:t>
      </w:r>
    </w:p>
    <w:p w14:paraId="5A8AE356" w14:textId="77777777" w:rsidR="00F75EC5" w:rsidRDefault="00F75EC5" w:rsidP="00E60A7B">
      <w:pPr>
        <w:rPr>
          <w:rFonts w:eastAsiaTheme="minorHAnsi"/>
          <w:sz w:val="21"/>
          <w:szCs w:val="21"/>
        </w:rPr>
      </w:pPr>
      <w:r>
        <w:rPr>
          <w:rFonts w:eastAsiaTheme="minorHAnsi" w:hint="eastAsia"/>
          <w:sz w:val="21"/>
          <w:szCs w:val="21"/>
        </w:rPr>
        <w:t>マニュアルの必要性を普段感じているでしょうか。</w:t>
      </w:r>
    </w:p>
    <w:p w14:paraId="34370934" w14:textId="2955C59D" w:rsidR="00E60A7B" w:rsidRPr="009944A7" w:rsidRDefault="00E60A7B" w:rsidP="00E60A7B">
      <w:pPr>
        <w:rPr>
          <w:rFonts w:eastAsiaTheme="minorHAnsi"/>
          <w:sz w:val="21"/>
          <w:szCs w:val="21"/>
        </w:rPr>
      </w:pPr>
      <w:r w:rsidRPr="009944A7">
        <w:rPr>
          <w:rFonts w:eastAsiaTheme="minorHAnsi" w:hint="eastAsia"/>
          <w:sz w:val="21"/>
          <w:szCs w:val="21"/>
        </w:rPr>
        <w:t>ほとんどの人は商品の購入時に組み立て方や操作方法を見るために使用し</w:t>
      </w:r>
      <w:r>
        <w:rPr>
          <w:rFonts w:eastAsiaTheme="minorHAnsi" w:hint="eastAsia"/>
          <w:sz w:val="21"/>
          <w:szCs w:val="21"/>
        </w:rPr>
        <w:t>ます</w:t>
      </w:r>
      <w:r w:rsidRPr="009944A7">
        <w:rPr>
          <w:rFonts w:eastAsiaTheme="minorHAnsi" w:hint="eastAsia"/>
          <w:sz w:val="21"/>
          <w:szCs w:val="21"/>
        </w:rPr>
        <w:t>。</w:t>
      </w:r>
      <w:r w:rsidR="001E0EFC">
        <w:rPr>
          <w:rFonts w:eastAsiaTheme="minorHAnsi" w:hint="eastAsia"/>
          <w:sz w:val="21"/>
          <w:szCs w:val="21"/>
        </w:rPr>
        <w:t>掃除</w:t>
      </w:r>
      <w:r>
        <w:rPr>
          <w:rFonts w:eastAsiaTheme="minorHAnsi" w:hint="eastAsia"/>
          <w:sz w:val="21"/>
          <w:szCs w:val="21"/>
        </w:rPr>
        <w:t>するとき</w:t>
      </w:r>
      <w:r w:rsidRPr="009944A7">
        <w:rPr>
          <w:rFonts w:eastAsiaTheme="minorHAnsi" w:hint="eastAsia"/>
          <w:sz w:val="21"/>
          <w:szCs w:val="21"/>
        </w:rPr>
        <w:t>やトラブルが起こった際に、</w:t>
      </w:r>
      <w:r w:rsidR="00EC1584">
        <w:rPr>
          <w:rFonts w:eastAsiaTheme="minorHAnsi" w:hint="eastAsia"/>
          <w:sz w:val="21"/>
          <w:szCs w:val="21"/>
        </w:rPr>
        <w:t>マニュアル</w:t>
      </w:r>
      <w:r w:rsidRPr="009944A7">
        <w:rPr>
          <w:rFonts w:eastAsiaTheme="minorHAnsi" w:hint="eastAsia"/>
          <w:sz w:val="21"/>
          <w:szCs w:val="21"/>
        </w:rPr>
        <w:t>を</w:t>
      </w:r>
      <w:r w:rsidR="001E0EFC">
        <w:rPr>
          <w:rFonts w:eastAsiaTheme="minorHAnsi" w:hint="eastAsia"/>
          <w:sz w:val="21"/>
          <w:szCs w:val="21"/>
        </w:rPr>
        <w:t>再度、</w:t>
      </w:r>
      <w:r w:rsidRPr="009944A7">
        <w:rPr>
          <w:rFonts w:eastAsiaTheme="minorHAnsi" w:hint="eastAsia"/>
          <w:sz w:val="21"/>
          <w:szCs w:val="21"/>
        </w:rPr>
        <w:t>手に取</w:t>
      </w:r>
      <w:r w:rsidR="001E0EFC">
        <w:rPr>
          <w:rFonts w:eastAsiaTheme="minorHAnsi" w:hint="eastAsia"/>
          <w:sz w:val="21"/>
          <w:szCs w:val="21"/>
        </w:rPr>
        <w:t>り</w:t>
      </w:r>
      <w:r w:rsidRPr="009944A7">
        <w:rPr>
          <w:rFonts w:eastAsiaTheme="minorHAnsi" w:hint="eastAsia"/>
          <w:sz w:val="21"/>
          <w:szCs w:val="21"/>
        </w:rPr>
        <w:t>見返す</w:t>
      </w:r>
      <w:r>
        <w:rPr>
          <w:rFonts w:eastAsiaTheme="minorHAnsi" w:hint="eastAsia"/>
          <w:sz w:val="21"/>
          <w:szCs w:val="21"/>
        </w:rPr>
        <w:t>と思います</w:t>
      </w:r>
      <w:r w:rsidRPr="009944A7">
        <w:rPr>
          <w:rFonts w:eastAsiaTheme="minorHAnsi" w:hint="eastAsia"/>
          <w:sz w:val="21"/>
          <w:szCs w:val="21"/>
        </w:rPr>
        <w:t>。</w:t>
      </w:r>
    </w:p>
    <w:p w14:paraId="3E68D114" w14:textId="4DF86243" w:rsidR="00E60A7B" w:rsidRDefault="00E250A4" w:rsidP="00E60A7B">
      <w:pPr>
        <w:rPr>
          <w:rFonts w:eastAsiaTheme="minorHAnsi"/>
          <w:sz w:val="21"/>
          <w:szCs w:val="21"/>
        </w:rPr>
      </w:pPr>
      <w:r>
        <w:rPr>
          <w:rFonts w:eastAsiaTheme="minorHAnsi" w:hint="eastAsia"/>
          <w:sz w:val="21"/>
          <w:szCs w:val="21"/>
        </w:rPr>
        <w:t>製品の使用方法が分かっていれば、</w:t>
      </w:r>
      <w:r w:rsidR="00E60A7B" w:rsidRPr="009944A7">
        <w:rPr>
          <w:rFonts w:eastAsiaTheme="minorHAnsi" w:hint="eastAsia"/>
          <w:sz w:val="21"/>
          <w:szCs w:val="21"/>
        </w:rPr>
        <w:t>日頃から</w:t>
      </w:r>
      <w:r w:rsidR="00EC1584">
        <w:rPr>
          <w:rFonts w:eastAsiaTheme="minorHAnsi" w:hint="eastAsia"/>
          <w:sz w:val="21"/>
          <w:szCs w:val="21"/>
        </w:rPr>
        <w:t>マニュアル</w:t>
      </w:r>
      <w:r w:rsidR="00E60A7B" w:rsidRPr="009944A7">
        <w:rPr>
          <w:rFonts w:eastAsiaTheme="minorHAnsi" w:hint="eastAsia"/>
          <w:sz w:val="21"/>
          <w:szCs w:val="21"/>
        </w:rPr>
        <w:t>を見る人は少ない</w:t>
      </w:r>
      <w:r w:rsidR="00E60A7B">
        <w:rPr>
          <w:rFonts w:eastAsiaTheme="minorHAnsi" w:hint="eastAsia"/>
          <w:sz w:val="21"/>
          <w:szCs w:val="21"/>
        </w:rPr>
        <w:t>はずです。</w:t>
      </w:r>
    </w:p>
    <w:p w14:paraId="21957DAB" w14:textId="30DC87AA" w:rsidR="001E0EFC" w:rsidRDefault="00E250A4" w:rsidP="00E60A7B">
      <w:pPr>
        <w:rPr>
          <w:rFonts w:eastAsiaTheme="minorHAnsi" w:hint="eastAsia"/>
          <w:sz w:val="21"/>
          <w:szCs w:val="21"/>
        </w:rPr>
      </w:pPr>
      <w:r>
        <w:rPr>
          <w:rFonts w:eastAsiaTheme="minorHAnsi" w:hint="eastAsia"/>
          <w:sz w:val="21"/>
          <w:szCs w:val="21"/>
        </w:rPr>
        <w:t>また、</w:t>
      </w:r>
      <w:r w:rsidR="001E0EFC">
        <w:rPr>
          <w:rFonts w:eastAsiaTheme="minorHAnsi" w:hint="eastAsia"/>
          <w:sz w:val="21"/>
          <w:szCs w:val="21"/>
        </w:rPr>
        <w:t>紙の</w:t>
      </w:r>
      <w:r w:rsidR="00EC1584">
        <w:rPr>
          <w:rFonts w:eastAsiaTheme="minorHAnsi" w:hint="eastAsia"/>
          <w:sz w:val="21"/>
          <w:szCs w:val="21"/>
        </w:rPr>
        <w:t>マニュアル</w:t>
      </w:r>
      <w:r w:rsidR="001E0EFC">
        <w:rPr>
          <w:rFonts w:eastAsiaTheme="minorHAnsi" w:hint="eastAsia"/>
          <w:sz w:val="21"/>
          <w:szCs w:val="21"/>
        </w:rPr>
        <w:t>を1度も開かずに放置してしまう人もいるはずです。</w:t>
      </w:r>
    </w:p>
    <w:p w14:paraId="2D21DF13" w14:textId="77777777" w:rsidR="00E250A4" w:rsidRDefault="00E250A4" w:rsidP="00E60A7B">
      <w:pPr>
        <w:rPr>
          <w:rFonts w:eastAsiaTheme="minorHAnsi" w:hint="eastAsia"/>
          <w:sz w:val="21"/>
          <w:szCs w:val="21"/>
        </w:rPr>
      </w:pPr>
    </w:p>
    <w:p w14:paraId="41B0C585" w14:textId="2929B4F1" w:rsidR="001E0EFC" w:rsidRDefault="00E250A4" w:rsidP="00E60A7B">
      <w:pPr>
        <w:rPr>
          <w:rFonts w:eastAsiaTheme="minorHAnsi"/>
          <w:sz w:val="21"/>
          <w:szCs w:val="21"/>
        </w:rPr>
      </w:pPr>
      <w:r>
        <w:rPr>
          <w:rFonts w:eastAsiaTheme="minorHAnsi" w:hint="eastAsia"/>
          <w:sz w:val="21"/>
          <w:szCs w:val="21"/>
        </w:rPr>
        <w:t>しかし、</w:t>
      </w:r>
      <w:r w:rsidR="00EC1584">
        <w:rPr>
          <w:rFonts w:eastAsiaTheme="minorHAnsi" w:hint="eastAsia"/>
          <w:sz w:val="21"/>
          <w:szCs w:val="21"/>
        </w:rPr>
        <w:t>紙の</w:t>
      </w:r>
      <w:r w:rsidR="00EC1584">
        <w:rPr>
          <w:rFonts w:eastAsiaTheme="minorHAnsi" w:hint="eastAsia"/>
          <w:sz w:val="21"/>
          <w:szCs w:val="21"/>
        </w:rPr>
        <w:t>マニュアル</w:t>
      </w:r>
      <w:r>
        <w:rPr>
          <w:rFonts w:eastAsiaTheme="minorHAnsi" w:hint="eastAsia"/>
          <w:sz w:val="21"/>
          <w:szCs w:val="21"/>
        </w:rPr>
        <w:t>以外にも簡易的な説明の書かれているクイックガイドや、</w:t>
      </w:r>
      <w:r w:rsidR="00F75EC5">
        <w:rPr>
          <w:rFonts w:eastAsiaTheme="minorHAnsi" w:hint="eastAsia"/>
          <w:sz w:val="21"/>
          <w:szCs w:val="21"/>
        </w:rPr>
        <w:t>デジタルマニュアルといったものがあります。</w:t>
      </w:r>
    </w:p>
    <w:p w14:paraId="57B1900A" w14:textId="77777777" w:rsidR="00EC1584" w:rsidRPr="00E250A4" w:rsidRDefault="00EC1584" w:rsidP="00E60A7B">
      <w:pPr>
        <w:rPr>
          <w:rFonts w:eastAsiaTheme="minorHAnsi" w:hint="eastAsia"/>
          <w:sz w:val="21"/>
          <w:szCs w:val="21"/>
        </w:rPr>
      </w:pPr>
    </w:p>
    <w:p w14:paraId="623094F7" w14:textId="05225564" w:rsidR="00E60A7B" w:rsidRPr="009944A7" w:rsidRDefault="00E60A7B" w:rsidP="00E60A7B">
      <w:pPr>
        <w:rPr>
          <w:rFonts w:eastAsiaTheme="minorHAnsi"/>
          <w:sz w:val="21"/>
          <w:szCs w:val="21"/>
        </w:rPr>
      </w:pPr>
      <w:r w:rsidRPr="009944A7">
        <w:rPr>
          <w:rFonts w:eastAsiaTheme="minorHAnsi"/>
          <w:sz w:val="21"/>
          <w:szCs w:val="21"/>
        </w:rPr>
        <w:t>本</w:t>
      </w:r>
      <w:r w:rsidR="00E250A4">
        <w:rPr>
          <w:rFonts w:eastAsiaTheme="minorHAnsi" w:hint="eastAsia"/>
          <w:sz w:val="21"/>
          <w:szCs w:val="21"/>
        </w:rPr>
        <w:t>記事</w:t>
      </w:r>
      <w:r w:rsidRPr="009944A7">
        <w:rPr>
          <w:rFonts w:eastAsiaTheme="minorHAnsi"/>
          <w:sz w:val="21"/>
          <w:szCs w:val="21"/>
        </w:rPr>
        <w:t>では「</w:t>
      </w:r>
      <w:r w:rsidR="00EC1584">
        <w:rPr>
          <w:rFonts w:eastAsiaTheme="minorHAnsi" w:hint="eastAsia"/>
          <w:sz w:val="21"/>
          <w:szCs w:val="21"/>
        </w:rPr>
        <w:t>マニュアル</w:t>
      </w:r>
      <w:r w:rsidRPr="009944A7">
        <w:rPr>
          <w:rFonts w:eastAsiaTheme="minorHAnsi" w:hint="eastAsia"/>
          <w:sz w:val="21"/>
          <w:szCs w:val="21"/>
        </w:rPr>
        <w:t>の</w:t>
      </w:r>
      <w:r w:rsidR="001E0EFC">
        <w:rPr>
          <w:rFonts w:eastAsiaTheme="minorHAnsi" w:hint="eastAsia"/>
          <w:sz w:val="21"/>
          <w:szCs w:val="21"/>
        </w:rPr>
        <w:t>必要性</w:t>
      </w:r>
      <w:r>
        <w:rPr>
          <w:rFonts w:eastAsiaTheme="minorHAnsi" w:hint="eastAsia"/>
          <w:sz w:val="21"/>
          <w:szCs w:val="21"/>
        </w:rPr>
        <w:t>」</w:t>
      </w:r>
      <w:r w:rsidRPr="009944A7">
        <w:rPr>
          <w:rFonts w:eastAsiaTheme="minorHAnsi" w:hint="eastAsia"/>
          <w:sz w:val="21"/>
          <w:szCs w:val="21"/>
        </w:rPr>
        <w:t>について、説明します。</w:t>
      </w:r>
    </w:p>
    <w:p w14:paraId="159D07CC" w14:textId="560D1462" w:rsidR="00E60A7B" w:rsidRDefault="00E60A7B" w:rsidP="00E60A7B">
      <w:pPr>
        <w:rPr>
          <w:rFonts w:eastAsiaTheme="minorHAnsi" w:hint="eastAsia"/>
          <w:sz w:val="21"/>
          <w:szCs w:val="21"/>
        </w:rPr>
      </w:pPr>
      <w:r>
        <w:rPr>
          <w:rFonts w:eastAsiaTheme="minorHAnsi" w:hint="eastAsia"/>
          <w:sz w:val="21"/>
          <w:szCs w:val="21"/>
        </w:rPr>
        <w:lastRenderedPageBreak/>
        <w:t>■見出し1</w:t>
      </w:r>
    </w:p>
    <w:p w14:paraId="558C3733" w14:textId="464296F6" w:rsidR="00EB3B7A" w:rsidRDefault="00EC1584" w:rsidP="00EB3B7A">
      <w:pPr>
        <w:rPr>
          <w:rFonts w:eastAsiaTheme="minorHAnsi" w:hint="eastAsia"/>
          <w:sz w:val="21"/>
          <w:szCs w:val="21"/>
        </w:rPr>
      </w:pPr>
      <w:r>
        <w:rPr>
          <w:rFonts w:eastAsiaTheme="minorHAnsi" w:hint="eastAsia"/>
          <w:sz w:val="21"/>
          <w:szCs w:val="21"/>
        </w:rPr>
        <w:t>マニュアル</w:t>
      </w:r>
      <w:r w:rsidR="00EB3B7A">
        <w:rPr>
          <w:rFonts w:eastAsiaTheme="minorHAnsi" w:hint="eastAsia"/>
          <w:sz w:val="21"/>
          <w:szCs w:val="21"/>
        </w:rPr>
        <w:t>と聞くと紙のイメージがどうしてもあります。紙でしか情報が得られなければ紙の</w:t>
      </w:r>
      <w:r>
        <w:rPr>
          <w:rFonts w:eastAsiaTheme="minorHAnsi" w:hint="eastAsia"/>
          <w:sz w:val="21"/>
          <w:szCs w:val="21"/>
        </w:rPr>
        <w:t>マニュアル</w:t>
      </w:r>
      <w:r w:rsidR="00EB3B7A">
        <w:rPr>
          <w:rFonts w:eastAsiaTheme="minorHAnsi" w:hint="eastAsia"/>
          <w:sz w:val="21"/>
          <w:szCs w:val="21"/>
        </w:rPr>
        <w:t>を見る必要があります。</w:t>
      </w:r>
      <w:r w:rsidR="00EB3B7A" w:rsidRPr="009944A7">
        <w:rPr>
          <w:rFonts w:eastAsiaTheme="minorHAnsi" w:hint="eastAsia"/>
          <w:sz w:val="21"/>
          <w:szCs w:val="21"/>
        </w:rPr>
        <w:t>しかし、「紙の</w:t>
      </w:r>
      <w:r>
        <w:rPr>
          <w:rFonts w:eastAsiaTheme="minorHAnsi" w:hint="eastAsia"/>
          <w:sz w:val="21"/>
          <w:szCs w:val="21"/>
        </w:rPr>
        <w:t>マニュアル</w:t>
      </w:r>
      <w:r w:rsidR="00EB3B7A" w:rsidRPr="009944A7">
        <w:rPr>
          <w:rFonts w:eastAsiaTheme="minorHAnsi" w:hint="eastAsia"/>
          <w:sz w:val="21"/>
          <w:szCs w:val="21"/>
        </w:rPr>
        <w:t>がないから</w:t>
      </w:r>
      <w:r w:rsidR="00EB3B7A">
        <w:rPr>
          <w:rFonts w:eastAsiaTheme="minorHAnsi" w:hint="eastAsia"/>
          <w:sz w:val="21"/>
          <w:szCs w:val="21"/>
        </w:rPr>
        <w:t>組み立て方や操作方法</w:t>
      </w:r>
      <w:r w:rsidR="00EB3B7A" w:rsidRPr="009944A7">
        <w:rPr>
          <w:rFonts w:eastAsiaTheme="minorHAnsi" w:hint="eastAsia"/>
          <w:sz w:val="21"/>
          <w:szCs w:val="21"/>
        </w:rPr>
        <w:t>、エラーの意味が分からない」</w:t>
      </w:r>
      <w:r w:rsidR="00EB3B7A">
        <w:rPr>
          <w:rFonts w:eastAsiaTheme="minorHAnsi" w:hint="eastAsia"/>
          <w:sz w:val="21"/>
          <w:szCs w:val="21"/>
        </w:rPr>
        <w:t>といった焦りが発生する人は少ないはずです。</w:t>
      </w:r>
    </w:p>
    <w:p w14:paraId="7F2E7D2F" w14:textId="77777777" w:rsidR="00EB3B7A" w:rsidRDefault="00EB3B7A" w:rsidP="00EB3B7A">
      <w:pPr>
        <w:rPr>
          <w:rFonts w:eastAsiaTheme="minorHAnsi"/>
          <w:sz w:val="21"/>
          <w:szCs w:val="21"/>
        </w:rPr>
      </w:pPr>
    </w:p>
    <w:p w14:paraId="0812FD77" w14:textId="77777777" w:rsidR="00EB3B7A" w:rsidRDefault="00EB3B7A" w:rsidP="00EB3B7A">
      <w:pPr>
        <w:rPr>
          <w:rFonts w:eastAsiaTheme="minorHAnsi"/>
          <w:sz w:val="21"/>
          <w:szCs w:val="21"/>
        </w:rPr>
      </w:pPr>
      <w:r>
        <w:rPr>
          <w:rFonts w:eastAsiaTheme="minorHAnsi" w:hint="eastAsia"/>
          <w:sz w:val="21"/>
          <w:szCs w:val="21"/>
        </w:rPr>
        <w:t>そうです。</w:t>
      </w:r>
    </w:p>
    <w:p w14:paraId="3585763A" w14:textId="3D5F3E31" w:rsidR="00EB3B7A" w:rsidRDefault="00EB3B7A" w:rsidP="00EB3B7A">
      <w:pPr>
        <w:rPr>
          <w:rFonts w:eastAsiaTheme="minorHAnsi"/>
          <w:sz w:val="21"/>
          <w:szCs w:val="21"/>
        </w:rPr>
      </w:pPr>
      <w:r>
        <w:rPr>
          <w:rFonts w:eastAsiaTheme="minorHAnsi" w:hint="eastAsia"/>
          <w:sz w:val="21"/>
          <w:szCs w:val="21"/>
        </w:rPr>
        <w:t>現在ではインターネットを使って、製品名や型番</w:t>
      </w:r>
      <w:r w:rsidRPr="009944A7">
        <w:rPr>
          <w:rFonts w:eastAsiaTheme="minorHAnsi"/>
          <w:sz w:val="21"/>
          <w:szCs w:val="21"/>
        </w:rPr>
        <w:t>を検索することで、製品の操作方法や組み立て方、分解方法などを簡単に確認でき</w:t>
      </w:r>
      <w:r>
        <w:rPr>
          <w:rFonts w:eastAsiaTheme="minorHAnsi" w:hint="eastAsia"/>
          <w:sz w:val="21"/>
          <w:szCs w:val="21"/>
        </w:rPr>
        <w:t>ます</w:t>
      </w:r>
      <w:r w:rsidRPr="009944A7">
        <w:rPr>
          <w:rFonts w:eastAsiaTheme="minorHAnsi"/>
          <w:sz w:val="21"/>
          <w:szCs w:val="21"/>
        </w:rPr>
        <w:t>。</w:t>
      </w:r>
    </w:p>
    <w:p w14:paraId="10A94F30" w14:textId="3786E672" w:rsidR="00F75EC5" w:rsidRDefault="00EB3B7A" w:rsidP="00E60A7B">
      <w:pPr>
        <w:rPr>
          <w:rFonts w:eastAsiaTheme="minorHAnsi" w:hint="eastAsia"/>
          <w:sz w:val="21"/>
          <w:szCs w:val="21"/>
        </w:rPr>
      </w:pPr>
      <w:r>
        <w:rPr>
          <w:rFonts w:eastAsiaTheme="minorHAnsi" w:hint="eastAsia"/>
          <w:sz w:val="21"/>
          <w:szCs w:val="21"/>
        </w:rPr>
        <w:t>型番については製品に書いてあることが多いため、すぐに検索することができます。また、全く同じ製品の型番がない場合でも、旧製品の</w:t>
      </w:r>
      <w:r w:rsidR="00EC1584">
        <w:rPr>
          <w:rFonts w:eastAsiaTheme="minorHAnsi" w:hint="eastAsia"/>
          <w:sz w:val="21"/>
          <w:szCs w:val="21"/>
        </w:rPr>
        <w:t>マニュアル</w:t>
      </w:r>
      <w:r>
        <w:rPr>
          <w:rFonts w:eastAsiaTheme="minorHAnsi" w:hint="eastAsia"/>
          <w:sz w:val="21"/>
          <w:szCs w:val="21"/>
        </w:rPr>
        <w:t>が検索にヒットすることがあります。</w:t>
      </w:r>
    </w:p>
    <w:p w14:paraId="2E93DC83" w14:textId="77777777" w:rsidR="00EB3B7A" w:rsidRDefault="00EB3B7A" w:rsidP="00E60A7B">
      <w:pPr>
        <w:rPr>
          <w:rFonts w:eastAsiaTheme="minorHAnsi"/>
          <w:sz w:val="21"/>
          <w:szCs w:val="21"/>
        </w:rPr>
      </w:pPr>
    </w:p>
    <w:p w14:paraId="4239A7D3" w14:textId="16B6BB6A" w:rsidR="00D118E4" w:rsidRDefault="00EC1584" w:rsidP="00E60A7B">
      <w:pPr>
        <w:rPr>
          <w:rFonts w:eastAsiaTheme="minorHAnsi"/>
          <w:sz w:val="21"/>
          <w:szCs w:val="21"/>
        </w:rPr>
      </w:pPr>
      <w:r>
        <w:rPr>
          <w:rFonts w:eastAsiaTheme="minorHAnsi" w:hint="eastAsia"/>
          <w:sz w:val="21"/>
          <w:szCs w:val="21"/>
        </w:rPr>
        <w:t>まず、</w:t>
      </w:r>
      <w:r w:rsidR="00EB3B7A">
        <w:rPr>
          <w:rFonts w:eastAsiaTheme="minorHAnsi" w:hint="eastAsia"/>
          <w:sz w:val="21"/>
          <w:szCs w:val="21"/>
        </w:rPr>
        <w:t>紙の</w:t>
      </w:r>
      <w:r>
        <w:rPr>
          <w:rFonts w:eastAsiaTheme="minorHAnsi" w:hint="eastAsia"/>
          <w:sz w:val="21"/>
          <w:szCs w:val="21"/>
        </w:rPr>
        <w:t>マニュアル</w:t>
      </w:r>
      <w:r w:rsidR="00EB3B7A">
        <w:rPr>
          <w:rFonts w:eastAsiaTheme="minorHAnsi" w:hint="eastAsia"/>
          <w:sz w:val="21"/>
          <w:szCs w:val="21"/>
        </w:rPr>
        <w:t>の必要性</w:t>
      </w:r>
      <w:r>
        <w:rPr>
          <w:rFonts w:eastAsiaTheme="minorHAnsi" w:hint="eastAsia"/>
          <w:sz w:val="21"/>
          <w:szCs w:val="21"/>
        </w:rPr>
        <w:t>について</w:t>
      </w:r>
      <w:r w:rsidR="00EB3B7A">
        <w:rPr>
          <w:rFonts w:eastAsiaTheme="minorHAnsi" w:hint="eastAsia"/>
          <w:sz w:val="21"/>
          <w:szCs w:val="21"/>
        </w:rPr>
        <w:t>メリット</w:t>
      </w:r>
      <w:r>
        <w:rPr>
          <w:rFonts w:eastAsiaTheme="minorHAnsi" w:hint="eastAsia"/>
          <w:sz w:val="21"/>
          <w:szCs w:val="21"/>
        </w:rPr>
        <w:t>を挙げてみます。</w:t>
      </w:r>
    </w:p>
    <w:p w14:paraId="67BCD7BF" w14:textId="6A8EEA8C" w:rsidR="00EC1584" w:rsidRPr="00EB3B7A" w:rsidRDefault="00EC1584" w:rsidP="00E60A7B">
      <w:pPr>
        <w:rPr>
          <w:rFonts w:eastAsiaTheme="minorHAnsi" w:hint="eastAsia"/>
          <w:sz w:val="21"/>
          <w:szCs w:val="21"/>
        </w:rPr>
      </w:pPr>
    </w:p>
    <w:p w14:paraId="4BEE267E" w14:textId="77777777" w:rsidR="00EB3B7A" w:rsidRPr="00EB3B7A" w:rsidRDefault="00EB3B7A" w:rsidP="00EB3B7A">
      <w:pPr>
        <w:rPr>
          <w:rFonts w:eastAsiaTheme="minorHAnsi"/>
          <w:b/>
          <w:bCs/>
          <w:sz w:val="21"/>
          <w:szCs w:val="21"/>
        </w:rPr>
      </w:pPr>
      <w:r w:rsidRPr="00EB3B7A">
        <w:rPr>
          <w:rFonts w:eastAsiaTheme="minorHAnsi" w:hint="eastAsia"/>
          <w:b/>
          <w:bCs/>
          <w:sz w:val="21"/>
          <w:szCs w:val="21"/>
        </w:rPr>
        <w:t>メリット</w:t>
      </w:r>
    </w:p>
    <w:p w14:paraId="57C744DB" w14:textId="4BD52B62" w:rsidR="00EB3B7A" w:rsidRPr="00B0338E" w:rsidRDefault="00EB3B7A" w:rsidP="00EB3B7A">
      <w:pPr>
        <w:rPr>
          <w:rFonts w:eastAsiaTheme="minorHAnsi"/>
          <w:b/>
          <w:bCs/>
          <w:sz w:val="21"/>
          <w:szCs w:val="21"/>
        </w:rPr>
      </w:pPr>
      <w:r w:rsidRPr="00B0338E">
        <w:rPr>
          <w:rFonts w:eastAsiaTheme="minorHAnsi" w:hint="eastAsia"/>
          <w:b/>
          <w:bCs/>
          <w:sz w:val="21"/>
          <w:szCs w:val="21"/>
        </w:rPr>
        <w:t>・すぐに見られる(電源不要・オフラインで使える)</w:t>
      </w:r>
    </w:p>
    <w:p w14:paraId="12A968C4" w14:textId="383FE1A0" w:rsidR="00EB3B7A" w:rsidRPr="00B0338E" w:rsidRDefault="00EB3B7A" w:rsidP="00EB3B7A">
      <w:pPr>
        <w:rPr>
          <w:rFonts w:eastAsiaTheme="minorHAnsi"/>
          <w:b/>
          <w:bCs/>
          <w:sz w:val="21"/>
          <w:szCs w:val="21"/>
        </w:rPr>
      </w:pPr>
      <w:r w:rsidRPr="00B0338E">
        <w:rPr>
          <w:rFonts w:eastAsiaTheme="minorHAnsi" w:hint="eastAsia"/>
          <w:b/>
          <w:bCs/>
          <w:sz w:val="21"/>
          <w:szCs w:val="21"/>
        </w:rPr>
        <w:t>・デジタル機器に不慣れな人でも使</w:t>
      </w:r>
      <w:r w:rsidR="00EC1584" w:rsidRPr="00B0338E">
        <w:rPr>
          <w:rFonts w:eastAsiaTheme="minorHAnsi" w:hint="eastAsia"/>
          <w:b/>
          <w:bCs/>
          <w:sz w:val="21"/>
          <w:szCs w:val="21"/>
        </w:rPr>
        <w:t>える</w:t>
      </w:r>
    </w:p>
    <w:p w14:paraId="1DB4541D" w14:textId="4F05E24D" w:rsidR="00335D5D" w:rsidRDefault="00EB3B7A" w:rsidP="00EB3B7A">
      <w:pPr>
        <w:rPr>
          <w:rFonts w:eastAsiaTheme="minorHAnsi"/>
          <w:b/>
          <w:bCs/>
          <w:sz w:val="21"/>
          <w:szCs w:val="21"/>
        </w:rPr>
      </w:pPr>
      <w:r w:rsidRPr="00B0338E">
        <w:rPr>
          <w:rFonts w:eastAsiaTheme="minorHAnsi" w:hint="eastAsia"/>
          <w:b/>
          <w:bCs/>
          <w:sz w:val="21"/>
          <w:szCs w:val="21"/>
        </w:rPr>
        <w:t>・必要な部分に直接メモを書き込める</w:t>
      </w:r>
    </w:p>
    <w:p w14:paraId="5D891AFA" w14:textId="3AAF93AB" w:rsidR="00FB1C23" w:rsidRPr="00335D5D" w:rsidRDefault="00FB1C23" w:rsidP="00EB3B7A">
      <w:pPr>
        <w:rPr>
          <w:rFonts w:eastAsiaTheme="minorHAnsi" w:hint="eastAsia"/>
          <w:b/>
          <w:bCs/>
          <w:sz w:val="21"/>
          <w:szCs w:val="21"/>
        </w:rPr>
      </w:pPr>
      <w:r>
        <w:rPr>
          <w:rFonts w:eastAsiaTheme="minorHAnsi" w:hint="eastAsia"/>
          <w:b/>
          <w:bCs/>
          <w:sz w:val="21"/>
          <w:szCs w:val="21"/>
        </w:rPr>
        <w:t>・目に優しい</w:t>
      </w:r>
    </w:p>
    <w:p w14:paraId="0BBA764C" w14:textId="77777777" w:rsidR="00EB3B7A" w:rsidRDefault="00EB3B7A" w:rsidP="00EB3B7A">
      <w:pPr>
        <w:rPr>
          <w:rFonts w:eastAsiaTheme="minorHAnsi"/>
          <w:sz w:val="21"/>
          <w:szCs w:val="21"/>
        </w:rPr>
      </w:pPr>
    </w:p>
    <w:p w14:paraId="0B58F1F1" w14:textId="77777777" w:rsidR="00EB3B7A" w:rsidRPr="00B0338E" w:rsidRDefault="00EB3B7A" w:rsidP="00EB3B7A">
      <w:pPr>
        <w:rPr>
          <w:rFonts w:eastAsiaTheme="minorHAnsi"/>
          <w:sz w:val="21"/>
          <w:szCs w:val="21"/>
        </w:rPr>
      </w:pPr>
      <w:r w:rsidRPr="00B0338E">
        <w:rPr>
          <w:rFonts w:eastAsiaTheme="minorHAnsi" w:hint="eastAsia"/>
          <w:sz w:val="21"/>
          <w:szCs w:val="21"/>
        </w:rPr>
        <w:t>-すぐに見られる</w:t>
      </w:r>
    </w:p>
    <w:p w14:paraId="6E466418" w14:textId="7B7FADAE" w:rsidR="00EB3B7A" w:rsidRPr="00B0338E" w:rsidRDefault="00EB3B7A" w:rsidP="00EB3B7A">
      <w:pPr>
        <w:rPr>
          <w:rFonts w:eastAsiaTheme="minorHAnsi" w:hint="eastAsia"/>
          <w:sz w:val="21"/>
          <w:szCs w:val="21"/>
        </w:rPr>
      </w:pPr>
      <w:r w:rsidRPr="00B0338E">
        <w:rPr>
          <w:rFonts w:eastAsiaTheme="minorHAnsi" w:hint="eastAsia"/>
          <w:sz w:val="21"/>
          <w:szCs w:val="21"/>
        </w:rPr>
        <w:t>災害・緊急時に、デジタル機器が使えない場合でも見ることができます。</w:t>
      </w:r>
      <w:r w:rsidR="00EC1584" w:rsidRPr="00B0338E">
        <w:rPr>
          <w:rFonts w:eastAsiaTheme="minorHAnsi" w:hint="eastAsia"/>
          <w:sz w:val="21"/>
          <w:szCs w:val="21"/>
        </w:rPr>
        <w:t>インターネット環境がなかったとしても紙であるため、関係がありません。</w:t>
      </w:r>
    </w:p>
    <w:p w14:paraId="59DA8DC1" w14:textId="77777777" w:rsidR="00EB3B7A" w:rsidRPr="00B0338E" w:rsidRDefault="00EB3B7A" w:rsidP="00EB3B7A">
      <w:pPr>
        <w:rPr>
          <w:rFonts w:eastAsiaTheme="minorHAnsi"/>
          <w:sz w:val="21"/>
          <w:szCs w:val="21"/>
        </w:rPr>
      </w:pPr>
    </w:p>
    <w:p w14:paraId="1D7AD9BE" w14:textId="74E8808E" w:rsidR="00EB3B7A" w:rsidRPr="00B0338E" w:rsidRDefault="00EB3B7A" w:rsidP="00EB3B7A">
      <w:pPr>
        <w:rPr>
          <w:rFonts w:eastAsiaTheme="minorHAnsi"/>
          <w:i/>
          <w:iCs/>
          <w:sz w:val="21"/>
          <w:szCs w:val="21"/>
        </w:rPr>
      </w:pPr>
      <w:r w:rsidRPr="00B0338E">
        <w:rPr>
          <w:rFonts w:eastAsiaTheme="minorHAnsi" w:hint="eastAsia"/>
          <w:sz w:val="21"/>
          <w:szCs w:val="21"/>
        </w:rPr>
        <w:t>-デジタル機器に不慣れな人でも使</w:t>
      </w:r>
      <w:r w:rsidR="00EC1584" w:rsidRPr="00B0338E">
        <w:rPr>
          <w:rFonts w:eastAsiaTheme="minorHAnsi" w:hint="eastAsia"/>
          <w:sz w:val="21"/>
          <w:szCs w:val="21"/>
        </w:rPr>
        <w:t>える</w:t>
      </w:r>
    </w:p>
    <w:p w14:paraId="0D000C98" w14:textId="10E10ABA" w:rsidR="00EB3B7A" w:rsidRDefault="00EB3B7A" w:rsidP="00EB3B7A">
      <w:pPr>
        <w:rPr>
          <w:rFonts w:eastAsiaTheme="minorHAnsi"/>
          <w:sz w:val="21"/>
          <w:szCs w:val="21"/>
        </w:rPr>
      </w:pPr>
      <w:r>
        <w:rPr>
          <w:rFonts w:eastAsiaTheme="minorHAnsi" w:hint="eastAsia"/>
          <w:sz w:val="21"/>
          <w:szCs w:val="21"/>
        </w:rPr>
        <w:t>デジタル</w:t>
      </w:r>
      <w:r w:rsidR="00EC1584">
        <w:rPr>
          <w:rFonts w:eastAsiaTheme="minorHAnsi" w:hint="eastAsia"/>
          <w:sz w:val="21"/>
          <w:szCs w:val="21"/>
        </w:rPr>
        <w:t>機器で</w:t>
      </w:r>
      <w:r>
        <w:rPr>
          <w:rFonts w:eastAsiaTheme="minorHAnsi" w:hint="eastAsia"/>
          <w:sz w:val="21"/>
          <w:szCs w:val="21"/>
        </w:rPr>
        <w:t>はスクロールや検索が必要となります</w:t>
      </w:r>
      <w:r w:rsidR="00EC1584">
        <w:rPr>
          <w:rFonts w:eastAsiaTheme="minorHAnsi" w:hint="eastAsia"/>
          <w:sz w:val="21"/>
          <w:szCs w:val="21"/>
        </w:rPr>
        <w:t>。しかし、</w:t>
      </w:r>
      <w:r>
        <w:rPr>
          <w:rFonts w:eastAsiaTheme="minorHAnsi" w:hint="eastAsia"/>
          <w:sz w:val="21"/>
          <w:szCs w:val="21"/>
        </w:rPr>
        <w:t>紙のマニュアルではページをめくるだけでOKです。故障のトラブル対応をすぐに調べたいときは、紙のマニュアル</w:t>
      </w:r>
      <w:r w:rsidR="00D118E4">
        <w:rPr>
          <w:rFonts w:eastAsiaTheme="minorHAnsi" w:hint="eastAsia"/>
          <w:sz w:val="21"/>
          <w:szCs w:val="21"/>
        </w:rPr>
        <w:t>で</w:t>
      </w:r>
      <w:r>
        <w:rPr>
          <w:rFonts w:eastAsiaTheme="minorHAnsi" w:hint="eastAsia"/>
          <w:sz w:val="21"/>
          <w:szCs w:val="21"/>
        </w:rPr>
        <w:t>あれば速いかもしれません。</w:t>
      </w:r>
    </w:p>
    <w:p w14:paraId="55EFCA08" w14:textId="77777777" w:rsidR="00EB3B7A" w:rsidRDefault="00EB3B7A" w:rsidP="00EB3B7A">
      <w:pPr>
        <w:rPr>
          <w:rFonts w:eastAsiaTheme="minorHAnsi" w:hint="eastAsia"/>
          <w:sz w:val="21"/>
          <w:szCs w:val="21"/>
        </w:rPr>
      </w:pPr>
    </w:p>
    <w:p w14:paraId="6B267231" w14:textId="77777777" w:rsidR="00EB3B7A" w:rsidRDefault="00EB3B7A" w:rsidP="00EB3B7A">
      <w:pPr>
        <w:rPr>
          <w:rFonts w:eastAsiaTheme="minorHAnsi"/>
          <w:sz w:val="21"/>
          <w:szCs w:val="21"/>
        </w:rPr>
      </w:pPr>
      <w:r>
        <w:rPr>
          <w:rFonts w:eastAsiaTheme="minorHAnsi" w:hint="eastAsia"/>
          <w:sz w:val="21"/>
          <w:szCs w:val="21"/>
        </w:rPr>
        <w:t>-必要な部分に直接メモを書き込める</w:t>
      </w:r>
    </w:p>
    <w:p w14:paraId="3CF7A11C" w14:textId="5E97E670" w:rsidR="00EB3B7A" w:rsidRPr="0078172C" w:rsidRDefault="00EB3B7A" w:rsidP="00EB3B7A">
      <w:pPr>
        <w:rPr>
          <w:rFonts w:eastAsiaTheme="minorHAnsi" w:hint="eastAsia"/>
          <w:sz w:val="21"/>
          <w:szCs w:val="21"/>
        </w:rPr>
      </w:pPr>
      <w:r>
        <w:rPr>
          <w:rFonts w:eastAsiaTheme="minorHAnsi" w:hint="eastAsia"/>
          <w:sz w:val="21"/>
          <w:szCs w:val="21"/>
        </w:rPr>
        <w:t>直接メモを書き込めるため、印や色等をつけることで使いやすくなります。</w:t>
      </w:r>
    </w:p>
    <w:p w14:paraId="149A6E43" w14:textId="6E429455" w:rsidR="00EB3B7A" w:rsidRDefault="00EB3B7A" w:rsidP="00E60A7B">
      <w:pPr>
        <w:rPr>
          <w:rFonts w:eastAsiaTheme="minorHAnsi"/>
          <w:sz w:val="21"/>
          <w:szCs w:val="21"/>
        </w:rPr>
      </w:pPr>
    </w:p>
    <w:p w14:paraId="54B00C00" w14:textId="27AEFCF3" w:rsidR="00EC1584" w:rsidRDefault="00FB1C23" w:rsidP="00E60A7B">
      <w:pPr>
        <w:rPr>
          <w:rFonts w:eastAsiaTheme="minorHAnsi"/>
          <w:sz w:val="21"/>
          <w:szCs w:val="21"/>
        </w:rPr>
      </w:pPr>
      <w:r>
        <w:rPr>
          <w:rFonts w:eastAsiaTheme="minorHAnsi" w:hint="eastAsia"/>
          <w:sz w:val="21"/>
          <w:szCs w:val="21"/>
        </w:rPr>
        <w:t>-目に優しい</w:t>
      </w:r>
    </w:p>
    <w:p w14:paraId="24181345" w14:textId="7C8A7C0E" w:rsidR="00FB1C23" w:rsidRDefault="00FB1C23" w:rsidP="00E60A7B">
      <w:pPr>
        <w:rPr>
          <w:rFonts w:eastAsiaTheme="minorHAnsi" w:hint="eastAsia"/>
          <w:sz w:val="21"/>
          <w:szCs w:val="21"/>
        </w:rPr>
      </w:pPr>
      <w:r>
        <w:rPr>
          <w:rFonts w:eastAsiaTheme="minorHAnsi" w:hint="eastAsia"/>
          <w:sz w:val="21"/>
          <w:szCs w:val="21"/>
        </w:rPr>
        <w:t>スクリーンで長時間閲覧すると目が疲れやすいですが、紙のマニュアルではそのような問題は少ないです。</w:t>
      </w:r>
    </w:p>
    <w:p w14:paraId="4BAD3C3A" w14:textId="77777777" w:rsidR="00060056" w:rsidRDefault="00060056" w:rsidP="00E60A7B">
      <w:pPr>
        <w:rPr>
          <w:rFonts w:eastAsiaTheme="minorHAnsi"/>
          <w:sz w:val="21"/>
          <w:szCs w:val="21"/>
        </w:rPr>
      </w:pPr>
    </w:p>
    <w:p w14:paraId="1E614436" w14:textId="26C416D9" w:rsidR="00E60A7B" w:rsidRDefault="00D118E4" w:rsidP="00E60A7B">
      <w:pPr>
        <w:rPr>
          <w:rFonts w:eastAsiaTheme="minorHAnsi"/>
          <w:sz w:val="21"/>
          <w:szCs w:val="21"/>
        </w:rPr>
      </w:pPr>
      <w:r w:rsidRPr="009944A7">
        <w:rPr>
          <w:rFonts w:eastAsiaTheme="minorHAnsi" w:hint="eastAsia"/>
          <w:sz w:val="21"/>
          <w:szCs w:val="21"/>
        </w:rPr>
        <w:lastRenderedPageBreak/>
        <w:t>■見出し２</w:t>
      </w:r>
    </w:p>
    <w:p w14:paraId="4D2BD56C" w14:textId="672A2BFF" w:rsidR="00E60A7B" w:rsidRDefault="005A3B91" w:rsidP="00E60A7B">
      <w:pPr>
        <w:rPr>
          <w:rFonts w:eastAsiaTheme="minorHAnsi"/>
          <w:sz w:val="21"/>
          <w:szCs w:val="21"/>
        </w:rPr>
      </w:pPr>
      <w:r>
        <w:rPr>
          <w:rFonts w:eastAsiaTheme="minorHAnsi" w:hint="eastAsia"/>
          <w:sz w:val="21"/>
          <w:szCs w:val="21"/>
        </w:rPr>
        <w:t>初期設定が簡単で直観的に操作できる機器・家電</w:t>
      </w:r>
      <w:r w:rsidR="00E60A7B">
        <w:rPr>
          <w:rFonts w:eastAsiaTheme="minorHAnsi" w:hint="eastAsia"/>
          <w:sz w:val="21"/>
          <w:szCs w:val="21"/>
        </w:rPr>
        <w:t>について</w:t>
      </w:r>
      <w:r w:rsidR="00EC1584">
        <w:rPr>
          <w:rFonts w:eastAsiaTheme="minorHAnsi" w:hint="eastAsia"/>
          <w:sz w:val="21"/>
          <w:szCs w:val="21"/>
        </w:rPr>
        <w:t>考えてみます。</w:t>
      </w:r>
    </w:p>
    <w:p w14:paraId="4D786CD9" w14:textId="6D00CB97" w:rsidR="005A3B91" w:rsidRDefault="005A3B91" w:rsidP="00E60A7B">
      <w:pPr>
        <w:rPr>
          <w:rFonts w:eastAsiaTheme="minorHAnsi"/>
          <w:sz w:val="21"/>
          <w:szCs w:val="21"/>
        </w:rPr>
      </w:pPr>
      <w:r>
        <w:rPr>
          <w:rFonts w:eastAsiaTheme="minorHAnsi" w:hint="eastAsia"/>
          <w:sz w:val="21"/>
          <w:szCs w:val="21"/>
        </w:rPr>
        <w:t>例):スマートフォン、PC、イヤホン、スピーカー、電動歯ブラシ、美容家電等</w:t>
      </w:r>
    </w:p>
    <w:p w14:paraId="61A70E4B" w14:textId="77777777" w:rsidR="005A3B91" w:rsidRPr="005A3B91" w:rsidRDefault="005A3B91" w:rsidP="00E60A7B">
      <w:pPr>
        <w:rPr>
          <w:rFonts w:eastAsiaTheme="minorHAnsi" w:hint="eastAsia"/>
          <w:sz w:val="21"/>
          <w:szCs w:val="21"/>
        </w:rPr>
      </w:pPr>
    </w:p>
    <w:p w14:paraId="24355A36" w14:textId="13173BE3" w:rsidR="00E60A7B" w:rsidRDefault="005A3B91" w:rsidP="00E60A7B">
      <w:pPr>
        <w:rPr>
          <w:rFonts w:eastAsiaTheme="minorHAnsi"/>
          <w:sz w:val="21"/>
          <w:szCs w:val="21"/>
        </w:rPr>
      </w:pPr>
      <w:r>
        <w:rPr>
          <w:rFonts w:eastAsiaTheme="minorHAnsi" w:hint="eastAsia"/>
          <w:sz w:val="21"/>
          <w:szCs w:val="21"/>
        </w:rPr>
        <w:t>上記の例にあるものを</w:t>
      </w:r>
      <w:r w:rsidR="00E60A7B">
        <w:rPr>
          <w:rFonts w:eastAsiaTheme="minorHAnsi" w:hint="eastAsia"/>
          <w:sz w:val="21"/>
          <w:szCs w:val="21"/>
        </w:rPr>
        <w:t>購入した際に、厚い冊子の</w:t>
      </w:r>
      <w:r w:rsidR="00EC1584">
        <w:rPr>
          <w:rFonts w:eastAsiaTheme="minorHAnsi" w:hint="eastAsia"/>
          <w:sz w:val="21"/>
          <w:szCs w:val="21"/>
        </w:rPr>
        <w:t>マニュアル</w:t>
      </w:r>
      <w:r w:rsidR="00E60A7B">
        <w:rPr>
          <w:rFonts w:eastAsiaTheme="minorHAnsi" w:hint="eastAsia"/>
          <w:sz w:val="21"/>
          <w:szCs w:val="21"/>
        </w:rPr>
        <w:t>ではなく、ク</w:t>
      </w:r>
      <w:r w:rsidR="00E60A7B" w:rsidRPr="009944A7">
        <w:rPr>
          <w:rFonts w:eastAsiaTheme="minorHAnsi" w:hint="eastAsia"/>
          <w:sz w:val="21"/>
          <w:szCs w:val="21"/>
        </w:rPr>
        <w:t>イックガイドと呼ばれる簡易的な</w:t>
      </w:r>
      <w:r w:rsidR="00EC1584">
        <w:rPr>
          <w:rFonts w:eastAsiaTheme="minorHAnsi" w:hint="eastAsia"/>
          <w:sz w:val="21"/>
          <w:szCs w:val="21"/>
        </w:rPr>
        <w:t>マニュアル</w:t>
      </w:r>
      <w:r w:rsidR="00E60A7B">
        <w:rPr>
          <w:rFonts w:eastAsiaTheme="minorHAnsi" w:hint="eastAsia"/>
          <w:sz w:val="21"/>
          <w:szCs w:val="21"/>
        </w:rPr>
        <w:t>が付い</w:t>
      </w:r>
      <w:r w:rsidR="00D118E4">
        <w:rPr>
          <w:rFonts w:eastAsiaTheme="minorHAnsi" w:hint="eastAsia"/>
          <w:sz w:val="21"/>
          <w:szCs w:val="21"/>
        </w:rPr>
        <w:t>る場合があります</w:t>
      </w:r>
      <w:r w:rsidR="00E60A7B">
        <w:rPr>
          <w:rFonts w:eastAsiaTheme="minorHAnsi" w:hint="eastAsia"/>
          <w:sz w:val="21"/>
          <w:szCs w:val="21"/>
        </w:rPr>
        <w:t>。</w:t>
      </w:r>
    </w:p>
    <w:p w14:paraId="2DD29944" w14:textId="77777777" w:rsidR="00E60A7B" w:rsidRPr="005A3B91" w:rsidRDefault="00E60A7B" w:rsidP="00E60A7B">
      <w:pPr>
        <w:rPr>
          <w:rFonts w:eastAsiaTheme="minorHAnsi" w:hint="eastAsia"/>
          <w:sz w:val="21"/>
          <w:szCs w:val="21"/>
        </w:rPr>
      </w:pPr>
    </w:p>
    <w:p w14:paraId="0B584B91" w14:textId="3673D83F" w:rsidR="00E60A7B" w:rsidRDefault="00E60A7B" w:rsidP="00E60A7B">
      <w:pPr>
        <w:rPr>
          <w:rFonts w:eastAsiaTheme="minorHAnsi"/>
          <w:sz w:val="21"/>
          <w:szCs w:val="21"/>
        </w:rPr>
      </w:pPr>
      <w:r>
        <w:rPr>
          <w:rFonts w:eastAsiaTheme="minorHAnsi" w:hint="eastAsia"/>
          <w:sz w:val="21"/>
          <w:szCs w:val="21"/>
        </w:rPr>
        <w:t>クイックガイドには</w:t>
      </w:r>
      <w:r w:rsidR="005A3B91">
        <w:rPr>
          <w:rFonts w:eastAsiaTheme="minorHAnsi" w:hint="eastAsia"/>
          <w:sz w:val="21"/>
          <w:szCs w:val="21"/>
        </w:rPr>
        <w:t>短時間で</w:t>
      </w:r>
      <w:r>
        <w:rPr>
          <w:rFonts w:eastAsiaTheme="minorHAnsi" w:hint="eastAsia"/>
          <w:sz w:val="21"/>
          <w:szCs w:val="21"/>
        </w:rPr>
        <w:t>初期設定</w:t>
      </w:r>
      <w:r w:rsidR="005A3B91">
        <w:rPr>
          <w:rFonts w:eastAsiaTheme="minorHAnsi" w:hint="eastAsia"/>
          <w:sz w:val="21"/>
          <w:szCs w:val="21"/>
        </w:rPr>
        <w:t>や基本操作を機械できるように設計されいるものです。</w:t>
      </w:r>
      <w:r>
        <w:rPr>
          <w:rFonts w:eastAsiaTheme="minorHAnsi" w:hint="eastAsia"/>
          <w:sz w:val="21"/>
          <w:szCs w:val="21"/>
        </w:rPr>
        <w:t>詳細についてはQRコードを読み取り、webのデジタルマニュアルを見るようになっています</w:t>
      </w:r>
      <w:r w:rsidR="005A3B91">
        <w:rPr>
          <w:rFonts w:eastAsiaTheme="minorHAnsi" w:hint="eastAsia"/>
          <w:sz w:val="21"/>
          <w:szCs w:val="21"/>
        </w:rPr>
        <w:t>。</w:t>
      </w:r>
    </w:p>
    <w:p w14:paraId="384E5C73" w14:textId="77777777" w:rsidR="00D118E4" w:rsidRPr="005A3B91" w:rsidRDefault="00D118E4" w:rsidP="00E60A7B">
      <w:pPr>
        <w:rPr>
          <w:rFonts w:eastAsiaTheme="minorHAnsi" w:hint="eastAsia"/>
          <w:sz w:val="21"/>
          <w:szCs w:val="21"/>
        </w:rPr>
      </w:pPr>
    </w:p>
    <w:p w14:paraId="70417D5B" w14:textId="63CA1560" w:rsidR="00D118E4" w:rsidRDefault="00D118E4" w:rsidP="00E60A7B">
      <w:pPr>
        <w:rPr>
          <w:rFonts w:eastAsiaTheme="minorHAnsi" w:hint="eastAsia"/>
          <w:sz w:val="21"/>
          <w:szCs w:val="21"/>
        </w:rPr>
      </w:pPr>
      <w:r>
        <w:rPr>
          <w:rFonts w:eastAsiaTheme="minorHAnsi" w:hint="eastAsia"/>
          <w:sz w:val="21"/>
          <w:szCs w:val="21"/>
        </w:rPr>
        <w:t>クイックガイドの必要性についてメリットを挙げてみます。</w:t>
      </w:r>
    </w:p>
    <w:p w14:paraId="01E379B4" w14:textId="77777777" w:rsidR="00D118E4" w:rsidRDefault="00D118E4" w:rsidP="00E60A7B">
      <w:pPr>
        <w:rPr>
          <w:rFonts w:eastAsiaTheme="minorHAnsi"/>
          <w:sz w:val="21"/>
          <w:szCs w:val="21"/>
        </w:rPr>
      </w:pPr>
    </w:p>
    <w:p w14:paraId="0676188B" w14:textId="4791420F" w:rsidR="00D118E4" w:rsidRDefault="00D118E4" w:rsidP="00D118E4">
      <w:pPr>
        <w:rPr>
          <w:rFonts w:eastAsiaTheme="minorHAnsi"/>
          <w:b/>
          <w:bCs/>
          <w:sz w:val="21"/>
          <w:szCs w:val="21"/>
        </w:rPr>
      </w:pPr>
      <w:r w:rsidRPr="00EC3CCB">
        <w:rPr>
          <w:rFonts w:eastAsiaTheme="minorHAnsi" w:hint="eastAsia"/>
          <w:b/>
          <w:bCs/>
          <w:sz w:val="21"/>
          <w:szCs w:val="21"/>
        </w:rPr>
        <w:t>メリット</w:t>
      </w:r>
    </w:p>
    <w:p w14:paraId="7B98376D" w14:textId="77777777" w:rsidR="00D118E4" w:rsidRDefault="00D118E4" w:rsidP="00D118E4">
      <w:pPr>
        <w:rPr>
          <w:rFonts w:eastAsiaTheme="minorHAnsi"/>
          <w:b/>
          <w:bCs/>
          <w:sz w:val="21"/>
          <w:szCs w:val="21"/>
        </w:rPr>
      </w:pPr>
      <w:r w:rsidRPr="00B0338E">
        <w:rPr>
          <w:rFonts w:eastAsiaTheme="minorHAnsi" w:hint="eastAsia"/>
          <w:b/>
          <w:bCs/>
          <w:sz w:val="21"/>
          <w:szCs w:val="21"/>
        </w:rPr>
        <w:t>・シンプルで分かりやすい</w:t>
      </w:r>
    </w:p>
    <w:p w14:paraId="0C3A04A2" w14:textId="724994C8" w:rsidR="002F3F98" w:rsidRPr="00B0338E" w:rsidRDefault="002F3F98" w:rsidP="00D118E4">
      <w:pPr>
        <w:rPr>
          <w:rFonts w:eastAsiaTheme="minorHAnsi" w:hint="eastAsia"/>
          <w:b/>
          <w:bCs/>
          <w:sz w:val="21"/>
          <w:szCs w:val="21"/>
        </w:rPr>
      </w:pPr>
      <w:r>
        <w:rPr>
          <w:rFonts w:eastAsiaTheme="minorHAnsi" w:hint="eastAsia"/>
          <w:b/>
          <w:bCs/>
          <w:sz w:val="21"/>
          <w:szCs w:val="21"/>
        </w:rPr>
        <w:t>・初心者向けである</w:t>
      </w:r>
    </w:p>
    <w:p w14:paraId="199353E0" w14:textId="1C0A4389" w:rsidR="00D118E4" w:rsidRDefault="00D118E4" w:rsidP="00D118E4">
      <w:pPr>
        <w:rPr>
          <w:rFonts w:eastAsiaTheme="minorHAnsi"/>
          <w:sz w:val="21"/>
          <w:szCs w:val="21"/>
        </w:rPr>
      </w:pPr>
      <w:r w:rsidRPr="00B0338E">
        <w:rPr>
          <w:rFonts w:eastAsiaTheme="minorHAnsi" w:hint="eastAsia"/>
          <w:b/>
          <w:bCs/>
          <w:sz w:val="21"/>
          <w:szCs w:val="21"/>
        </w:rPr>
        <w:t>・印刷するコスト</w:t>
      </w:r>
      <w:r w:rsidR="00E250A4" w:rsidRPr="00B0338E">
        <w:rPr>
          <w:rFonts w:eastAsiaTheme="minorHAnsi" w:hint="eastAsia"/>
          <w:b/>
          <w:bCs/>
          <w:sz w:val="21"/>
          <w:szCs w:val="21"/>
        </w:rPr>
        <w:t>が紙のマニュアルに比べてかからない</w:t>
      </w:r>
    </w:p>
    <w:p w14:paraId="440574D8" w14:textId="77777777" w:rsidR="00D118E4" w:rsidRDefault="00D118E4" w:rsidP="00D118E4">
      <w:pPr>
        <w:rPr>
          <w:rFonts w:eastAsiaTheme="minorHAnsi"/>
          <w:sz w:val="21"/>
          <w:szCs w:val="21"/>
        </w:rPr>
      </w:pPr>
    </w:p>
    <w:p w14:paraId="20604C5A" w14:textId="77777777" w:rsidR="00D118E4" w:rsidRDefault="00D118E4" w:rsidP="00D118E4">
      <w:pPr>
        <w:rPr>
          <w:rFonts w:eastAsiaTheme="minorHAnsi"/>
          <w:sz w:val="21"/>
          <w:szCs w:val="21"/>
        </w:rPr>
      </w:pPr>
      <w:r>
        <w:rPr>
          <w:rFonts w:eastAsiaTheme="minorHAnsi" w:hint="eastAsia"/>
          <w:sz w:val="21"/>
          <w:szCs w:val="21"/>
        </w:rPr>
        <w:t>-シンプルで分かりやすい</w:t>
      </w:r>
    </w:p>
    <w:p w14:paraId="295DCFEB" w14:textId="77777777" w:rsidR="00D118E4" w:rsidRDefault="00D118E4" w:rsidP="00D118E4">
      <w:pPr>
        <w:rPr>
          <w:rFonts w:eastAsiaTheme="minorHAnsi"/>
          <w:sz w:val="21"/>
          <w:szCs w:val="21"/>
        </w:rPr>
      </w:pPr>
      <w:r>
        <w:rPr>
          <w:rFonts w:eastAsiaTheme="minorHAnsi" w:hint="eastAsia"/>
          <w:sz w:val="21"/>
          <w:szCs w:val="21"/>
        </w:rPr>
        <w:t>最低限の情報だけが乗っているため、短期間でセットアップができます。</w:t>
      </w:r>
    </w:p>
    <w:p w14:paraId="4ACB05F4" w14:textId="0A67702A" w:rsidR="00D118E4" w:rsidRDefault="00D118E4" w:rsidP="00D118E4">
      <w:pPr>
        <w:rPr>
          <w:rFonts w:eastAsiaTheme="minorHAnsi" w:hint="eastAsia"/>
          <w:sz w:val="21"/>
          <w:szCs w:val="21"/>
        </w:rPr>
      </w:pPr>
      <w:r>
        <w:rPr>
          <w:rFonts w:eastAsiaTheme="minorHAnsi" w:hint="eastAsia"/>
          <w:sz w:val="21"/>
          <w:szCs w:val="21"/>
        </w:rPr>
        <w:t>また、イラストが多く使われており、見やすく、理解しやすいです。</w:t>
      </w:r>
    </w:p>
    <w:p w14:paraId="69B04298" w14:textId="0754EB10" w:rsidR="00D118E4" w:rsidRDefault="00D118E4" w:rsidP="00D118E4">
      <w:pPr>
        <w:rPr>
          <w:rFonts w:eastAsiaTheme="minorHAnsi" w:hint="eastAsia"/>
          <w:sz w:val="21"/>
          <w:szCs w:val="21"/>
        </w:rPr>
      </w:pPr>
      <w:r>
        <w:rPr>
          <w:rFonts w:eastAsiaTheme="minorHAnsi" w:hint="eastAsia"/>
          <w:sz w:val="21"/>
          <w:szCs w:val="21"/>
        </w:rPr>
        <w:t>スマートフォンなどの直感的に操作できるものは、「とりあえず動かしたい！」という人にとっては、</w:t>
      </w:r>
      <w:r>
        <w:rPr>
          <w:rFonts w:eastAsiaTheme="minorHAnsi" w:hint="eastAsia"/>
          <w:sz w:val="21"/>
          <w:szCs w:val="21"/>
        </w:rPr>
        <w:t>クイックガイドが良いです。</w:t>
      </w:r>
    </w:p>
    <w:p w14:paraId="29F7C312" w14:textId="77777777" w:rsidR="00D118E4" w:rsidRDefault="00D118E4" w:rsidP="00D118E4">
      <w:pPr>
        <w:rPr>
          <w:rFonts w:eastAsiaTheme="minorHAnsi"/>
          <w:sz w:val="21"/>
          <w:szCs w:val="21"/>
        </w:rPr>
      </w:pPr>
    </w:p>
    <w:p w14:paraId="2605F68B" w14:textId="791BAE7A" w:rsidR="002F3F98" w:rsidRDefault="002F3F98" w:rsidP="00D118E4">
      <w:pPr>
        <w:rPr>
          <w:rFonts w:eastAsiaTheme="minorHAnsi"/>
          <w:sz w:val="21"/>
          <w:szCs w:val="21"/>
        </w:rPr>
      </w:pPr>
      <w:r>
        <w:rPr>
          <w:rFonts w:eastAsiaTheme="minorHAnsi" w:hint="eastAsia"/>
          <w:sz w:val="21"/>
          <w:szCs w:val="21"/>
        </w:rPr>
        <w:t>-初心者向けである</w:t>
      </w:r>
    </w:p>
    <w:p w14:paraId="729929D6" w14:textId="0FB0D777" w:rsidR="002F3F98" w:rsidRDefault="002F3F98" w:rsidP="00D118E4">
      <w:pPr>
        <w:rPr>
          <w:rFonts w:eastAsiaTheme="minorHAnsi" w:hint="eastAsia"/>
          <w:sz w:val="21"/>
          <w:szCs w:val="21"/>
        </w:rPr>
      </w:pPr>
      <w:r>
        <w:rPr>
          <w:rFonts w:eastAsiaTheme="minorHAnsi" w:hint="eastAsia"/>
          <w:sz w:val="21"/>
          <w:szCs w:val="21"/>
        </w:rPr>
        <w:t>詳細情報がなく、必要な最小限の情報だけを提供しているため、初心者でもすぐに理解しやすい。また、時間の節約にもなります。</w:t>
      </w:r>
    </w:p>
    <w:p w14:paraId="3F11CC76" w14:textId="77777777" w:rsidR="002F3F98" w:rsidRPr="00997B0C" w:rsidRDefault="002F3F98" w:rsidP="00D118E4">
      <w:pPr>
        <w:rPr>
          <w:rFonts w:eastAsiaTheme="minorHAnsi" w:hint="eastAsia"/>
          <w:sz w:val="21"/>
          <w:szCs w:val="21"/>
        </w:rPr>
      </w:pPr>
    </w:p>
    <w:p w14:paraId="18C94045" w14:textId="50CD8ECC" w:rsidR="00D118E4" w:rsidRDefault="00D118E4" w:rsidP="00D118E4">
      <w:pPr>
        <w:rPr>
          <w:rFonts w:eastAsiaTheme="minorHAnsi"/>
          <w:sz w:val="21"/>
          <w:szCs w:val="21"/>
        </w:rPr>
      </w:pPr>
      <w:r>
        <w:rPr>
          <w:rFonts w:eastAsiaTheme="minorHAnsi" w:hint="eastAsia"/>
          <w:sz w:val="21"/>
          <w:szCs w:val="21"/>
        </w:rPr>
        <w:t>-印刷するコスト</w:t>
      </w:r>
    </w:p>
    <w:p w14:paraId="138EDC5F" w14:textId="3C9DA52E" w:rsidR="00E250A4" w:rsidRDefault="00D118E4" w:rsidP="00D118E4">
      <w:pPr>
        <w:rPr>
          <w:rFonts w:eastAsiaTheme="minorHAnsi" w:hint="eastAsia"/>
          <w:sz w:val="21"/>
          <w:szCs w:val="21"/>
        </w:rPr>
      </w:pPr>
      <w:r>
        <w:rPr>
          <w:rFonts w:eastAsiaTheme="minorHAnsi" w:hint="eastAsia"/>
          <w:sz w:val="21"/>
          <w:szCs w:val="21"/>
        </w:rPr>
        <w:t>冊子の</w:t>
      </w:r>
      <w:r w:rsidR="00EC1584">
        <w:rPr>
          <w:rFonts w:eastAsiaTheme="minorHAnsi" w:hint="eastAsia"/>
          <w:sz w:val="21"/>
          <w:szCs w:val="21"/>
        </w:rPr>
        <w:t>マニュアル</w:t>
      </w:r>
      <w:r>
        <w:rPr>
          <w:rFonts w:eastAsiaTheme="minorHAnsi" w:hint="eastAsia"/>
          <w:sz w:val="21"/>
          <w:szCs w:val="21"/>
        </w:rPr>
        <w:t>と比べて</w:t>
      </w:r>
      <w:r>
        <w:rPr>
          <w:rFonts w:eastAsiaTheme="minorHAnsi" w:hint="eastAsia"/>
          <w:sz w:val="21"/>
          <w:szCs w:val="21"/>
        </w:rPr>
        <w:t>、印刷するコストが</w:t>
      </w:r>
      <w:r>
        <w:rPr>
          <w:rFonts w:eastAsiaTheme="minorHAnsi" w:hint="eastAsia"/>
          <w:sz w:val="21"/>
          <w:szCs w:val="21"/>
        </w:rPr>
        <w:t>大幅に変わります</w:t>
      </w:r>
      <w:r>
        <w:rPr>
          <w:rFonts w:eastAsiaTheme="minorHAnsi" w:hint="eastAsia"/>
          <w:sz w:val="21"/>
          <w:szCs w:val="21"/>
        </w:rPr>
        <w:t>。</w:t>
      </w:r>
    </w:p>
    <w:p w14:paraId="60DC3568" w14:textId="77777777" w:rsidR="000C6178" w:rsidRDefault="000C6178" w:rsidP="00E60A7B">
      <w:pPr>
        <w:rPr>
          <w:rFonts w:eastAsiaTheme="minorHAnsi" w:hint="eastAsia"/>
          <w:sz w:val="21"/>
          <w:szCs w:val="21"/>
        </w:rPr>
      </w:pPr>
    </w:p>
    <w:p w14:paraId="10032DC1" w14:textId="77777777" w:rsidR="000C6178" w:rsidRDefault="000C6178" w:rsidP="00E60A7B">
      <w:pPr>
        <w:rPr>
          <w:rFonts w:eastAsiaTheme="minorHAnsi"/>
          <w:sz w:val="21"/>
          <w:szCs w:val="21"/>
        </w:rPr>
      </w:pPr>
    </w:p>
    <w:p w14:paraId="2FF26E23" w14:textId="027808A3" w:rsidR="00060056" w:rsidRDefault="00060056">
      <w:pPr>
        <w:widowControl/>
        <w:spacing w:line="360" w:lineRule="exact"/>
        <w:rPr>
          <w:rFonts w:eastAsiaTheme="minorHAnsi"/>
          <w:sz w:val="21"/>
          <w:szCs w:val="21"/>
        </w:rPr>
      </w:pPr>
      <w:r>
        <w:rPr>
          <w:rFonts w:eastAsiaTheme="minorHAnsi"/>
          <w:sz w:val="21"/>
          <w:szCs w:val="21"/>
        </w:rPr>
        <w:br w:type="page"/>
      </w:r>
    </w:p>
    <w:p w14:paraId="5BDD97E9" w14:textId="57869911" w:rsidR="00B0338E" w:rsidRDefault="00D118E4" w:rsidP="00E60A7B">
      <w:pPr>
        <w:rPr>
          <w:rFonts w:eastAsiaTheme="minorHAnsi" w:hint="eastAsia"/>
          <w:sz w:val="21"/>
          <w:szCs w:val="21"/>
        </w:rPr>
      </w:pPr>
      <w:r w:rsidRPr="009944A7">
        <w:rPr>
          <w:rFonts w:eastAsiaTheme="minorHAnsi" w:hint="eastAsia"/>
          <w:sz w:val="21"/>
          <w:szCs w:val="21"/>
        </w:rPr>
        <w:lastRenderedPageBreak/>
        <w:t>■見出し３</w:t>
      </w:r>
    </w:p>
    <w:p w14:paraId="420B2E21" w14:textId="5D480B9C" w:rsidR="00B0338E" w:rsidRDefault="00FC14E1" w:rsidP="00FC14E1">
      <w:pPr>
        <w:rPr>
          <w:rFonts w:eastAsiaTheme="minorHAnsi"/>
          <w:sz w:val="21"/>
          <w:szCs w:val="21"/>
        </w:rPr>
      </w:pPr>
      <w:r>
        <w:rPr>
          <w:rFonts w:eastAsiaTheme="minorHAnsi" w:hint="eastAsia"/>
          <w:sz w:val="21"/>
          <w:szCs w:val="21"/>
        </w:rPr>
        <w:t>デジタルマニュアルの必要性についてメリットを挙げてみます</w:t>
      </w:r>
      <w:r w:rsidR="00B0338E">
        <w:rPr>
          <w:rFonts w:eastAsiaTheme="minorHAnsi" w:hint="eastAsia"/>
          <w:sz w:val="21"/>
          <w:szCs w:val="21"/>
        </w:rPr>
        <w:t>。</w:t>
      </w:r>
    </w:p>
    <w:p w14:paraId="7F499212" w14:textId="1F84B254" w:rsidR="002F3F98" w:rsidRDefault="002F3F98" w:rsidP="00FC14E1">
      <w:pPr>
        <w:rPr>
          <w:rFonts w:eastAsiaTheme="minorHAnsi"/>
          <w:sz w:val="21"/>
          <w:szCs w:val="21"/>
        </w:rPr>
      </w:pPr>
      <w:r>
        <w:rPr>
          <w:rFonts w:eastAsiaTheme="minorHAnsi" w:hint="eastAsia"/>
          <w:sz w:val="21"/>
          <w:szCs w:val="21"/>
        </w:rPr>
        <w:t>デジタルマニュアルとは、PDFファイルやwebページなどのスマートフォンやタブレット、PCなどのデバイスから閲覧できるものです。</w:t>
      </w:r>
    </w:p>
    <w:p w14:paraId="7EA54132" w14:textId="77777777" w:rsidR="00060056" w:rsidRDefault="00060056" w:rsidP="00FC14E1">
      <w:pPr>
        <w:rPr>
          <w:rFonts w:eastAsiaTheme="minorHAnsi"/>
          <w:sz w:val="21"/>
          <w:szCs w:val="21"/>
        </w:rPr>
      </w:pPr>
    </w:p>
    <w:p w14:paraId="6AB8F0F9" w14:textId="6CC10C97" w:rsidR="00060056" w:rsidRDefault="005A3B91" w:rsidP="00FC14E1">
      <w:pPr>
        <w:rPr>
          <w:rFonts w:eastAsiaTheme="minorHAnsi" w:hint="eastAsia"/>
          <w:sz w:val="21"/>
          <w:szCs w:val="21"/>
        </w:rPr>
      </w:pPr>
      <w:r>
        <w:rPr>
          <w:rFonts w:eastAsiaTheme="minorHAnsi" w:hint="eastAsia"/>
          <w:sz w:val="21"/>
          <w:szCs w:val="21"/>
        </w:rPr>
        <w:t>前述で述べた通り、</w:t>
      </w:r>
      <w:r w:rsidR="00060056">
        <w:rPr>
          <w:rFonts w:eastAsiaTheme="minorHAnsi" w:hint="eastAsia"/>
          <w:sz w:val="21"/>
          <w:szCs w:val="21"/>
        </w:rPr>
        <w:t>クイックガイドとデジタルマニュアルについては大体セットで提供されることが一般的です。クイックガイドは、製品をすぐに使い始めれる「スタートアップガイド」として機能させ、デジタルマニュアルで詳細な説明がされています。</w:t>
      </w:r>
    </w:p>
    <w:p w14:paraId="2ECAC79B" w14:textId="77777777" w:rsidR="00FC14E1" w:rsidRPr="002F3F98" w:rsidRDefault="00FC14E1" w:rsidP="00FC14E1">
      <w:pPr>
        <w:rPr>
          <w:rFonts w:eastAsiaTheme="minorHAnsi"/>
          <w:sz w:val="21"/>
          <w:szCs w:val="21"/>
        </w:rPr>
      </w:pPr>
    </w:p>
    <w:p w14:paraId="34584141" w14:textId="77777777" w:rsidR="00FC14E1" w:rsidRDefault="00FC14E1" w:rsidP="00FC14E1">
      <w:pPr>
        <w:rPr>
          <w:rFonts w:eastAsiaTheme="minorHAnsi"/>
          <w:b/>
          <w:bCs/>
          <w:sz w:val="21"/>
          <w:szCs w:val="21"/>
        </w:rPr>
      </w:pPr>
      <w:r w:rsidRPr="00EC3CCB">
        <w:rPr>
          <w:rFonts w:eastAsiaTheme="minorHAnsi" w:hint="eastAsia"/>
          <w:b/>
          <w:bCs/>
          <w:sz w:val="21"/>
          <w:szCs w:val="21"/>
        </w:rPr>
        <w:t>メリット</w:t>
      </w:r>
    </w:p>
    <w:p w14:paraId="3674C65C" w14:textId="4AEF87EE" w:rsidR="00FB1C23" w:rsidRPr="00EC3CCB" w:rsidRDefault="00FB1C23" w:rsidP="00FC14E1">
      <w:pPr>
        <w:rPr>
          <w:rFonts w:eastAsiaTheme="minorHAnsi" w:hint="eastAsia"/>
          <w:b/>
          <w:bCs/>
          <w:sz w:val="21"/>
          <w:szCs w:val="21"/>
        </w:rPr>
      </w:pPr>
      <w:r>
        <w:rPr>
          <w:rFonts w:eastAsiaTheme="minorHAnsi" w:hint="eastAsia"/>
          <w:b/>
          <w:bCs/>
          <w:sz w:val="21"/>
          <w:szCs w:val="21"/>
        </w:rPr>
        <w:t>・インターネット環境があればアクセスできる</w:t>
      </w:r>
    </w:p>
    <w:p w14:paraId="38CC1A14" w14:textId="1550C528" w:rsidR="00FC14E1" w:rsidRPr="00B0338E" w:rsidRDefault="00FC14E1" w:rsidP="00FC14E1">
      <w:pPr>
        <w:rPr>
          <w:rFonts w:eastAsiaTheme="minorHAnsi"/>
          <w:b/>
          <w:bCs/>
          <w:sz w:val="21"/>
          <w:szCs w:val="21"/>
        </w:rPr>
      </w:pPr>
      <w:r w:rsidRPr="00B0338E">
        <w:rPr>
          <w:rFonts w:eastAsiaTheme="minorHAnsi" w:hint="eastAsia"/>
          <w:b/>
          <w:bCs/>
          <w:sz w:val="21"/>
          <w:szCs w:val="21"/>
        </w:rPr>
        <w:t>・</w:t>
      </w:r>
      <w:r w:rsidR="00FB1C23">
        <w:rPr>
          <w:rFonts w:eastAsiaTheme="minorHAnsi" w:hint="eastAsia"/>
          <w:b/>
          <w:bCs/>
          <w:sz w:val="21"/>
          <w:szCs w:val="21"/>
        </w:rPr>
        <w:t>検索機能で素早く情報を探せる</w:t>
      </w:r>
    </w:p>
    <w:p w14:paraId="09114557" w14:textId="77777777" w:rsidR="00FC14E1" w:rsidRDefault="00FC14E1" w:rsidP="00FC14E1">
      <w:pPr>
        <w:rPr>
          <w:rFonts w:eastAsiaTheme="minorHAnsi"/>
          <w:b/>
          <w:bCs/>
          <w:sz w:val="21"/>
          <w:szCs w:val="21"/>
        </w:rPr>
      </w:pPr>
      <w:r w:rsidRPr="00B0338E">
        <w:rPr>
          <w:rFonts w:eastAsiaTheme="minorHAnsi" w:hint="eastAsia"/>
          <w:b/>
          <w:bCs/>
          <w:sz w:val="21"/>
          <w:szCs w:val="21"/>
        </w:rPr>
        <w:t>・最新の情報に更新できる</w:t>
      </w:r>
    </w:p>
    <w:p w14:paraId="2EADCD09" w14:textId="060A14E4" w:rsidR="00D432C7" w:rsidRPr="00B0338E" w:rsidRDefault="00D432C7" w:rsidP="00FC14E1">
      <w:pPr>
        <w:rPr>
          <w:rFonts w:eastAsiaTheme="minorHAnsi" w:hint="eastAsia"/>
          <w:b/>
          <w:bCs/>
          <w:sz w:val="21"/>
          <w:szCs w:val="21"/>
        </w:rPr>
      </w:pPr>
      <w:r>
        <w:rPr>
          <w:rFonts w:eastAsiaTheme="minorHAnsi" w:hint="eastAsia"/>
          <w:b/>
          <w:bCs/>
          <w:sz w:val="21"/>
          <w:szCs w:val="21"/>
        </w:rPr>
        <w:t>・画像や動画で分かりやすい</w:t>
      </w:r>
    </w:p>
    <w:p w14:paraId="769DC66F" w14:textId="77777777" w:rsidR="00FC14E1" w:rsidRDefault="00FC14E1" w:rsidP="00FC14E1">
      <w:pPr>
        <w:rPr>
          <w:rFonts w:eastAsiaTheme="minorHAnsi"/>
          <w:sz w:val="21"/>
          <w:szCs w:val="21"/>
        </w:rPr>
      </w:pPr>
      <w:r w:rsidRPr="00B0338E">
        <w:rPr>
          <w:rFonts w:eastAsiaTheme="minorHAnsi" w:hint="eastAsia"/>
          <w:b/>
          <w:bCs/>
          <w:sz w:val="21"/>
          <w:szCs w:val="21"/>
        </w:rPr>
        <w:t>・ペーパーレス化によって環境配慮</w:t>
      </w:r>
    </w:p>
    <w:p w14:paraId="1DD29A7F" w14:textId="77777777" w:rsidR="00FC14E1" w:rsidRDefault="00FC14E1" w:rsidP="00FC14E1">
      <w:pPr>
        <w:rPr>
          <w:rFonts w:eastAsiaTheme="minorHAnsi"/>
          <w:sz w:val="21"/>
          <w:szCs w:val="21"/>
        </w:rPr>
      </w:pPr>
    </w:p>
    <w:p w14:paraId="60A2EF3C" w14:textId="7ED2AB2D" w:rsidR="00FB1C23" w:rsidRDefault="00FB1C23" w:rsidP="00FC14E1">
      <w:pPr>
        <w:rPr>
          <w:rFonts w:eastAsiaTheme="minorHAnsi"/>
          <w:sz w:val="21"/>
          <w:szCs w:val="21"/>
        </w:rPr>
      </w:pPr>
      <w:r>
        <w:rPr>
          <w:rFonts w:eastAsiaTheme="minorHAnsi" w:hint="eastAsia"/>
          <w:sz w:val="21"/>
          <w:szCs w:val="21"/>
        </w:rPr>
        <w:t>-インターネット環境があればアクセスできる</w:t>
      </w:r>
    </w:p>
    <w:p w14:paraId="1062B963" w14:textId="68CDDF8F" w:rsidR="00FB1C23" w:rsidRDefault="00FB1C23" w:rsidP="00FC14E1">
      <w:pPr>
        <w:rPr>
          <w:rFonts w:eastAsiaTheme="minorHAnsi" w:hint="eastAsia"/>
          <w:sz w:val="21"/>
          <w:szCs w:val="21"/>
        </w:rPr>
      </w:pPr>
      <w:r>
        <w:rPr>
          <w:rFonts w:eastAsiaTheme="minorHAnsi" w:hint="eastAsia"/>
          <w:sz w:val="21"/>
          <w:szCs w:val="21"/>
        </w:rPr>
        <w:t>インターネット環境があれば、どこでもデジタルマニュアルを簡単に閲覧することができます。また、PDF形式のものであれば、ダウンロードすることで、インターネット環境がない場所でもアクセスできます。</w:t>
      </w:r>
    </w:p>
    <w:p w14:paraId="7729B553" w14:textId="56A85656" w:rsidR="00FC14E1" w:rsidRDefault="00FC14E1" w:rsidP="00FC14E1">
      <w:pPr>
        <w:rPr>
          <w:rFonts w:eastAsiaTheme="minorHAnsi"/>
          <w:sz w:val="21"/>
          <w:szCs w:val="21"/>
        </w:rPr>
      </w:pPr>
    </w:p>
    <w:p w14:paraId="44DE5B3C" w14:textId="783E15AD" w:rsidR="00FB1C23" w:rsidRDefault="00FB1C23" w:rsidP="00FC14E1">
      <w:pPr>
        <w:rPr>
          <w:rFonts w:eastAsiaTheme="minorHAnsi"/>
          <w:sz w:val="21"/>
          <w:szCs w:val="21"/>
        </w:rPr>
      </w:pPr>
      <w:r>
        <w:rPr>
          <w:rFonts w:eastAsiaTheme="minorHAnsi" w:hint="eastAsia"/>
          <w:sz w:val="21"/>
          <w:szCs w:val="21"/>
        </w:rPr>
        <w:t>-検索機能で素早く情報を探せる</w:t>
      </w:r>
    </w:p>
    <w:p w14:paraId="161E3135" w14:textId="12E0D25F" w:rsidR="00FC14E1" w:rsidRDefault="00B0338E" w:rsidP="00FC14E1">
      <w:pPr>
        <w:rPr>
          <w:rFonts w:eastAsiaTheme="minorHAnsi"/>
          <w:sz w:val="21"/>
          <w:szCs w:val="21"/>
        </w:rPr>
      </w:pPr>
      <w:r>
        <w:rPr>
          <w:rFonts w:eastAsiaTheme="minorHAnsi" w:hint="eastAsia"/>
          <w:sz w:val="21"/>
          <w:szCs w:val="21"/>
        </w:rPr>
        <w:t>紙のマニュアルとは違い</w:t>
      </w:r>
      <w:r w:rsidR="00FB1C23">
        <w:rPr>
          <w:rFonts w:eastAsiaTheme="minorHAnsi" w:hint="eastAsia"/>
          <w:sz w:val="21"/>
          <w:szCs w:val="21"/>
        </w:rPr>
        <w:t>、キーワードを検索することで必要な情報を瞬時に見つけることができます。また、リンク機能があるものであれば、リンクを押すことにより、すぐにアクセスすることができます。</w:t>
      </w:r>
    </w:p>
    <w:p w14:paraId="1F528211" w14:textId="77777777" w:rsidR="00FC14E1" w:rsidRDefault="00FC14E1" w:rsidP="00FC14E1">
      <w:pPr>
        <w:rPr>
          <w:rFonts w:eastAsiaTheme="minorHAnsi"/>
          <w:sz w:val="21"/>
          <w:szCs w:val="21"/>
        </w:rPr>
      </w:pPr>
    </w:p>
    <w:p w14:paraId="3B54886A" w14:textId="77777777" w:rsidR="00FC14E1" w:rsidRDefault="00FC14E1" w:rsidP="00FC14E1">
      <w:pPr>
        <w:rPr>
          <w:rFonts w:eastAsiaTheme="minorHAnsi"/>
          <w:sz w:val="21"/>
          <w:szCs w:val="21"/>
        </w:rPr>
      </w:pPr>
      <w:r>
        <w:rPr>
          <w:rFonts w:eastAsiaTheme="minorHAnsi" w:hint="eastAsia"/>
          <w:sz w:val="21"/>
          <w:szCs w:val="21"/>
        </w:rPr>
        <w:t>-最新の情報に更新できる</w:t>
      </w:r>
    </w:p>
    <w:p w14:paraId="350213DD" w14:textId="2C59843A" w:rsidR="00FC14E1" w:rsidRDefault="00FC14E1" w:rsidP="00FC14E1">
      <w:pPr>
        <w:rPr>
          <w:rFonts w:eastAsiaTheme="minorHAnsi" w:hint="eastAsia"/>
          <w:sz w:val="21"/>
          <w:szCs w:val="21"/>
        </w:rPr>
      </w:pPr>
      <w:r>
        <w:rPr>
          <w:rFonts w:eastAsiaTheme="minorHAnsi" w:hint="eastAsia"/>
          <w:sz w:val="21"/>
          <w:szCs w:val="21"/>
        </w:rPr>
        <w:t>部品の名称やテキスト</w:t>
      </w:r>
      <w:r w:rsidR="00B0338E">
        <w:rPr>
          <w:rFonts w:eastAsiaTheme="minorHAnsi" w:hint="eastAsia"/>
          <w:sz w:val="21"/>
          <w:szCs w:val="21"/>
        </w:rPr>
        <w:t>、イラスト</w:t>
      </w:r>
      <w:r>
        <w:rPr>
          <w:rFonts w:eastAsiaTheme="minorHAnsi" w:hint="eastAsia"/>
          <w:sz w:val="21"/>
          <w:szCs w:val="21"/>
        </w:rPr>
        <w:t>の編集</w:t>
      </w:r>
      <w:r w:rsidR="00B0338E">
        <w:rPr>
          <w:rFonts w:eastAsiaTheme="minorHAnsi" w:hint="eastAsia"/>
          <w:sz w:val="21"/>
          <w:szCs w:val="21"/>
        </w:rPr>
        <w:t>等の</w:t>
      </w:r>
      <w:r>
        <w:rPr>
          <w:rFonts w:eastAsiaTheme="minorHAnsi" w:hint="eastAsia"/>
          <w:sz w:val="21"/>
          <w:szCs w:val="21"/>
        </w:rPr>
        <w:t>更新ができ、ユーザ</w:t>
      </w:r>
      <w:r w:rsidR="00B0338E">
        <w:rPr>
          <w:rFonts w:eastAsiaTheme="minorHAnsi" w:hint="eastAsia"/>
          <w:sz w:val="21"/>
          <w:szCs w:val="21"/>
        </w:rPr>
        <w:t>ー</w:t>
      </w:r>
      <w:r>
        <w:rPr>
          <w:rFonts w:eastAsiaTheme="minorHAnsi" w:hint="eastAsia"/>
          <w:sz w:val="21"/>
          <w:szCs w:val="21"/>
        </w:rPr>
        <w:t>に最新の情報を提供</w:t>
      </w:r>
      <w:r w:rsidR="00D432C7">
        <w:rPr>
          <w:rFonts w:eastAsiaTheme="minorHAnsi" w:hint="eastAsia"/>
          <w:sz w:val="21"/>
          <w:szCs w:val="21"/>
        </w:rPr>
        <w:t>できます。</w:t>
      </w:r>
    </w:p>
    <w:p w14:paraId="2BC0D875" w14:textId="77777777" w:rsidR="00FC14E1" w:rsidRDefault="00FC14E1" w:rsidP="00FC14E1">
      <w:pPr>
        <w:rPr>
          <w:rFonts w:eastAsiaTheme="minorHAnsi"/>
          <w:sz w:val="21"/>
          <w:szCs w:val="21"/>
        </w:rPr>
      </w:pPr>
    </w:p>
    <w:p w14:paraId="0831797F" w14:textId="0E6037DB" w:rsidR="00D432C7" w:rsidRDefault="00D432C7" w:rsidP="00FC14E1">
      <w:pPr>
        <w:rPr>
          <w:rFonts w:eastAsiaTheme="minorHAnsi"/>
          <w:sz w:val="21"/>
          <w:szCs w:val="21"/>
        </w:rPr>
      </w:pPr>
      <w:r>
        <w:rPr>
          <w:rFonts w:eastAsiaTheme="minorHAnsi" w:hint="eastAsia"/>
          <w:sz w:val="21"/>
          <w:szCs w:val="21"/>
        </w:rPr>
        <w:t>-画像や動画でわかりやすい</w:t>
      </w:r>
    </w:p>
    <w:p w14:paraId="17422D88" w14:textId="6475A8D4" w:rsidR="00D432C7" w:rsidRDefault="00D432C7" w:rsidP="00FC14E1">
      <w:pPr>
        <w:rPr>
          <w:rFonts w:eastAsiaTheme="minorHAnsi" w:hint="eastAsia"/>
          <w:sz w:val="21"/>
          <w:szCs w:val="21"/>
        </w:rPr>
      </w:pPr>
      <w:r>
        <w:rPr>
          <w:rFonts w:eastAsiaTheme="minorHAnsi" w:hint="eastAsia"/>
          <w:sz w:val="21"/>
          <w:szCs w:val="21"/>
        </w:rPr>
        <w:t>文字だけで説明が難しい場所については画像や動画を使用することで、分かりやすく伝えれます。</w:t>
      </w:r>
    </w:p>
    <w:p w14:paraId="6A5D68E4" w14:textId="77777777" w:rsidR="00D432C7" w:rsidRPr="00B0338E" w:rsidRDefault="00D432C7" w:rsidP="00FC14E1">
      <w:pPr>
        <w:rPr>
          <w:rFonts w:eastAsiaTheme="minorHAnsi" w:hint="eastAsia"/>
          <w:sz w:val="21"/>
          <w:szCs w:val="21"/>
        </w:rPr>
      </w:pPr>
    </w:p>
    <w:p w14:paraId="203CCBCF" w14:textId="77777777" w:rsidR="00FC14E1" w:rsidRDefault="00FC14E1" w:rsidP="00FC14E1">
      <w:pPr>
        <w:rPr>
          <w:rFonts w:eastAsiaTheme="minorHAnsi" w:hint="eastAsia"/>
          <w:sz w:val="21"/>
          <w:szCs w:val="21"/>
        </w:rPr>
      </w:pPr>
      <w:r>
        <w:rPr>
          <w:rFonts w:eastAsiaTheme="minorHAnsi" w:hint="eastAsia"/>
          <w:sz w:val="21"/>
          <w:szCs w:val="21"/>
        </w:rPr>
        <w:t>-ペーパーレス化によって環境配慮</w:t>
      </w:r>
    </w:p>
    <w:p w14:paraId="57638CBB" w14:textId="6623A7E7" w:rsidR="00FC14E1" w:rsidRDefault="00FC14E1" w:rsidP="00FC14E1">
      <w:pPr>
        <w:rPr>
          <w:rFonts w:eastAsiaTheme="minorHAnsi" w:hint="eastAsia"/>
          <w:sz w:val="21"/>
          <w:szCs w:val="21"/>
        </w:rPr>
      </w:pPr>
      <w:r>
        <w:rPr>
          <w:rFonts w:eastAsiaTheme="minorHAnsi" w:hint="eastAsia"/>
          <w:sz w:val="21"/>
          <w:szCs w:val="21"/>
        </w:rPr>
        <w:t>・紙の印刷を一切しないため、環境に配慮できます。</w:t>
      </w:r>
    </w:p>
    <w:p w14:paraId="06CBBE62" w14:textId="77777777" w:rsidR="00D432C7" w:rsidRDefault="00D432C7" w:rsidP="00FC14E1">
      <w:pPr>
        <w:rPr>
          <w:rFonts w:eastAsiaTheme="minorHAnsi"/>
          <w:sz w:val="21"/>
          <w:szCs w:val="21"/>
        </w:rPr>
      </w:pPr>
    </w:p>
    <w:p w14:paraId="559DF29A" w14:textId="46910D10" w:rsidR="005A3B91" w:rsidRDefault="00622973" w:rsidP="00EB3B7A">
      <w:pPr>
        <w:rPr>
          <w:rFonts w:eastAsiaTheme="minorHAnsi" w:hint="eastAsia"/>
          <w:sz w:val="21"/>
          <w:szCs w:val="21"/>
        </w:rPr>
      </w:pPr>
      <w:r w:rsidRPr="009944A7">
        <w:rPr>
          <w:rFonts w:eastAsiaTheme="minorHAnsi" w:hint="eastAsia"/>
          <w:sz w:val="21"/>
          <w:szCs w:val="21"/>
        </w:rPr>
        <w:t>■見出し</w:t>
      </w:r>
      <w:r w:rsidR="00060056">
        <w:rPr>
          <w:rFonts w:eastAsiaTheme="minorHAnsi" w:hint="eastAsia"/>
          <w:sz w:val="21"/>
          <w:szCs w:val="21"/>
        </w:rPr>
        <w:t>４</w:t>
      </w:r>
      <w:r w:rsidR="00171CB5">
        <w:rPr>
          <w:rFonts w:eastAsiaTheme="minorHAnsi" w:hint="eastAsia"/>
          <w:sz w:val="21"/>
          <w:szCs w:val="21"/>
        </w:rPr>
        <w:t xml:space="preserve">　</w:t>
      </w:r>
      <w:r w:rsidR="00CB08C8">
        <w:rPr>
          <w:rFonts w:eastAsiaTheme="minorHAnsi" w:hint="eastAsia"/>
          <w:sz w:val="21"/>
          <w:szCs w:val="21"/>
        </w:rPr>
        <w:t>マニュアルの○○〇</w:t>
      </w:r>
    </w:p>
    <w:p w14:paraId="2119224F" w14:textId="09001003" w:rsidR="00FC14E1" w:rsidRDefault="00FC14E1" w:rsidP="00EB3B7A">
      <w:pPr>
        <w:rPr>
          <w:rFonts w:eastAsiaTheme="minorHAnsi"/>
          <w:sz w:val="21"/>
          <w:szCs w:val="21"/>
        </w:rPr>
      </w:pPr>
    </w:p>
    <w:p w14:paraId="53D5E844" w14:textId="162FEA1B" w:rsidR="00CB08C8" w:rsidRDefault="00CB08C8" w:rsidP="00EB3B7A">
      <w:pPr>
        <w:rPr>
          <w:rFonts w:eastAsiaTheme="minorHAnsi" w:hint="eastAsia"/>
          <w:sz w:val="21"/>
          <w:szCs w:val="21"/>
        </w:rPr>
      </w:pPr>
    </w:p>
    <w:p w14:paraId="340F5D7D" w14:textId="77777777" w:rsidR="00CB08C8" w:rsidRPr="009944A7" w:rsidRDefault="00CB08C8" w:rsidP="00EB3B7A">
      <w:pPr>
        <w:rPr>
          <w:rFonts w:eastAsiaTheme="minorHAnsi" w:hint="eastAsia"/>
          <w:sz w:val="21"/>
          <w:szCs w:val="21"/>
        </w:rPr>
      </w:pPr>
    </w:p>
    <w:p w14:paraId="79BAFDCE" w14:textId="77777777" w:rsidR="00EB3B7A" w:rsidRPr="009944A7" w:rsidRDefault="00EB3B7A" w:rsidP="00EB3B7A">
      <w:pPr>
        <w:rPr>
          <w:rFonts w:eastAsiaTheme="minorHAnsi" w:hint="eastAsia"/>
          <w:sz w:val="21"/>
          <w:szCs w:val="21"/>
        </w:rPr>
      </w:pPr>
    </w:p>
    <w:p w14:paraId="52EF34E6" w14:textId="685D7013" w:rsidR="00E60A7B" w:rsidRPr="009944A7" w:rsidRDefault="00EB3B7A" w:rsidP="00E60A7B">
      <w:pPr>
        <w:rPr>
          <w:rFonts w:eastAsiaTheme="minorHAnsi"/>
          <w:b/>
          <w:bCs/>
          <w:sz w:val="21"/>
          <w:szCs w:val="21"/>
        </w:rPr>
      </w:pPr>
      <w:r>
        <w:rPr>
          <w:rFonts w:eastAsiaTheme="minorHAnsi" w:hint="eastAsia"/>
          <w:b/>
          <w:bCs/>
          <w:sz w:val="21"/>
          <w:szCs w:val="21"/>
        </w:rPr>
        <w:t>■</w:t>
      </w:r>
      <w:r w:rsidR="001E0EFC">
        <w:rPr>
          <w:rFonts w:eastAsiaTheme="minorHAnsi" w:hint="eastAsia"/>
          <w:b/>
          <w:bCs/>
          <w:sz w:val="21"/>
          <w:szCs w:val="21"/>
        </w:rPr>
        <w:t>まとめ</w:t>
      </w:r>
    </w:p>
    <w:p w14:paraId="68F0C096" w14:textId="77777777" w:rsidR="00BA1CC1" w:rsidRDefault="002F3F98" w:rsidP="00E60A7B">
      <w:pPr>
        <w:rPr>
          <w:rFonts w:eastAsiaTheme="minorHAnsi"/>
          <w:sz w:val="21"/>
          <w:szCs w:val="21"/>
        </w:rPr>
      </w:pPr>
      <w:r>
        <w:rPr>
          <w:rFonts w:eastAsiaTheme="minorHAnsi" w:hint="eastAsia"/>
          <w:sz w:val="21"/>
          <w:szCs w:val="21"/>
        </w:rPr>
        <w:t>紙のマニュアル、クイックガイド、デジタルマニュアルの必要性について紹介しました。</w:t>
      </w:r>
    </w:p>
    <w:p w14:paraId="7B76AD85" w14:textId="77777777" w:rsidR="00AC618C" w:rsidRDefault="00AC618C" w:rsidP="00AC618C">
      <w:pPr>
        <w:rPr>
          <w:rFonts w:eastAsiaTheme="minorHAnsi" w:hint="eastAsia"/>
          <w:sz w:val="21"/>
          <w:szCs w:val="21"/>
        </w:rPr>
      </w:pPr>
    </w:p>
    <w:tbl>
      <w:tblPr>
        <w:tblStyle w:val="aa"/>
        <w:tblW w:w="8606" w:type="dxa"/>
        <w:tblLook w:val="04A0" w:firstRow="1" w:lastRow="0" w:firstColumn="1" w:lastColumn="0" w:noHBand="0" w:noVBand="1"/>
      </w:tblPr>
      <w:tblGrid>
        <w:gridCol w:w="1980"/>
        <w:gridCol w:w="2132"/>
        <w:gridCol w:w="2247"/>
        <w:gridCol w:w="2247"/>
      </w:tblGrid>
      <w:tr w:rsidR="00AC618C" w:rsidRPr="00171CB5" w14:paraId="16B5C101" w14:textId="77777777" w:rsidTr="00B83292">
        <w:tc>
          <w:tcPr>
            <w:tcW w:w="1980" w:type="dxa"/>
          </w:tcPr>
          <w:p w14:paraId="12EBD190" w14:textId="77777777" w:rsidR="00AC618C" w:rsidRPr="00171CB5" w:rsidRDefault="00AC618C" w:rsidP="00B83292">
            <w:pPr>
              <w:rPr>
                <w:rFonts w:eastAsiaTheme="minorHAnsi" w:hint="eastAsia"/>
                <w:color w:val="000000" w:themeColor="text1"/>
                <w:sz w:val="21"/>
                <w:szCs w:val="21"/>
                <w:highlight w:val="lightGray"/>
              </w:rPr>
            </w:pPr>
            <w:r w:rsidRPr="00171CB5">
              <w:rPr>
                <w:rFonts w:eastAsiaTheme="minorHAnsi" w:hint="eastAsia"/>
                <w:color w:val="000000" w:themeColor="text1"/>
                <w:sz w:val="21"/>
                <w:szCs w:val="21"/>
                <w:highlight w:val="lightGray"/>
              </w:rPr>
              <w:t>比較項目</w:t>
            </w:r>
          </w:p>
        </w:tc>
        <w:tc>
          <w:tcPr>
            <w:tcW w:w="2132" w:type="dxa"/>
          </w:tcPr>
          <w:p w14:paraId="7BD339BB" w14:textId="77777777" w:rsidR="00AC618C" w:rsidRPr="00171CB5" w:rsidRDefault="00AC618C" w:rsidP="00B83292">
            <w:pPr>
              <w:rPr>
                <w:rFonts w:eastAsiaTheme="minorHAnsi" w:hint="eastAsia"/>
                <w:color w:val="000000" w:themeColor="text1"/>
                <w:sz w:val="21"/>
                <w:szCs w:val="21"/>
                <w:highlight w:val="lightGray"/>
              </w:rPr>
            </w:pPr>
            <w:r w:rsidRPr="00171CB5">
              <w:rPr>
                <w:rFonts w:eastAsiaTheme="minorHAnsi" w:hint="eastAsia"/>
                <w:color w:val="000000" w:themeColor="text1"/>
                <w:sz w:val="21"/>
                <w:szCs w:val="21"/>
                <w:highlight w:val="lightGray"/>
              </w:rPr>
              <w:t>紙のマニュアル</w:t>
            </w:r>
          </w:p>
        </w:tc>
        <w:tc>
          <w:tcPr>
            <w:tcW w:w="2247" w:type="dxa"/>
          </w:tcPr>
          <w:p w14:paraId="715AB284" w14:textId="77777777" w:rsidR="00AC618C" w:rsidRPr="00171CB5" w:rsidRDefault="00AC618C" w:rsidP="00B83292">
            <w:pPr>
              <w:rPr>
                <w:rFonts w:eastAsiaTheme="minorHAnsi" w:hint="eastAsia"/>
                <w:color w:val="000000" w:themeColor="text1"/>
                <w:sz w:val="21"/>
                <w:szCs w:val="21"/>
                <w:highlight w:val="lightGray"/>
              </w:rPr>
            </w:pPr>
            <w:r w:rsidRPr="00171CB5">
              <w:rPr>
                <w:rFonts w:eastAsiaTheme="minorHAnsi" w:hint="eastAsia"/>
                <w:color w:val="000000" w:themeColor="text1"/>
                <w:sz w:val="21"/>
                <w:szCs w:val="21"/>
                <w:highlight w:val="lightGray"/>
              </w:rPr>
              <w:t>クイックガイド</w:t>
            </w:r>
          </w:p>
        </w:tc>
        <w:tc>
          <w:tcPr>
            <w:tcW w:w="2247" w:type="dxa"/>
          </w:tcPr>
          <w:p w14:paraId="3F7F6E42" w14:textId="77777777" w:rsidR="00AC618C" w:rsidRPr="00171CB5" w:rsidRDefault="00AC618C" w:rsidP="00B83292">
            <w:pPr>
              <w:rPr>
                <w:rFonts w:eastAsiaTheme="minorHAnsi" w:hint="eastAsia"/>
                <w:color w:val="000000" w:themeColor="text1"/>
                <w:sz w:val="21"/>
                <w:szCs w:val="21"/>
                <w:highlight w:val="lightGray"/>
              </w:rPr>
            </w:pPr>
            <w:r w:rsidRPr="00171CB5">
              <w:rPr>
                <w:rFonts w:eastAsiaTheme="minorHAnsi" w:hint="eastAsia"/>
                <w:color w:val="000000" w:themeColor="text1"/>
                <w:sz w:val="21"/>
                <w:szCs w:val="21"/>
                <w:highlight w:val="lightGray"/>
              </w:rPr>
              <w:t>デジタルマニュアル</w:t>
            </w:r>
          </w:p>
        </w:tc>
      </w:tr>
      <w:tr w:rsidR="00AC618C" w14:paraId="62FCE907" w14:textId="77777777" w:rsidTr="00B83292">
        <w:tc>
          <w:tcPr>
            <w:tcW w:w="1980" w:type="dxa"/>
          </w:tcPr>
          <w:p w14:paraId="55BA13D6" w14:textId="77777777" w:rsidR="00AC618C" w:rsidRDefault="00AC618C" w:rsidP="00B83292">
            <w:pPr>
              <w:rPr>
                <w:rFonts w:eastAsiaTheme="minorHAnsi" w:hint="eastAsia"/>
                <w:sz w:val="21"/>
                <w:szCs w:val="21"/>
              </w:rPr>
            </w:pPr>
            <w:r>
              <w:rPr>
                <w:rFonts w:eastAsiaTheme="minorHAnsi" w:hint="eastAsia"/>
                <w:sz w:val="21"/>
                <w:szCs w:val="21"/>
              </w:rPr>
              <w:t>情報量</w:t>
            </w:r>
          </w:p>
        </w:tc>
        <w:tc>
          <w:tcPr>
            <w:tcW w:w="2132" w:type="dxa"/>
          </w:tcPr>
          <w:p w14:paraId="5E97D5BA" w14:textId="77777777" w:rsidR="00AC618C" w:rsidRDefault="00AC618C" w:rsidP="00B83292">
            <w:pPr>
              <w:rPr>
                <w:rFonts w:eastAsiaTheme="minorHAnsi" w:hint="eastAsia"/>
                <w:sz w:val="21"/>
                <w:szCs w:val="21"/>
              </w:rPr>
            </w:pPr>
            <w:r>
              <w:rPr>
                <w:rFonts w:eastAsiaTheme="minorHAnsi" w:hint="eastAsia"/>
                <w:sz w:val="21"/>
                <w:szCs w:val="21"/>
              </w:rPr>
              <w:t>〇多い</w:t>
            </w:r>
          </w:p>
        </w:tc>
        <w:tc>
          <w:tcPr>
            <w:tcW w:w="2247" w:type="dxa"/>
          </w:tcPr>
          <w:p w14:paraId="01EF2A60" w14:textId="77777777" w:rsidR="00AC618C" w:rsidRDefault="00AC618C" w:rsidP="00B83292">
            <w:pPr>
              <w:rPr>
                <w:rFonts w:eastAsiaTheme="minorHAnsi" w:hint="eastAsia"/>
                <w:sz w:val="21"/>
                <w:szCs w:val="21"/>
              </w:rPr>
            </w:pPr>
            <w:r>
              <w:rPr>
                <w:rFonts w:eastAsiaTheme="minorHAnsi" w:hint="eastAsia"/>
                <w:sz w:val="21"/>
                <w:szCs w:val="21"/>
              </w:rPr>
              <w:t>△少ない</w:t>
            </w:r>
          </w:p>
        </w:tc>
        <w:tc>
          <w:tcPr>
            <w:tcW w:w="2247" w:type="dxa"/>
          </w:tcPr>
          <w:p w14:paraId="4F394445" w14:textId="77777777" w:rsidR="00AC618C" w:rsidRDefault="00AC618C" w:rsidP="00B83292">
            <w:pPr>
              <w:rPr>
                <w:rFonts w:eastAsiaTheme="minorHAnsi" w:hint="eastAsia"/>
                <w:sz w:val="21"/>
                <w:szCs w:val="21"/>
              </w:rPr>
            </w:pPr>
            <w:r>
              <w:rPr>
                <w:rFonts w:eastAsiaTheme="minorHAnsi" w:hint="eastAsia"/>
                <w:sz w:val="21"/>
                <w:szCs w:val="21"/>
              </w:rPr>
              <w:t>◎webで詳細説明</w:t>
            </w:r>
          </w:p>
        </w:tc>
      </w:tr>
      <w:tr w:rsidR="00AC618C" w14:paraId="3820E5EC" w14:textId="77777777" w:rsidTr="00B83292">
        <w:tc>
          <w:tcPr>
            <w:tcW w:w="1980" w:type="dxa"/>
          </w:tcPr>
          <w:p w14:paraId="1B8499D8" w14:textId="77777777" w:rsidR="00AC618C" w:rsidRDefault="00AC618C" w:rsidP="00B83292">
            <w:pPr>
              <w:rPr>
                <w:rFonts w:eastAsiaTheme="minorHAnsi" w:hint="eastAsia"/>
                <w:sz w:val="21"/>
                <w:szCs w:val="21"/>
              </w:rPr>
            </w:pPr>
            <w:r>
              <w:rPr>
                <w:rFonts w:eastAsiaTheme="minorHAnsi" w:hint="eastAsia"/>
                <w:sz w:val="21"/>
                <w:szCs w:val="21"/>
              </w:rPr>
              <w:t>分かりやすさ</w:t>
            </w:r>
          </w:p>
        </w:tc>
        <w:tc>
          <w:tcPr>
            <w:tcW w:w="2132" w:type="dxa"/>
          </w:tcPr>
          <w:p w14:paraId="490EC750" w14:textId="77777777" w:rsidR="00AC618C" w:rsidRDefault="00AC618C" w:rsidP="00B83292">
            <w:pPr>
              <w:rPr>
                <w:rFonts w:eastAsiaTheme="minorHAnsi" w:hint="eastAsia"/>
                <w:sz w:val="21"/>
                <w:szCs w:val="21"/>
              </w:rPr>
            </w:pPr>
            <w:r>
              <w:rPr>
                <w:rFonts w:eastAsiaTheme="minorHAnsi" w:hint="eastAsia"/>
                <w:sz w:val="21"/>
                <w:szCs w:val="21"/>
              </w:rPr>
              <w:t>△(文章が多い)</w:t>
            </w:r>
          </w:p>
        </w:tc>
        <w:tc>
          <w:tcPr>
            <w:tcW w:w="2247" w:type="dxa"/>
          </w:tcPr>
          <w:p w14:paraId="57012BB7" w14:textId="77777777" w:rsidR="00AC618C" w:rsidRDefault="00AC618C" w:rsidP="00B83292">
            <w:pPr>
              <w:rPr>
                <w:rFonts w:eastAsiaTheme="minorHAnsi" w:hint="eastAsia"/>
                <w:sz w:val="21"/>
                <w:szCs w:val="21"/>
              </w:rPr>
            </w:pPr>
            <w:r>
              <w:rPr>
                <w:rFonts w:eastAsiaTheme="minorHAnsi" w:hint="eastAsia"/>
                <w:sz w:val="21"/>
                <w:szCs w:val="21"/>
              </w:rPr>
              <w:t>◎(イラスト中心)</w:t>
            </w:r>
          </w:p>
        </w:tc>
        <w:tc>
          <w:tcPr>
            <w:tcW w:w="2247" w:type="dxa"/>
          </w:tcPr>
          <w:p w14:paraId="62F6FBA5" w14:textId="77777777" w:rsidR="00AC618C" w:rsidRDefault="00AC618C" w:rsidP="00B83292">
            <w:pPr>
              <w:rPr>
                <w:rFonts w:eastAsiaTheme="minorHAnsi" w:hint="eastAsia"/>
                <w:sz w:val="21"/>
                <w:szCs w:val="21"/>
              </w:rPr>
            </w:pPr>
            <w:r>
              <w:rPr>
                <w:rFonts w:eastAsiaTheme="minorHAnsi" w:hint="eastAsia"/>
                <w:sz w:val="21"/>
                <w:szCs w:val="21"/>
              </w:rPr>
              <w:t>〇画像付き</w:t>
            </w:r>
          </w:p>
        </w:tc>
      </w:tr>
      <w:tr w:rsidR="00AC618C" w14:paraId="3203BB48" w14:textId="77777777" w:rsidTr="00B83292">
        <w:tc>
          <w:tcPr>
            <w:tcW w:w="1980" w:type="dxa"/>
          </w:tcPr>
          <w:p w14:paraId="612167AC" w14:textId="77777777" w:rsidR="00AC618C" w:rsidRDefault="00AC618C" w:rsidP="00B83292">
            <w:pPr>
              <w:rPr>
                <w:rFonts w:eastAsiaTheme="minorHAnsi" w:hint="eastAsia"/>
                <w:sz w:val="21"/>
                <w:szCs w:val="21"/>
              </w:rPr>
            </w:pPr>
            <w:r>
              <w:rPr>
                <w:rFonts w:eastAsiaTheme="minorHAnsi" w:hint="eastAsia"/>
                <w:sz w:val="21"/>
                <w:szCs w:val="21"/>
              </w:rPr>
              <w:t>すぐに使えるか</w:t>
            </w:r>
          </w:p>
        </w:tc>
        <w:tc>
          <w:tcPr>
            <w:tcW w:w="2132" w:type="dxa"/>
          </w:tcPr>
          <w:p w14:paraId="599322A0" w14:textId="77777777" w:rsidR="00AC618C" w:rsidRDefault="00AC618C" w:rsidP="00B83292">
            <w:pPr>
              <w:rPr>
                <w:rFonts w:eastAsiaTheme="minorHAnsi" w:hint="eastAsia"/>
                <w:sz w:val="21"/>
                <w:szCs w:val="21"/>
              </w:rPr>
            </w:pPr>
            <w:r>
              <w:rPr>
                <w:rFonts w:eastAsiaTheme="minorHAnsi" w:hint="eastAsia"/>
                <w:sz w:val="21"/>
                <w:szCs w:val="21"/>
              </w:rPr>
              <w:t>△(読む時間がかかる)</w:t>
            </w:r>
          </w:p>
        </w:tc>
        <w:tc>
          <w:tcPr>
            <w:tcW w:w="2247" w:type="dxa"/>
          </w:tcPr>
          <w:p w14:paraId="7CA4389A" w14:textId="77777777" w:rsidR="00AC618C" w:rsidRDefault="00AC618C" w:rsidP="00B83292">
            <w:pPr>
              <w:rPr>
                <w:rFonts w:eastAsiaTheme="minorHAnsi" w:hint="eastAsia"/>
                <w:sz w:val="21"/>
                <w:szCs w:val="21"/>
              </w:rPr>
            </w:pPr>
            <w:r>
              <w:rPr>
                <w:rFonts w:eastAsiaTheme="minorHAnsi" w:hint="eastAsia"/>
                <w:sz w:val="21"/>
                <w:szCs w:val="21"/>
              </w:rPr>
              <w:t>◎(短時間で理解できる)</w:t>
            </w:r>
          </w:p>
        </w:tc>
        <w:tc>
          <w:tcPr>
            <w:tcW w:w="2247" w:type="dxa"/>
          </w:tcPr>
          <w:p w14:paraId="431C5C0A" w14:textId="77777777" w:rsidR="00AC618C" w:rsidRDefault="00AC618C" w:rsidP="00B83292">
            <w:pPr>
              <w:rPr>
                <w:rFonts w:eastAsiaTheme="minorHAnsi" w:hint="eastAsia"/>
                <w:sz w:val="21"/>
                <w:szCs w:val="21"/>
              </w:rPr>
            </w:pPr>
            <w:r>
              <w:rPr>
                <w:rFonts w:eastAsiaTheme="minorHAnsi" w:hint="eastAsia"/>
                <w:sz w:val="21"/>
                <w:szCs w:val="21"/>
              </w:rPr>
              <w:t>〇(検索できるが、ネット環境が必要)</w:t>
            </w:r>
          </w:p>
        </w:tc>
      </w:tr>
      <w:tr w:rsidR="00AC618C" w14:paraId="6AC9225C" w14:textId="77777777" w:rsidTr="00B83292">
        <w:tc>
          <w:tcPr>
            <w:tcW w:w="1980" w:type="dxa"/>
          </w:tcPr>
          <w:p w14:paraId="54349637" w14:textId="77777777" w:rsidR="00AC618C" w:rsidRDefault="00AC618C" w:rsidP="00B83292">
            <w:pPr>
              <w:rPr>
                <w:rFonts w:eastAsiaTheme="minorHAnsi" w:hint="eastAsia"/>
                <w:sz w:val="21"/>
                <w:szCs w:val="21"/>
              </w:rPr>
            </w:pPr>
            <w:r>
              <w:rPr>
                <w:rFonts w:eastAsiaTheme="minorHAnsi" w:hint="eastAsia"/>
                <w:sz w:val="21"/>
                <w:szCs w:val="21"/>
              </w:rPr>
              <w:t>環境負荷・コスト</w:t>
            </w:r>
          </w:p>
        </w:tc>
        <w:tc>
          <w:tcPr>
            <w:tcW w:w="2132" w:type="dxa"/>
          </w:tcPr>
          <w:p w14:paraId="0073ACC0" w14:textId="77777777" w:rsidR="00AC618C" w:rsidRDefault="00AC618C" w:rsidP="00B83292">
            <w:pPr>
              <w:rPr>
                <w:rFonts w:eastAsiaTheme="minorHAnsi" w:hint="eastAsia"/>
                <w:sz w:val="21"/>
                <w:szCs w:val="21"/>
              </w:rPr>
            </w:pPr>
            <w:r>
              <w:rPr>
                <w:rFonts w:eastAsiaTheme="minorHAnsi" w:hint="eastAsia"/>
                <w:sz w:val="21"/>
                <w:szCs w:val="21"/>
              </w:rPr>
              <w:t>△(大量の印刷が必要)</w:t>
            </w:r>
          </w:p>
        </w:tc>
        <w:tc>
          <w:tcPr>
            <w:tcW w:w="2247" w:type="dxa"/>
          </w:tcPr>
          <w:p w14:paraId="70B70362" w14:textId="77777777" w:rsidR="00AC618C" w:rsidRDefault="00AC618C" w:rsidP="00B83292">
            <w:pPr>
              <w:rPr>
                <w:rFonts w:eastAsiaTheme="minorHAnsi" w:hint="eastAsia"/>
                <w:sz w:val="21"/>
                <w:szCs w:val="21"/>
              </w:rPr>
            </w:pPr>
            <w:r>
              <w:rPr>
                <w:rFonts w:eastAsiaTheme="minorHAnsi" w:hint="eastAsia"/>
                <w:sz w:val="21"/>
                <w:szCs w:val="21"/>
              </w:rPr>
              <w:t>〇(少ないテキストで対応）</w:t>
            </w:r>
          </w:p>
        </w:tc>
        <w:tc>
          <w:tcPr>
            <w:tcW w:w="2247" w:type="dxa"/>
          </w:tcPr>
          <w:p w14:paraId="3809CB4D" w14:textId="77777777" w:rsidR="00AC618C" w:rsidRPr="00D432C7" w:rsidRDefault="00AC618C" w:rsidP="00B83292">
            <w:pPr>
              <w:rPr>
                <w:rFonts w:eastAsiaTheme="minorHAnsi" w:hint="eastAsia"/>
                <w:sz w:val="21"/>
                <w:szCs w:val="21"/>
              </w:rPr>
            </w:pPr>
            <w:r>
              <w:rPr>
                <w:rFonts w:eastAsiaTheme="minorHAnsi" w:hint="eastAsia"/>
                <w:sz w:val="21"/>
                <w:szCs w:val="21"/>
              </w:rPr>
              <w:t>◎ペーパーレス</w:t>
            </w:r>
          </w:p>
        </w:tc>
      </w:tr>
      <w:tr w:rsidR="00AC618C" w14:paraId="361C5E34" w14:textId="77777777" w:rsidTr="00B83292">
        <w:tc>
          <w:tcPr>
            <w:tcW w:w="1980" w:type="dxa"/>
          </w:tcPr>
          <w:p w14:paraId="41381803" w14:textId="77777777" w:rsidR="00AC618C" w:rsidRDefault="00AC618C" w:rsidP="00B83292">
            <w:pPr>
              <w:rPr>
                <w:rFonts w:eastAsiaTheme="minorHAnsi" w:hint="eastAsia"/>
                <w:sz w:val="21"/>
                <w:szCs w:val="21"/>
              </w:rPr>
            </w:pPr>
            <w:r>
              <w:rPr>
                <w:rFonts w:eastAsiaTheme="minorHAnsi" w:hint="eastAsia"/>
                <w:sz w:val="21"/>
                <w:szCs w:val="21"/>
              </w:rPr>
              <w:t>オフラインでの利用</w:t>
            </w:r>
          </w:p>
        </w:tc>
        <w:tc>
          <w:tcPr>
            <w:tcW w:w="2132" w:type="dxa"/>
          </w:tcPr>
          <w:p w14:paraId="1FFDF6D8" w14:textId="77777777" w:rsidR="00AC618C" w:rsidRDefault="00AC618C" w:rsidP="00B83292">
            <w:pPr>
              <w:rPr>
                <w:rFonts w:eastAsiaTheme="minorHAnsi" w:hint="eastAsia"/>
                <w:sz w:val="21"/>
                <w:szCs w:val="21"/>
              </w:rPr>
            </w:pPr>
            <w:r>
              <w:rPr>
                <w:rFonts w:eastAsiaTheme="minorHAnsi" w:hint="eastAsia"/>
                <w:sz w:val="21"/>
                <w:szCs w:val="21"/>
              </w:rPr>
              <w:t>◎(紙のため不要)</w:t>
            </w:r>
          </w:p>
        </w:tc>
        <w:tc>
          <w:tcPr>
            <w:tcW w:w="2247" w:type="dxa"/>
          </w:tcPr>
          <w:p w14:paraId="6CF38872" w14:textId="77777777" w:rsidR="00AC618C" w:rsidRDefault="00AC618C" w:rsidP="00B83292">
            <w:pPr>
              <w:rPr>
                <w:rFonts w:eastAsiaTheme="minorHAnsi" w:hint="eastAsia"/>
                <w:sz w:val="21"/>
                <w:szCs w:val="21"/>
              </w:rPr>
            </w:pPr>
            <w:r>
              <w:rPr>
                <w:rFonts w:eastAsiaTheme="minorHAnsi" w:hint="eastAsia"/>
                <w:sz w:val="21"/>
                <w:szCs w:val="21"/>
              </w:rPr>
              <w:t>◎(紙のため不要)</w:t>
            </w:r>
          </w:p>
        </w:tc>
        <w:tc>
          <w:tcPr>
            <w:tcW w:w="2247" w:type="dxa"/>
          </w:tcPr>
          <w:p w14:paraId="55C65E4C" w14:textId="77777777" w:rsidR="00AC618C" w:rsidRDefault="00AC618C" w:rsidP="00B83292">
            <w:pPr>
              <w:rPr>
                <w:rFonts w:eastAsiaTheme="minorHAnsi" w:hint="eastAsia"/>
                <w:sz w:val="21"/>
                <w:szCs w:val="21"/>
              </w:rPr>
            </w:pPr>
            <w:r>
              <w:rPr>
                <w:rFonts w:eastAsiaTheme="minorHAnsi" w:hint="eastAsia"/>
                <w:sz w:val="21"/>
                <w:szCs w:val="21"/>
              </w:rPr>
              <w:t>△(ネット環境が必要)</w:t>
            </w:r>
          </w:p>
        </w:tc>
      </w:tr>
    </w:tbl>
    <w:p w14:paraId="7956CD80" w14:textId="77777777" w:rsidR="00AC618C" w:rsidRDefault="00AC618C" w:rsidP="00AC618C">
      <w:pPr>
        <w:rPr>
          <w:rFonts w:eastAsiaTheme="minorHAnsi"/>
          <w:sz w:val="21"/>
          <w:szCs w:val="21"/>
        </w:rPr>
      </w:pPr>
    </w:p>
    <w:p w14:paraId="24CA528B" w14:textId="31F9279A" w:rsidR="002F3F98" w:rsidRDefault="00AC618C" w:rsidP="00E60A7B">
      <w:pPr>
        <w:rPr>
          <w:rFonts w:eastAsiaTheme="minorHAnsi"/>
          <w:sz w:val="21"/>
          <w:szCs w:val="21"/>
        </w:rPr>
      </w:pPr>
      <w:r>
        <w:rPr>
          <w:rFonts w:eastAsiaTheme="minorHAnsi" w:hint="eastAsia"/>
          <w:sz w:val="21"/>
          <w:szCs w:val="21"/>
        </w:rPr>
        <w:t>上記の表のようにそれぞれにメリットがあります。商品に合ったマニュアルを選ぶことが必要となります。</w:t>
      </w:r>
    </w:p>
    <w:p w14:paraId="1007F447" w14:textId="77777777" w:rsidR="00CB08C8" w:rsidRDefault="00CB08C8" w:rsidP="00E60A7B">
      <w:pPr>
        <w:rPr>
          <w:rFonts w:eastAsiaTheme="minorHAnsi"/>
          <w:sz w:val="21"/>
          <w:szCs w:val="21"/>
        </w:rPr>
      </w:pPr>
    </w:p>
    <w:p w14:paraId="6BF52B31" w14:textId="77777777" w:rsidR="00CB08C8" w:rsidRDefault="00CB08C8" w:rsidP="00E60A7B">
      <w:pPr>
        <w:rPr>
          <w:rFonts w:eastAsiaTheme="minorHAnsi" w:hint="eastAsia"/>
          <w:sz w:val="21"/>
          <w:szCs w:val="21"/>
        </w:rPr>
      </w:pPr>
    </w:p>
    <w:p w14:paraId="527CB58F" w14:textId="77777777" w:rsidR="00CB08C8" w:rsidRPr="00A935C4" w:rsidRDefault="00CB08C8" w:rsidP="00CB08C8">
      <w:pPr>
        <w:rPr>
          <w:rFonts w:ascii="Arial" w:hAnsi="Arial" w:cs="Arial"/>
          <w:color w:val="4EA72E" w:themeColor="accent6"/>
          <w:sz w:val="21"/>
          <w:szCs w:val="21"/>
          <w:shd w:val="clear" w:color="auto" w:fill="FFFFFF"/>
        </w:rPr>
      </w:pPr>
      <w:r w:rsidRPr="00A935C4">
        <w:rPr>
          <w:rFonts w:ascii="Arial" w:hAnsi="Arial" w:cs="Arial"/>
          <w:color w:val="4EA72E" w:themeColor="accent6"/>
          <w:sz w:val="21"/>
          <w:szCs w:val="21"/>
          <w:shd w:val="clear" w:color="auto" w:fill="FFFFFF"/>
        </w:rPr>
        <w:t>ダイテックでは製造業のマニュアル作成改善を検討する際に、考慮すべきポイントをまとめた入門資料「安心と安全をカバーするマニュアルづくり　３つのポイント」「なぜ読むマニュアルから『見る</w:t>
      </w:r>
      <w:r w:rsidRPr="00A935C4">
        <w:rPr>
          <w:rFonts w:ascii="Arial" w:hAnsi="Arial" w:cs="Arial"/>
          <w:color w:val="4EA72E" w:themeColor="accent6"/>
          <w:sz w:val="21"/>
          <w:szCs w:val="21"/>
          <w:shd w:val="clear" w:color="auto" w:fill="FFFFFF"/>
        </w:rPr>
        <w:t>3D</w:t>
      </w:r>
      <w:r w:rsidRPr="00A935C4">
        <w:rPr>
          <w:rFonts w:ascii="Arial" w:hAnsi="Arial" w:cs="Arial"/>
          <w:color w:val="4EA72E" w:themeColor="accent6"/>
          <w:sz w:val="21"/>
          <w:szCs w:val="21"/>
          <w:shd w:val="clear" w:color="auto" w:fill="FFFFFF"/>
        </w:rPr>
        <w:t>マニュアル』が増えているのか？わかるガイド」をご用意しました。本資料は、マニュアル作成改善をしたい方には必見の資料です。ぜひダウンロードいただき、ご覧ください。</w:t>
      </w:r>
    </w:p>
    <w:p w14:paraId="4A139304" w14:textId="525357D2" w:rsidR="001E0EFC" w:rsidRPr="00D432C7" w:rsidRDefault="001E0EFC" w:rsidP="00E60A7B">
      <w:pPr>
        <w:rPr>
          <w:rFonts w:eastAsiaTheme="minorHAnsi"/>
          <w:sz w:val="21"/>
          <w:szCs w:val="21"/>
        </w:rPr>
      </w:pPr>
    </w:p>
    <w:p w14:paraId="3984AED0" w14:textId="77777777" w:rsidR="001E0EFC" w:rsidRPr="00622973" w:rsidRDefault="001E0EFC" w:rsidP="00E60A7B">
      <w:pPr>
        <w:rPr>
          <w:rFonts w:eastAsiaTheme="minorHAnsi"/>
          <w:sz w:val="21"/>
          <w:szCs w:val="21"/>
        </w:rPr>
      </w:pPr>
    </w:p>
    <w:p w14:paraId="7235B331" w14:textId="77777777" w:rsidR="001E0EFC" w:rsidRPr="00622973" w:rsidRDefault="001E0EFC" w:rsidP="00E60A7B">
      <w:pPr>
        <w:rPr>
          <w:rFonts w:hint="eastAsia"/>
        </w:rPr>
      </w:pPr>
    </w:p>
    <w:sectPr w:rsidR="001E0EFC" w:rsidRPr="006229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7B"/>
    <w:rsid w:val="00017322"/>
    <w:rsid w:val="00060056"/>
    <w:rsid w:val="0006446B"/>
    <w:rsid w:val="000C6178"/>
    <w:rsid w:val="00164EDF"/>
    <w:rsid w:val="00171CB5"/>
    <w:rsid w:val="001E0EFC"/>
    <w:rsid w:val="00233BDC"/>
    <w:rsid w:val="002D5E90"/>
    <w:rsid w:val="002F3F98"/>
    <w:rsid w:val="003124FE"/>
    <w:rsid w:val="00335D5D"/>
    <w:rsid w:val="003C101F"/>
    <w:rsid w:val="00407ACF"/>
    <w:rsid w:val="005A3B91"/>
    <w:rsid w:val="00620F17"/>
    <w:rsid w:val="00622973"/>
    <w:rsid w:val="006D294D"/>
    <w:rsid w:val="007333D1"/>
    <w:rsid w:val="008226E4"/>
    <w:rsid w:val="00AB7AA7"/>
    <w:rsid w:val="00AC618C"/>
    <w:rsid w:val="00AD1D88"/>
    <w:rsid w:val="00B0338E"/>
    <w:rsid w:val="00BA1CC1"/>
    <w:rsid w:val="00CB08C8"/>
    <w:rsid w:val="00CD1CD8"/>
    <w:rsid w:val="00D118E4"/>
    <w:rsid w:val="00D432C7"/>
    <w:rsid w:val="00E250A4"/>
    <w:rsid w:val="00E60A7B"/>
    <w:rsid w:val="00EB3B7A"/>
    <w:rsid w:val="00EC1584"/>
    <w:rsid w:val="00EC3CCB"/>
    <w:rsid w:val="00F55419"/>
    <w:rsid w:val="00F574A7"/>
    <w:rsid w:val="00F75EC5"/>
    <w:rsid w:val="00FB017E"/>
    <w:rsid w:val="00FB1C23"/>
    <w:rsid w:val="00FC1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CC3F9"/>
  <w15:chartTrackingRefBased/>
  <w15:docId w15:val="{EC043219-E720-4A65-A53B-1F4DFDCA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A7B"/>
    <w:pPr>
      <w:widowControl w:val="0"/>
      <w:spacing w:line="240" w:lineRule="auto"/>
    </w:pPr>
    <w:rPr>
      <w:sz w:val="24"/>
      <w14:ligatures w14:val="none"/>
    </w:rPr>
  </w:style>
  <w:style w:type="paragraph" w:styleId="1">
    <w:name w:val="heading 1"/>
    <w:basedOn w:val="a"/>
    <w:next w:val="a"/>
    <w:link w:val="10"/>
    <w:uiPriority w:val="9"/>
    <w:qFormat/>
    <w:rsid w:val="00E60A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60A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60A7B"/>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E60A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60A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60A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60A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60A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60A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次レベル1"/>
    <w:basedOn w:val="a"/>
    <w:link w:val="12"/>
    <w:qFormat/>
    <w:rsid w:val="00164EDF"/>
    <w:rPr>
      <w:rFonts w:ascii="Times New Roman" w:eastAsia="ＭＳ ゴシック" w:hAnsi="Times New Roman" w:cs="Times New Roman"/>
      <w:sz w:val="21"/>
    </w:rPr>
  </w:style>
  <w:style w:type="character" w:customStyle="1" w:styleId="12">
    <w:name w:val="目次レベル1 (文字)"/>
    <w:basedOn w:val="a0"/>
    <w:link w:val="11"/>
    <w:rsid w:val="00164EDF"/>
    <w:rPr>
      <w:rFonts w:ascii="Times New Roman" w:eastAsia="ＭＳ ゴシック" w:hAnsi="Times New Roman" w:cs="Times New Roman"/>
      <w:sz w:val="21"/>
      <w14:ligatures w14:val="none"/>
    </w:rPr>
  </w:style>
  <w:style w:type="character" w:customStyle="1" w:styleId="10">
    <w:name w:val="見出し 1 (文字)"/>
    <w:basedOn w:val="a0"/>
    <w:link w:val="1"/>
    <w:uiPriority w:val="9"/>
    <w:rsid w:val="00E60A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60A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60A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60A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60A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60A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60A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60A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60A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60A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60A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0A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60A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0A7B"/>
    <w:pPr>
      <w:spacing w:before="160" w:after="160"/>
      <w:jc w:val="center"/>
    </w:pPr>
    <w:rPr>
      <w:i/>
      <w:iCs/>
      <w:color w:val="404040" w:themeColor="text1" w:themeTint="BF"/>
    </w:rPr>
  </w:style>
  <w:style w:type="character" w:customStyle="1" w:styleId="a8">
    <w:name w:val="引用文 (文字)"/>
    <w:basedOn w:val="a0"/>
    <w:link w:val="a7"/>
    <w:uiPriority w:val="29"/>
    <w:rsid w:val="00E60A7B"/>
    <w:rPr>
      <w:i/>
      <w:iCs/>
      <w:color w:val="404040" w:themeColor="text1" w:themeTint="BF"/>
    </w:rPr>
  </w:style>
  <w:style w:type="paragraph" w:styleId="a9">
    <w:name w:val="List Paragraph"/>
    <w:basedOn w:val="a"/>
    <w:uiPriority w:val="34"/>
    <w:qFormat/>
    <w:rsid w:val="00E60A7B"/>
    <w:pPr>
      <w:ind w:left="720"/>
      <w:contextualSpacing/>
    </w:pPr>
  </w:style>
  <w:style w:type="character" w:styleId="21">
    <w:name w:val="Intense Emphasis"/>
    <w:basedOn w:val="a0"/>
    <w:uiPriority w:val="21"/>
    <w:qFormat/>
    <w:rsid w:val="00E60A7B"/>
    <w:rPr>
      <w:i/>
      <w:iCs/>
      <w:color w:val="0F4761" w:themeColor="accent1" w:themeShade="BF"/>
    </w:rPr>
  </w:style>
  <w:style w:type="paragraph" w:styleId="22">
    <w:name w:val="Intense Quote"/>
    <w:basedOn w:val="a"/>
    <w:next w:val="a"/>
    <w:link w:val="23"/>
    <w:uiPriority w:val="30"/>
    <w:qFormat/>
    <w:rsid w:val="00E6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60A7B"/>
    <w:rPr>
      <w:i/>
      <w:iCs/>
      <w:color w:val="0F4761" w:themeColor="accent1" w:themeShade="BF"/>
    </w:rPr>
  </w:style>
  <w:style w:type="character" w:styleId="24">
    <w:name w:val="Intense Reference"/>
    <w:basedOn w:val="a0"/>
    <w:uiPriority w:val="32"/>
    <w:qFormat/>
    <w:rsid w:val="00E60A7B"/>
    <w:rPr>
      <w:b/>
      <w:bCs/>
      <w:smallCaps/>
      <w:color w:val="0F4761" w:themeColor="accent1" w:themeShade="BF"/>
      <w:spacing w:val="5"/>
    </w:rPr>
  </w:style>
  <w:style w:type="table" w:styleId="aa">
    <w:name w:val="Table Grid"/>
    <w:basedOn w:val="a1"/>
    <w:uiPriority w:val="39"/>
    <w:rsid w:val="00E60A7B"/>
    <w:pPr>
      <w:spacing w:line="240" w:lineRule="auto"/>
      <w:jc w:val="left"/>
    </w:pPr>
    <w:rPr>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3527">
      <w:bodyDiv w:val="1"/>
      <w:marLeft w:val="0"/>
      <w:marRight w:val="0"/>
      <w:marTop w:val="0"/>
      <w:marBottom w:val="0"/>
      <w:divBdr>
        <w:top w:val="none" w:sz="0" w:space="0" w:color="auto"/>
        <w:left w:val="none" w:sz="0" w:space="0" w:color="auto"/>
        <w:bottom w:val="none" w:sz="0" w:space="0" w:color="auto"/>
        <w:right w:val="none" w:sz="0" w:space="0" w:color="auto"/>
      </w:divBdr>
    </w:div>
    <w:div w:id="128786234">
      <w:bodyDiv w:val="1"/>
      <w:marLeft w:val="0"/>
      <w:marRight w:val="0"/>
      <w:marTop w:val="0"/>
      <w:marBottom w:val="0"/>
      <w:divBdr>
        <w:top w:val="none" w:sz="0" w:space="0" w:color="auto"/>
        <w:left w:val="none" w:sz="0" w:space="0" w:color="auto"/>
        <w:bottom w:val="none" w:sz="0" w:space="0" w:color="auto"/>
        <w:right w:val="none" w:sz="0" w:space="0" w:color="auto"/>
      </w:divBdr>
    </w:div>
    <w:div w:id="1140881119">
      <w:bodyDiv w:val="1"/>
      <w:marLeft w:val="0"/>
      <w:marRight w:val="0"/>
      <w:marTop w:val="0"/>
      <w:marBottom w:val="0"/>
      <w:divBdr>
        <w:top w:val="none" w:sz="0" w:space="0" w:color="auto"/>
        <w:left w:val="none" w:sz="0" w:space="0" w:color="auto"/>
        <w:bottom w:val="none" w:sz="0" w:space="0" w:color="auto"/>
        <w:right w:val="none" w:sz="0" w:space="0" w:color="auto"/>
      </w:divBdr>
    </w:div>
    <w:div w:id="1329823679">
      <w:bodyDiv w:val="1"/>
      <w:marLeft w:val="0"/>
      <w:marRight w:val="0"/>
      <w:marTop w:val="0"/>
      <w:marBottom w:val="0"/>
      <w:divBdr>
        <w:top w:val="none" w:sz="0" w:space="0" w:color="auto"/>
        <w:left w:val="none" w:sz="0" w:space="0" w:color="auto"/>
        <w:bottom w:val="none" w:sz="0" w:space="0" w:color="auto"/>
        <w:right w:val="none" w:sz="0" w:space="0" w:color="auto"/>
      </w:divBdr>
    </w:div>
    <w:div w:id="1624730172">
      <w:bodyDiv w:val="1"/>
      <w:marLeft w:val="0"/>
      <w:marRight w:val="0"/>
      <w:marTop w:val="0"/>
      <w:marBottom w:val="0"/>
      <w:divBdr>
        <w:top w:val="none" w:sz="0" w:space="0" w:color="auto"/>
        <w:left w:val="none" w:sz="0" w:space="0" w:color="auto"/>
        <w:bottom w:val="none" w:sz="0" w:space="0" w:color="auto"/>
        <w:right w:val="none" w:sz="0" w:space="0" w:color="auto"/>
      </w:divBdr>
    </w:div>
    <w:div w:id="1954243188">
      <w:bodyDiv w:val="1"/>
      <w:marLeft w:val="0"/>
      <w:marRight w:val="0"/>
      <w:marTop w:val="0"/>
      <w:marBottom w:val="0"/>
      <w:divBdr>
        <w:top w:val="none" w:sz="0" w:space="0" w:color="auto"/>
        <w:left w:val="none" w:sz="0" w:space="0" w:color="auto"/>
        <w:bottom w:val="none" w:sz="0" w:space="0" w:color="auto"/>
        <w:right w:val="none" w:sz="0" w:space="0" w:color="auto"/>
      </w:divBdr>
    </w:div>
    <w:div w:id="1964535530">
      <w:bodyDiv w:val="1"/>
      <w:marLeft w:val="0"/>
      <w:marRight w:val="0"/>
      <w:marTop w:val="0"/>
      <w:marBottom w:val="0"/>
      <w:divBdr>
        <w:top w:val="none" w:sz="0" w:space="0" w:color="auto"/>
        <w:left w:val="none" w:sz="0" w:space="0" w:color="auto"/>
        <w:bottom w:val="none" w:sz="0" w:space="0" w:color="auto"/>
        <w:right w:val="none" w:sz="0" w:space="0" w:color="auto"/>
      </w:divBdr>
    </w:div>
    <w:div w:id="20386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476</Words>
  <Characters>2717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重岡 直弥</dc:creator>
  <cp:keywords/>
  <dc:description/>
  <cp:lastModifiedBy>重岡 直弥</cp:lastModifiedBy>
  <cp:revision>4</cp:revision>
  <dcterms:created xsi:type="dcterms:W3CDTF">2025-02-03T02:59:00Z</dcterms:created>
  <dcterms:modified xsi:type="dcterms:W3CDTF">2025-02-03T08:51:00Z</dcterms:modified>
</cp:coreProperties>
</file>