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D2" w:rsidRDefault="00A04DE2" w:rsidP="00A04DE2">
      <w:pPr>
        <w:pStyle w:val="Heading2"/>
      </w:pPr>
      <w:r>
        <w:t xml:space="preserve">Configuration </w:t>
      </w:r>
      <w:proofErr w:type="gramStart"/>
      <w:r>
        <w:t>With</w:t>
      </w:r>
      <w:proofErr w:type="gramEnd"/>
      <w:r>
        <w:t xml:space="preserve"> CI (Travis CI)</w:t>
      </w:r>
    </w:p>
    <w:p w:rsidR="00A04DE2" w:rsidRDefault="00A04DE2"/>
    <w:p w:rsidR="00A04DE2" w:rsidRDefault="00A04DE2" w:rsidP="00A04DE2">
      <w:pPr>
        <w:pStyle w:val="NoSpacing"/>
      </w:pPr>
      <w:r w:rsidRPr="00A04DE2">
        <w:t xml:space="preserve">The project is integrated with Travis CI continuous integration platform chosen due to popularity, knowledge base, integration with GitHub (ease of) and the fact that it is typically recommended for </w:t>
      </w:r>
      <w:r>
        <w:t>use</w:t>
      </w:r>
      <w:r w:rsidRPr="00A04DE2">
        <w:t xml:space="preserve"> cases when you are working on the open-source projects, that should be t</w:t>
      </w:r>
      <w:r>
        <w:t xml:space="preserve">ested in different environments </w:t>
      </w:r>
      <w:r>
        <w:sym w:font="Wingdings" w:char="F0DF"/>
      </w:r>
      <w:r>
        <w:t>and different technology stacks.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NoSpacing"/>
      </w:pPr>
      <w:r>
        <w:t>Configuration is simple and comprises creation of a single file ‘.</w:t>
      </w:r>
      <w:proofErr w:type="spellStart"/>
      <w:r>
        <w:t>travis.yml</w:t>
      </w:r>
      <w:proofErr w:type="spellEnd"/>
      <w:r>
        <w:t>’ at the root of the project.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Heading2"/>
      </w:pPr>
      <w:r>
        <w:t>Screenshots</w:t>
      </w:r>
    </w:p>
    <w:p w:rsidR="00A04DE2" w:rsidRDefault="00A04DE2" w:rsidP="00A04DE2">
      <w:pPr>
        <w:pStyle w:val="NoSpacing"/>
      </w:pPr>
    </w:p>
    <w:p w:rsidR="00A04DE2" w:rsidRDefault="00A04DE2" w:rsidP="00A04DE2">
      <w:pPr>
        <w:pStyle w:val="NoSpacing"/>
      </w:pPr>
      <w:r>
        <w:t>An example of a successful build after committing</w:t>
      </w:r>
      <w:r w:rsidR="005B68FE">
        <w:t xml:space="preserve"> some changes to GitHub (the latter screenshot illustrates that the tests were executed successfully</w:t>
      </w:r>
      <w:r w:rsidR="009B57AC">
        <w:t xml:space="preserve"> whilst the first illustrates failed builds</w:t>
      </w:r>
      <w:r w:rsidR="005B68FE">
        <w:t>):</w:t>
      </w:r>
    </w:p>
    <w:p w:rsidR="009B57AC" w:rsidRDefault="009B57AC" w:rsidP="00A04DE2">
      <w:pPr>
        <w:pStyle w:val="NoSpacing"/>
      </w:pPr>
    </w:p>
    <w:p w:rsidR="009B57AC" w:rsidRPr="00A04DE2" w:rsidRDefault="009B57AC" w:rsidP="00A04DE2">
      <w:pPr>
        <w:pStyle w:val="NoSpacing"/>
      </w:pPr>
      <w:r>
        <w:rPr>
          <w:noProof/>
          <w:lang w:eastAsia="en-GB"/>
        </w:rPr>
        <w:drawing>
          <wp:inline distT="0" distB="0" distL="0" distR="0" wp14:anchorId="1AF238AC" wp14:editId="669B049C">
            <wp:extent cx="5731510" cy="3501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E2" w:rsidRPr="00A04DE2" w:rsidRDefault="00A04DE2" w:rsidP="00A04DE2">
      <w:pPr>
        <w:pStyle w:val="NoSpacing"/>
      </w:pPr>
    </w:p>
    <w:p w:rsidR="00A04DE2" w:rsidRDefault="00A04DE2">
      <w:r>
        <w:rPr>
          <w:noProof/>
          <w:lang w:eastAsia="en-GB"/>
        </w:rPr>
        <w:lastRenderedPageBreak/>
        <w:drawing>
          <wp:inline distT="0" distB="0" distL="0" distR="0" wp14:anchorId="378D8629" wp14:editId="7685CAA4">
            <wp:extent cx="5731510" cy="35013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FE" w:rsidRDefault="005B68FE">
      <w:r>
        <w:rPr>
          <w:noProof/>
          <w:lang w:eastAsia="en-GB"/>
        </w:rPr>
        <w:drawing>
          <wp:inline distT="0" distB="0" distL="0" distR="0" wp14:anchorId="480742C0" wp14:editId="135D7D44">
            <wp:extent cx="5731510" cy="3501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B" w:rsidRDefault="000C59DB">
      <w:r>
        <w:t>Once branch has been merged (pulled) into the master the build is successful:</w:t>
      </w:r>
    </w:p>
    <w:p w:rsidR="000C59DB" w:rsidRDefault="000C59DB">
      <w:r>
        <w:rPr>
          <w:noProof/>
          <w:lang w:eastAsia="en-GB"/>
        </w:rPr>
        <w:lastRenderedPageBreak/>
        <w:drawing>
          <wp:inline distT="0" distB="0" distL="0" distR="0" wp14:anchorId="7E4CB151" wp14:editId="7951E984">
            <wp:extent cx="5731510" cy="3349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59D" w:rsidRDefault="0077659D"/>
    <w:p w:rsidR="0077659D" w:rsidRDefault="0077659D" w:rsidP="0077659D">
      <w:pPr>
        <w:pStyle w:val="Heading2"/>
      </w:pPr>
      <w:r>
        <w:t xml:space="preserve">Code Coverage </w:t>
      </w:r>
      <w:proofErr w:type="gramStart"/>
      <w:r>
        <w:t>With</w:t>
      </w:r>
      <w:proofErr w:type="gramEnd"/>
      <w:r>
        <w:t xml:space="preserve"> </w:t>
      </w:r>
      <w:proofErr w:type="spellStart"/>
      <w:r>
        <w:t>JaCoco</w:t>
      </w:r>
      <w:proofErr w:type="spellEnd"/>
    </w:p>
    <w:p w:rsidR="0077659D" w:rsidRDefault="0077659D" w:rsidP="0077659D">
      <w:pPr>
        <w:pStyle w:val="NoSpacing"/>
      </w:pPr>
    </w:p>
    <w:p w:rsidR="0077659D" w:rsidRDefault="0077659D" w:rsidP="0077659D">
      <w:pPr>
        <w:pStyle w:val="NoSpacing"/>
      </w:pPr>
      <w:r>
        <w:t>Simply add an extra plugin to the Maven pom.xml for code coverage metrics to be captured when tests are executed.</w:t>
      </w:r>
      <w:r w:rsidR="00F705B8">
        <w:t xml:space="preserve"> This is integrated also into the IDE NetBeans (chosen for this) and further can be integrated into the CI tool (</w:t>
      </w:r>
      <w:proofErr w:type="spellStart"/>
      <w:r w:rsidR="00F705B8">
        <w:t>TravisCI</w:t>
      </w:r>
      <w:proofErr w:type="spellEnd"/>
      <w:r w:rsidR="00F705B8">
        <w:t>).</w:t>
      </w:r>
    </w:p>
    <w:p w:rsidR="00F705B8" w:rsidRDefault="00F705B8" w:rsidP="0077659D">
      <w:pPr>
        <w:pStyle w:val="NoSpacing"/>
      </w:pPr>
    </w:p>
    <w:p w:rsidR="00F705B8" w:rsidRDefault="00F705B8" w:rsidP="0077659D">
      <w:pPr>
        <w:pStyle w:val="NoSpacing"/>
      </w:pPr>
      <w:r>
        <w:rPr>
          <w:noProof/>
          <w:lang w:eastAsia="en-GB"/>
        </w:rPr>
        <w:drawing>
          <wp:inline distT="0" distB="0" distL="0" distR="0" wp14:anchorId="0D55C660" wp14:editId="7AA9442D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DC" w:rsidRDefault="00873CDC" w:rsidP="0077659D">
      <w:pPr>
        <w:pStyle w:val="NoSpacing"/>
      </w:pPr>
    </w:p>
    <w:p w:rsidR="00873CDC" w:rsidRDefault="00873CDC" w:rsidP="0077659D">
      <w:pPr>
        <w:pStyle w:val="NoSpacing"/>
      </w:pPr>
    </w:p>
    <w:p w:rsidR="00873CDC" w:rsidRDefault="00873CDC" w:rsidP="0077659D">
      <w:pPr>
        <w:pStyle w:val="NoSpacing"/>
      </w:pPr>
    </w:p>
    <w:p w:rsidR="00873CDC" w:rsidRDefault="00873CDC" w:rsidP="00873CDC">
      <w:pPr>
        <w:pStyle w:val="Heading2"/>
      </w:pPr>
      <w:r>
        <w:lastRenderedPageBreak/>
        <w:t xml:space="preserve">Code Coverage Integration </w:t>
      </w:r>
      <w:proofErr w:type="gramStart"/>
      <w:r>
        <w:t>With</w:t>
      </w:r>
      <w:proofErr w:type="gramEnd"/>
      <w:r>
        <w:t xml:space="preserve"> CodeCov.IO </w:t>
      </w:r>
    </w:p>
    <w:p w:rsidR="00873CDC" w:rsidRDefault="00873CDC" w:rsidP="00873CDC"/>
    <w:p w:rsidR="00873CDC" w:rsidRDefault="00873CDC" w:rsidP="00873CDC">
      <w:r>
        <w:t xml:space="preserve">Simple integration from </w:t>
      </w:r>
      <w:proofErr w:type="spellStart"/>
      <w:r>
        <w:t>TravisCI</w:t>
      </w:r>
      <w:proofErr w:type="spellEnd"/>
      <w:r>
        <w:t xml:space="preserve"> to codecov.io to view generated metrics re. </w:t>
      </w:r>
      <w:proofErr w:type="gramStart"/>
      <w:r>
        <w:t>code</w:t>
      </w:r>
      <w:proofErr w:type="gramEnd"/>
      <w:r>
        <w:t xml:space="preserve"> coverage by adding a few dependencies to the </w:t>
      </w:r>
      <w:proofErr w:type="spellStart"/>
      <w:r>
        <w:t>yaml</w:t>
      </w:r>
      <w:proofErr w:type="spellEnd"/>
      <w:r>
        <w:t xml:space="preserve"> and </w:t>
      </w:r>
      <w:proofErr w:type="spellStart"/>
      <w:r>
        <w:t>pom</w:t>
      </w:r>
      <w:proofErr w:type="spellEnd"/>
      <w:r>
        <w:t xml:space="preserve"> files.</w:t>
      </w:r>
    </w:p>
    <w:p w:rsidR="00873CDC" w:rsidRDefault="00873CDC" w:rsidP="00873CDC">
      <w:r>
        <w:rPr>
          <w:noProof/>
          <w:lang w:eastAsia="en-GB"/>
        </w:rPr>
        <w:drawing>
          <wp:inline distT="0" distB="0" distL="0" distR="0" wp14:anchorId="528D5E0C" wp14:editId="76E91CE4">
            <wp:extent cx="5731510" cy="32607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D7" w:rsidRDefault="00DC13D7" w:rsidP="00873CDC"/>
    <w:p w:rsidR="00DC13D7" w:rsidRDefault="00DC13D7" w:rsidP="00DC13D7">
      <w:pPr>
        <w:pStyle w:val="Heading2"/>
      </w:pPr>
      <w:r>
        <w:t>Postman RESTful API Tests</w:t>
      </w:r>
    </w:p>
    <w:p w:rsidR="00DC13D7" w:rsidRPr="00DC13D7" w:rsidRDefault="00DC13D7" w:rsidP="00DC13D7"/>
    <w:p w:rsidR="00DC13D7" w:rsidRPr="00873CDC" w:rsidRDefault="00DC13D7" w:rsidP="00873CDC">
      <w:r>
        <w:t>An exported set of tests for import into Postman is available under ‘</w:t>
      </w:r>
      <w:proofErr w:type="spellStart"/>
      <w:r>
        <w:t>src</w:t>
      </w:r>
      <w:proofErr w:type="spellEnd"/>
      <w:r>
        <w:t xml:space="preserve">/test’ but could further be integrated into </w:t>
      </w:r>
      <w:proofErr w:type="spellStart"/>
      <w:r>
        <w:t>TravisCI</w:t>
      </w:r>
      <w:proofErr w:type="spellEnd"/>
      <w:r>
        <w:t>.</w:t>
      </w:r>
      <w:bookmarkStart w:id="0" w:name="_GoBack"/>
      <w:bookmarkEnd w:id="0"/>
    </w:p>
    <w:p w:rsidR="0077659D" w:rsidRPr="0077659D" w:rsidRDefault="0077659D" w:rsidP="0077659D">
      <w:pPr>
        <w:pStyle w:val="NoSpacing"/>
      </w:pPr>
    </w:p>
    <w:p w:rsidR="0077659D" w:rsidRDefault="0077659D"/>
    <w:p w:rsidR="0077659D" w:rsidRDefault="0077659D"/>
    <w:sectPr w:rsidR="0077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86"/>
    <w:rsid w:val="000C59DB"/>
    <w:rsid w:val="00507C86"/>
    <w:rsid w:val="005B68FE"/>
    <w:rsid w:val="0077659D"/>
    <w:rsid w:val="00873CDC"/>
    <w:rsid w:val="00945BD2"/>
    <w:rsid w:val="009B57AC"/>
    <w:rsid w:val="00A04DE2"/>
    <w:rsid w:val="00DC13D7"/>
    <w:rsid w:val="00F7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F3FE1-28AE-49BF-96AC-2058638D3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4D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04D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209</Words>
  <Characters>1192</Characters>
  <Application>Microsoft Office Word</Application>
  <DocSecurity>0</DocSecurity>
  <Lines>9</Lines>
  <Paragraphs>2</Paragraphs>
  <ScaleCrop>false</ScaleCrop>
  <Company>KCOM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Higgins</dc:creator>
  <cp:keywords/>
  <dc:description/>
  <cp:lastModifiedBy>Stephen Higgins</cp:lastModifiedBy>
  <cp:revision>11</cp:revision>
  <dcterms:created xsi:type="dcterms:W3CDTF">2018-04-24T13:01:00Z</dcterms:created>
  <dcterms:modified xsi:type="dcterms:W3CDTF">2018-04-25T12:20:00Z</dcterms:modified>
</cp:coreProperties>
</file>