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Memset();函数对数组进行初始化为</w:t>
      </w:r>
      <w:r>
        <w:rPr>
          <w:rFonts w:hint="eastAsia"/>
          <w:b/>
          <w:bCs/>
          <w:sz w:val="24"/>
          <w:szCs w:val="32"/>
          <w:lang w:val="en-US" w:eastAsia="zh-CN"/>
        </w:rPr>
        <w:t>0</w:t>
      </w:r>
      <w:r>
        <w:rPr>
          <w:rFonts w:hint="eastAsia"/>
          <w:sz w:val="24"/>
          <w:szCs w:val="32"/>
          <w:lang w:val="en-US" w:eastAsia="zh-CN"/>
        </w:rPr>
        <w:t>的操作（一维二维均可）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例子：int a[30][30];</w:t>
      </w:r>
    </w:p>
    <w:p>
      <w:pPr>
        <w:ind w:firstLine="720" w:firstLineChars="3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memset(a,0,sizeof(a));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double  %lf 有效小数点后16位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printf();  不要忘记\n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填空题在提交结果前一定要再读一遍题，</w:t>
      </w:r>
      <w:r>
        <w:rPr>
          <w:rFonts w:hint="eastAsia"/>
          <w:b/>
          <w:bCs/>
          <w:sz w:val="24"/>
          <w:szCs w:val="32"/>
          <w:lang w:val="en-US" w:eastAsia="zh-CN"/>
        </w:rPr>
        <w:t>自己已经不止一次看错题目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可以换方法验证的题目，一定要用程序调试或者另写代码进行验证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同余定理（+-*）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题目：1555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"https://wenku.baidu.com/view/db07b26ed1f34693dbef3ea8.html"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32"/>
          <w:lang w:val="en-US" w:eastAsia="zh-CN"/>
        </w:rPr>
        <w:t>https://wenku.baidu.com/view/db07b26ed1f34693dbef3ea8.html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(a%c+b%c)%c = (a+b)%c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同余定理在计算过程中什么时候都可以采用。核心：边计算边取余，为了避免被除数过大的问题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long long 类型使用%lld进行控制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#define pi acos(-1.0) 用来宏定义一个π，问题：1557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此时pi为double类型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取位数：对10取余数，除10。题目：1563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整数除10可以卡掉个位数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用数组存取位数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有些参数对于一个循环来讲，要记得每次要进行置零处理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引入cmath 调用pow(m,n)函数。题目1565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用于计算m^n </w:t>
      </w:r>
    </w:p>
    <w:p>
      <w:pPr>
        <w:tabs>
          <w:tab w:val="left" w:pos="1296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1566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36F1"/>
    <w:rsid w:val="0531548B"/>
    <w:rsid w:val="0B037D46"/>
    <w:rsid w:val="0DD77F5B"/>
    <w:rsid w:val="13725C8D"/>
    <w:rsid w:val="139E0B74"/>
    <w:rsid w:val="149B40E4"/>
    <w:rsid w:val="176A30AA"/>
    <w:rsid w:val="1ABA7A8D"/>
    <w:rsid w:val="1BC20ACC"/>
    <w:rsid w:val="22F960D6"/>
    <w:rsid w:val="27FD4805"/>
    <w:rsid w:val="2CBF123F"/>
    <w:rsid w:val="350C6801"/>
    <w:rsid w:val="351F1083"/>
    <w:rsid w:val="36EE2825"/>
    <w:rsid w:val="3A1801E0"/>
    <w:rsid w:val="3B810E36"/>
    <w:rsid w:val="418E5E5B"/>
    <w:rsid w:val="43E52468"/>
    <w:rsid w:val="460B219F"/>
    <w:rsid w:val="49EE64FF"/>
    <w:rsid w:val="52946180"/>
    <w:rsid w:val="578B7981"/>
    <w:rsid w:val="586D47B9"/>
    <w:rsid w:val="589B4CC1"/>
    <w:rsid w:val="59A00080"/>
    <w:rsid w:val="62E079C7"/>
    <w:rsid w:val="669A76B7"/>
    <w:rsid w:val="66DC65F2"/>
    <w:rsid w:val="6D0C55CE"/>
    <w:rsid w:val="79C7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王冰路</dc:creator>
  <cp:lastModifiedBy>王冰路</cp:lastModifiedBy>
  <dcterms:modified xsi:type="dcterms:W3CDTF">2018-04-01T10:59:33Z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