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CC096" w14:textId="77777777" w:rsidR="009079FC" w:rsidRDefault="009079FC" w:rsidP="009079F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負載均衡</w:t>
      </w:r>
    </w:p>
    <w:p w14:paraId="5574F7A2" w14:textId="77777777" w:rsidR="009079FC" w:rsidRDefault="009079FC" w:rsidP="009079FC">
      <w:pPr>
        <w:rPr>
          <w:rFonts w:hint="eastAsia"/>
        </w:rPr>
      </w:pPr>
      <w:r>
        <w:rPr>
          <w:rFonts w:hint="eastAsia"/>
        </w:rPr>
        <w:t>反向代理可以將請求分發到多台後端服務器，幫助分擔負載，提高整體性能和可用性。</w:t>
      </w:r>
    </w:p>
    <w:p w14:paraId="034CE416" w14:textId="77777777" w:rsidR="009079FC" w:rsidRDefault="009079FC" w:rsidP="009079F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安全性</w:t>
      </w:r>
    </w:p>
    <w:p w14:paraId="37D6D87D" w14:textId="77777777" w:rsidR="009079FC" w:rsidRDefault="009079FC" w:rsidP="009079FC">
      <w:pPr>
        <w:rPr>
          <w:rFonts w:hint="eastAsia"/>
        </w:rPr>
      </w:pPr>
      <w:r>
        <w:rPr>
          <w:rFonts w:hint="eastAsia"/>
        </w:rPr>
        <w:t>反向代理隱藏了內部服務器的真實</w:t>
      </w:r>
      <w:r>
        <w:rPr>
          <w:rFonts w:hint="eastAsia"/>
        </w:rPr>
        <w:t xml:space="preserve"> IP </w:t>
      </w:r>
      <w:r>
        <w:rPr>
          <w:rFonts w:hint="eastAsia"/>
        </w:rPr>
        <w:t>地址，增加了安全性。它可以作為防火牆，過濾惡意請求。</w:t>
      </w:r>
    </w:p>
    <w:p w14:paraId="483C0B9A" w14:textId="77777777" w:rsidR="009079FC" w:rsidRDefault="009079FC" w:rsidP="009079FC">
      <w:pPr>
        <w:rPr>
          <w:rFonts w:hint="eastAsia"/>
        </w:rPr>
      </w:pPr>
      <w:r>
        <w:rPr>
          <w:rFonts w:hint="eastAsia"/>
        </w:rPr>
        <w:t xml:space="preserve">3. SSL </w:t>
      </w:r>
      <w:r>
        <w:rPr>
          <w:rFonts w:hint="eastAsia"/>
        </w:rPr>
        <w:t>終止</w:t>
      </w:r>
    </w:p>
    <w:p w14:paraId="4295FBC5" w14:textId="77777777" w:rsidR="009079FC" w:rsidRDefault="009079FC" w:rsidP="009079FC">
      <w:pPr>
        <w:rPr>
          <w:rFonts w:hint="eastAsia"/>
        </w:rPr>
      </w:pPr>
      <w:r>
        <w:rPr>
          <w:rFonts w:hint="eastAsia"/>
        </w:rPr>
        <w:t>可以處理</w:t>
      </w:r>
      <w:r>
        <w:rPr>
          <w:rFonts w:hint="eastAsia"/>
        </w:rPr>
        <w:t xml:space="preserve"> HTTPS </w:t>
      </w:r>
      <w:r>
        <w:rPr>
          <w:rFonts w:hint="eastAsia"/>
        </w:rPr>
        <w:t>加密，減少後端服務器的負擔，提高性能。客戶端與反向代理之間的通信是加密的，而反向代理與後端服務器之間的通信可以是非加密的。</w:t>
      </w:r>
    </w:p>
    <w:p w14:paraId="0EE892D4" w14:textId="77777777" w:rsidR="009079FC" w:rsidRDefault="009079FC" w:rsidP="009079F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緩存功能</w:t>
      </w:r>
    </w:p>
    <w:p w14:paraId="0B5595D4" w14:textId="77777777" w:rsidR="009079FC" w:rsidRDefault="009079FC" w:rsidP="009079FC">
      <w:pPr>
        <w:rPr>
          <w:rFonts w:hint="eastAsia"/>
        </w:rPr>
      </w:pPr>
      <w:r>
        <w:rPr>
          <w:rFonts w:hint="eastAsia"/>
        </w:rPr>
        <w:t>反向代理可以緩存靜態內容（如圖片、</w:t>
      </w:r>
      <w:r>
        <w:rPr>
          <w:rFonts w:hint="eastAsia"/>
        </w:rPr>
        <w:t xml:space="preserve">CSS </w:t>
      </w:r>
      <w:r>
        <w:rPr>
          <w:rFonts w:hint="eastAsia"/>
        </w:rPr>
        <w:t>文件等），減少後端服務器的請求數量，提高響應速度。</w:t>
      </w:r>
    </w:p>
    <w:p w14:paraId="6D618C14" w14:textId="77777777" w:rsidR="009079FC" w:rsidRDefault="009079FC" w:rsidP="009079FC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集中化訪問控制</w:t>
      </w:r>
    </w:p>
    <w:p w14:paraId="5247BF98" w14:textId="77777777" w:rsidR="009079FC" w:rsidRDefault="009079FC" w:rsidP="009079FC">
      <w:pPr>
        <w:rPr>
          <w:rFonts w:hint="eastAsia"/>
        </w:rPr>
      </w:pPr>
      <w:r>
        <w:rPr>
          <w:rFonts w:hint="eastAsia"/>
        </w:rPr>
        <w:t>可以集中管理訪問控制、身份驗證和其他安全策略，簡化了後端服務的配置。</w:t>
      </w:r>
    </w:p>
    <w:p w14:paraId="258E0C74" w14:textId="77777777" w:rsidR="009079FC" w:rsidRDefault="009079FC" w:rsidP="009079FC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內容壓縮</w:t>
      </w:r>
    </w:p>
    <w:p w14:paraId="558076A3" w14:textId="77777777" w:rsidR="009079FC" w:rsidRDefault="009079FC" w:rsidP="009079FC">
      <w:pPr>
        <w:rPr>
          <w:rFonts w:hint="eastAsia"/>
        </w:rPr>
      </w:pPr>
      <w:r>
        <w:rPr>
          <w:rFonts w:hint="eastAsia"/>
        </w:rPr>
        <w:t>反向代理可以對響應進行壓縮，減少傳輸的數據量，提高加載速度。</w:t>
      </w:r>
    </w:p>
    <w:p w14:paraId="3C542368" w14:textId="77777777" w:rsidR="009079FC" w:rsidRDefault="009079FC" w:rsidP="009079FC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請求路由</w:t>
      </w:r>
    </w:p>
    <w:p w14:paraId="02DF1E9B" w14:textId="77777777" w:rsidR="009079FC" w:rsidRDefault="009079FC" w:rsidP="009079FC">
      <w:pPr>
        <w:rPr>
          <w:rFonts w:hint="eastAsia"/>
        </w:rPr>
      </w:pPr>
      <w:r>
        <w:rPr>
          <w:rFonts w:hint="eastAsia"/>
        </w:rPr>
        <w:t>可以根據</w:t>
      </w:r>
      <w:r>
        <w:rPr>
          <w:rFonts w:hint="eastAsia"/>
        </w:rPr>
        <w:t xml:space="preserve"> URL</w:t>
      </w:r>
      <w:r>
        <w:rPr>
          <w:rFonts w:hint="eastAsia"/>
        </w:rPr>
        <w:t>、請求頭或其他參數，將請求路由到不同的後端服務，適用於微服務架構。</w:t>
      </w:r>
    </w:p>
    <w:p w14:paraId="44A5E145" w14:textId="77777777" w:rsidR="009079FC" w:rsidRDefault="009079FC" w:rsidP="009079FC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監控和日志記錄</w:t>
      </w:r>
    </w:p>
    <w:p w14:paraId="2AC0006B" w14:textId="77777777" w:rsidR="009079FC" w:rsidRDefault="009079FC" w:rsidP="009079FC">
      <w:pPr>
        <w:rPr>
          <w:rFonts w:hint="eastAsia"/>
        </w:rPr>
      </w:pPr>
      <w:r>
        <w:rPr>
          <w:rFonts w:hint="eastAsia"/>
        </w:rPr>
        <w:t>反向代理可以集中監控和記錄所有進入的請求，便於分析和故障排除。</w:t>
      </w:r>
    </w:p>
    <w:p w14:paraId="22DCC604" w14:textId="77777777" w:rsidR="009079FC" w:rsidRDefault="009079FC" w:rsidP="009079FC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故障轉移</w:t>
      </w:r>
    </w:p>
    <w:p w14:paraId="0AA54353" w14:textId="77777777" w:rsidR="009079FC" w:rsidRDefault="009079FC" w:rsidP="009079FC">
      <w:pPr>
        <w:rPr>
          <w:rFonts w:hint="eastAsia"/>
        </w:rPr>
      </w:pPr>
      <w:r>
        <w:rPr>
          <w:rFonts w:hint="eastAsia"/>
        </w:rPr>
        <w:t>可以在後端服務器出現故障時自動將請求轉發到其他可用的服務器，增強系統的可靠性。</w:t>
      </w:r>
    </w:p>
    <w:p w14:paraId="01147FA7" w14:textId="77777777" w:rsidR="009079FC" w:rsidRDefault="009079FC" w:rsidP="009079FC">
      <w:pPr>
        <w:rPr>
          <w:rFonts w:hint="eastAsia"/>
        </w:rPr>
      </w:pPr>
      <w:r>
        <w:rPr>
          <w:rFonts w:hint="eastAsia"/>
        </w:rPr>
        <w:t xml:space="preserve">10. API </w:t>
      </w:r>
      <w:r>
        <w:rPr>
          <w:rFonts w:hint="eastAsia"/>
        </w:rPr>
        <w:t>網關功能</w:t>
      </w:r>
    </w:p>
    <w:p w14:paraId="41D88E2B" w14:textId="0A71DB80" w:rsidR="00B41A97" w:rsidRDefault="009079FC" w:rsidP="009079FC">
      <w:r>
        <w:rPr>
          <w:rFonts w:hint="eastAsia"/>
        </w:rPr>
        <w:lastRenderedPageBreak/>
        <w:t>反向代理可以作為</w:t>
      </w:r>
      <w:r>
        <w:rPr>
          <w:rFonts w:hint="eastAsia"/>
        </w:rPr>
        <w:t xml:space="preserve"> API </w:t>
      </w:r>
      <w:r>
        <w:rPr>
          <w:rFonts w:hint="eastAsia"/>
        </w:rPr>
        <w:t>網關，管理和路由不同的</w:t>
      </w:r>
      <w:r>
        <w:rPr>
          <w:rFonts w:hint="eastAsia"/>
        </w:rPr>
        <w:t xml:space="preserve"> API </w:t>
      </w:r>
      <w:r>
        <w:rPr>
          <w:rFonts w:hint="eastAsia"/>
        </w:rPr>
        <w:t>請求，簡化服務之間的交互。</w:t>
      </w:r>
    </w:p>
    <w:p w14:paraId="1E0B184F" w14:textId="4CEBB28D" w:rsidR="00EE3C27" w:rsidRDefault="00EE3C27" w:rsidP="009079FC">
      <w:pPr>
        <w:rPr>
          <w:rFonts w:hint="eastAsia"/>
        </w:rPr>
      </w:pPr>
      <w:r w:rsidRPr="00EE3C27">
        <w:rPr>
          <w:rFonts w:hint="eastAsia"/>
        </w:rPr>
        <w:t>反向代理在現代網絡架構中廣泛應用，特別是在微服務和雲計算環境中，可以極大地提升系統的性能、安全性和可維護性。</w:t>
      </w:r>
    </w:p>
    <w:sectPr w:rsidR="00EE3C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F7"/>
    <w:rsid w:val="00074333"/>
    <w:rsid w:val="00224E0B"/>
    <w:rsid w:val="009079FC"/>
    <w:rsid w:val="00B41A97"/>
    <w:rsid w:val="00D252F7"/>
    <w:rsid w:val="00EE3C27"/>
    <w:rsid w:val="00F0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28F1"/>
  <w15:chartTrackingRefBased/>
  <w15:docId w15:val="{92B94712-459A-44B8-9504-3B1E6CCA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施詠舜</cp:lastModifiedBy>
  <cp:revision>3</cp:revision>
  <dcterms:created xsi:type="dcterms:W3CDTF">2024-09-25T03:35:00Z</dcterms:created>
  <dcterms:modified xsi:type="dcterms:W3CDTF">2024-09-25T03:37:00Z</dcterms:modified>
</cp:coreProperties>
</file>