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#Shihab Muhtasim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#IID:21301610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TASK 1(a) Function to find factorial of given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n * factorial(n-1)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print(factorial(3))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TASK 1 (b) Fibonacci series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 n&lt;=1: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fibonacci(n-1)+fibonacci(n-2)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print(fibonacci(8))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#TASK 1(c) Print all the elements of a given array recursively.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PrintArray(arr, idx=0):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idx&lt;len(arr):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print(arr[idx],end="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idx+=1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PrintArray(arr,idx)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arr=[10,20,30,40]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PrintArray(arr)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#TASK 1(d) base  to the n power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powerN(base, 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n==0: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else: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base* powerN(base, n-1)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print(powerN(3, 2))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#TASK 2(a) decimal to binary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binary(deci):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if deci==0: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binary(deci//2)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print(deci%2, end="")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binary(115)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#TASK 2(b)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def __init__(self,data,n):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self.data=data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self.next=n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Singly: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def __init__(self,arr):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self.head=Node(arr[0],None)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temp=self.head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i in range (1, len(arr)):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n=Node(arr[i],None)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temp.next=n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temp=n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arr=[10,20,30,40]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s=Singly(arr)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hold= s.head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add(head):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temp=head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temp==None: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temp.data+ add(temp.next)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print(add(hold))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#TASK 2(c)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def __init__(self,data,n):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self.data=data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self.next=n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Singly: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def __init__(self,arr):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self.head=Node(arr[0],None)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temp=self.head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i in range (1, len(arr)):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n=Node(arr[i],None)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temp.next=n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temp=n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def printli(self):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temp=self.head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temp!=None: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print(temp.data)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temp=temp.next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arr=[10,20,30,40]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s=Singly(arr)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hold= s.head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backwards(head):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head==None: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backwards(head.next)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print(head.data,end=" ")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backwards(hold)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#TASK 3 HOUSE OF CARDS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house(height):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height==0: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print("No House")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elif height ==1: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5+ house(height-1)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print(house(4))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#TASK 4(A)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uptoN(n):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uptoN(n-1)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print(n,end="")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pattern(val):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val==0: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pattern(val-1)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uptoN(val)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print()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pattern(5)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#TASK 4(B)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space(n):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space(n-1)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print(" ",end="")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def uptoN(n):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uptoN(n-1)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print(n,end="")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pattern(val,n=0):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val==0: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space(val-1)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uptoN(n+1)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pattern(val-1,n+1)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pattern(5)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#TASK 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 FinalQ: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print(self,array,idx):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if(idx&lt;len(array)):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profit = self.calcProfit(array[idx])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print(f"{idx+1}. Investment: {array[idx]} Profit: {float(profit)}")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self.print(array,idx+1)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def calcProfit(self,investment):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investment&lt;=25000: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elif investment&lt;=100000: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investment%1000!=0: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return 4.5+calcProfit(investment-100)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return 45+calcProfit(investment-1000)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elif investment&gt;100000: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80+calcProfit(investment-1000)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#Tester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array=[25000,100000,250000,350000]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 = FinalQ()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f.print(array,0)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