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CSE 370 – Database Systems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0</wp:posOffset>
                </wp:positionV>
                <wp:extent cx="1000125" cy="815601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9750" y="3394238"/>
                          <a:ext cx="9525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Marks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 / 20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0</wp:posOffset>
                </wp:positionV>
                <wp:extent cx="1000125" cy="815601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8156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2"/>
        <w:spacing w:after="0" w:before="200" w:line="240" w:lineRule="auto"/>
        <w:jc w:val="center"/>
        <w:rPr>
          <w:rFonts w:ascii="Nunito" w:cs="Nunito" w:eastAsia="Nunito" w:hAnsi="Nunito"/>
          <w:b w:val="1"/>
        </w:rPr>
      </w:pPr>
      <w:bookmarkStart w:colFirst="0" w:colLast="0" w:name="_heading=h.ye0cgaf42ni7" w:id="0"/>
      <w:bookmarkEnd w:id="0"/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Theory Section 05 / 06 | Assignment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200" w:line="240" w:lineRule="auto"/>
        <w:jc w:val="center"/>
        <w:rPr>
          <w:rFonts w:ascii="Nunito" w:cs="Nunito" w:eastAsia="Nunito" w:hAnsi="Nunito"/>
          <w:b w:val="1"/>
          <w:sz w:val="26"/>
          <w:szCs w:val="26"/>
        </w:rPr>
      </w:pPr>
      <w:bookmarkStart w:colFirst="0" w:colLast="0" w:name="_heading=h.w5kv9gtzdaai" w:id="1"/>
      <w:bookmarkEnd w:id="1"/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Spring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320"/>
          <w:tab w:val="right" w:leader="none" w:pos="8640"/>
        </w:tabs>
        <w:spacing w:line="48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Full Name (in Block Letter): __________________________________    ID: _____________________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Question 1 [CO3] : 10 Points  </w:t>
        <w:tab/>
        <w:tab/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Apply appropriate rules to map the following ER schema to a relational schema.</w:t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</w:rPr>
        <w:drawing>
          <wp:inline distB="114300" distT="114300" distL="114300" distR="114300">
            <wp:extent cx="6645600" cy="6172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Figure : An ER diagram for a BANK database.</w:t>
      </w:r>
    </w:p>
    <w:p w:rsidR="00000000" w:rsidDel="00000000" w:rsidP="00000000" w:rsidRDefault="00000000" w:rsidRPr="00000000" w14:paraId="0000000D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YvppydyE74DmzTkC7QuSbd3yww==">AMUW2mVVx7QryNcGTUuTGh5PNPeB25SJ+JCdUIyvahj/IWC2Ovy+eg3KTuc94HAE8av7lv2HoPYT4k8BHZX7KSIykfZfKJH0ld1w8z5CRQ8Aku4ny1mTHjsTRkCdT76JgDsWwVFwmYoP1YTMnyve6zZJxApNL/5Ssw==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