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BRAC University (Department of Computer Science and Engineering)</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CSE 470 (Software Engineering) | Fall 2023 </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Quiz 1 (Set A)</w:t>
      </w:r>
    </w:p>
    <w:p w:rsidR="00000000" w:rsidDel="00000000" w:rsidP="00000000" w:rsidRDefault="00000000" w:rsidRPr="00000000" w14:paraId="00000005">
      <w:pPr>
        <w:spacing w:line="360" w:lineRule="auto"/>
        <w:rPr>
          <w:b w:val="1"/>
          <w:u w:val="single"/>
        </w:rPr>
      </w:pPr>
      <w:r w:rsidDel="00000000" w:rsidR="00000000" w:rsidRPr="00000000">
        <w:rPr>
          <w:b w:val="1"/>
          <w:sz w:val="20"/>
          <w:szCs w:val="20"/>
          <w:rtl w:val="0"/>
        </w:rPr>
        <w:t xml:space="preserve"> Full Marks: 15                                                                                                        Duration: 20 minutes</w:t>
      </w: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Name:                                                              Student ID:                                    Section:                                                                                                                                                          </w:t>
      </w:r>
    </w:p>
    <w:p w:rsidR="00000000" w:rsidDel="00000000" w:rsidP="00000000" w:rsidRDefault="00000000" w:rsidRPr="00000000" w14:paraId="00000007">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b w:val="1"/>
          <w:sz w:val="4"/>
          <w:szCs w:val="4"/>
        </w:rPr>
      </w:pP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if the following statements are </w:t>
      </w:r>
      <w:r w:rsidDel="00000000" w:rsidR="00000000" w:rsidRPr="00000000">
        <w:rPr>
          <w:rFonts w:ascii="Times New Roman" w:cs="Times New Roman" w:eastAsia="Times New Roman" w:hAnsi="Times New Roman"/>
          <w:b w:val="1"/>
          <w:rtl w:val="0"/>
        </w:rPr>
        <w:t xml:space="preserve">True</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False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[3 marks]</w:t>
      </w:r>
    </w:p>
    <w:p w:rsidR="00000000" w:rsidDel="00000000" w:rsidP="00000000" w:rsidRDefault="00000000" w:rsidRPr="00000000" w14:paraId="0000000A">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Water-fall model is best-suited for complex projects.</w:t>
      </w:r>
    </w:p>
    <w:p w:rsidR="00000000" w:rsidDel="00000000" w:rsidP="00000000" w:rsidRDefault="00000000" w:rsidRPr="00000000" w14:paraId="0000000B">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decides the project release date and costing.</w:t>
      </w:r>
    </w:p>
    <w:p w:rsidR="00000000" w:rsidDel="00000000" w:rsidP="00000000" w:rsidRDefault="00000000" w:rsidRPr="00000000" w14:paraId="0000000C">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review meetings should include a formal presentation of what is done in the sprint.</w:t>
      </w:r>
    </w:p>
    <w:p w:rsidR="00000000" w:rsidDel="00000000" w:rsidP="00000000" w:rsidRDefault="00000000" w:rsidRPr="00000000" w14:paraId="0000000D">
      <w:pPr>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First Development method is used in XP.</w:t>
      </w:r>
    </w:p>
    <w:p w:rsidR="00000000" w:rsidDel="00000000" w:rsidP="00000000" w:rsidRDefault="00000000" w:rsidRPr="00000000" w14:paraId="0000000E">
      <w:pPr>
        <w:numPr>
          <w:ilvl w:val="1"/>
          <w:numId w:val="1"/>
        </w:numPr>
        <w:spacing w:after="0" w:before="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iterative model, you can release the same increment twice with design changes.</w:t>
      </w:r>
    </w:p>
    <w:p w:rsidR="00000000" w:rsidDel="00000000" w:rsidP="00000000" w:rsidRDefault="00000000" w:rsidRPr="00000000" w14:paraId="0000000F">
      <w:pPr>
        <w:numPr>
          <w:ilvl w:val="1"/>
          <w:numId w:val="1"/>
        </w:numPr>
        <w:spacing w:after="200" w:before="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backlog contains a list of features to be done in each sprint.</w:t>
      </w:r>
    </w:p>
    <w:p w:rsidR="00000000" w:rsidDel="00000000" w:rsidP="00000000" w:rsidRDefault="00000000" w:rsidRPr="00000000" w14:paraId="00000010">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blooming software development company, the team embarked on a project to create a cutting-edge e-commerce platform for a high-profile client named Mr. Adam. The project kicked off with a clear vision, but the client's requirements were complex and evolving. The task was building a basic website that allowed users to browse products and create accounts. Mr. Adam demanded some features to be implemented first than the others for partial deployment. He also wants the full product within a 8 month period. Michael, who is the manager of the company, thinks that they should use the V-model so that each addition can be thoroughly tested to ensure a seamless user experience. However, Maureen, the project leader does not agree with Michael’s proposition.</w:t>
      </w:r>
    </w:p>
    <w:p w:rsidR="00000000" w:rsidDel="00000000" w:rsidP="00000000" w:rsidRDefault="00000000" w:rsidRPr="00000000" w14:paraId="00000011">
      <w:pPr>
        <w:numPr>
          <w:ilvl w:val="1"/>
          <w:numId w:val="1"/>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the concept of a burndown chart and its necessity. </w:t>
      </w:r>
      <w:r w:rsidDel="00000000" w:rsidR="00000000" w:rsidRPr="00000000">
        <w:rPr>
          <w:rFonts w:ascii="Times New Roman" w:cs="Times New Roman" w:eastAsia="Times New Roman" w:hAnsi="Times New Roman"/>
          <w:b w:val="1"/>
          <w:rtl w:val="0"/>
        </w:rPr>
        <w:t xml:space="preserve">[3 marks]</w:t>
      </w:r>
      <w:r w:rsidDel="00000000" w:rsidR="00000000" w:rsidRPr="00000000">
        <w:rPr>
          <w:rtl w:val="0"/>
        </w:rPr>
      </w:r>
    </w:p>
    <w:p w:rsidR="00000000" w:rsidDel="00000000" w:rsidP="00000000" w:rsidRDefault="00000000" w:rsidRPr="00000000" w14:paraId="00000012">
      <w:pPr>
        <w:numPr>
          <w:ilvl w:val="1"/>
          <w:numId w:val="1"/>
        </w:numPr>
        <w:spacing w:after="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you agree or disagree with Michael’s idea? Justify your answer. </w:t>
      </w:r>
      <w:r w:rsidDel="00000000" w:rsidR="00000000" w:rsidRPr="00000000">
        <w:rPr>
          <w:rFonts w:ascii="Times New Roman" w:cs="Times New Roman" w:eastAsia="Times New Roman" w:hAnsi="Times New Roman"/>
          <w:b w:val="1"/>
          <w:rtl w:val="0"/>
        </w:rPr>
        <w:t xml:space="preserve">[4 marks]</w:t>
      </w:r>
      <w:r w:rsidDel="00000000" w:rsidR="00000000" w:rsidRPr="00000000">
        <w:rPr>
          <w:rtl w:val="0"/>
        </w:rPr>
      </w:r>
    </w:p>
    <w:p w:rsidR="00000000" w:rsidDel="00000000" w:rsidP="00000000" w:rsidRDefault="00000000" w:rsidRPr="00000000" w14:paraId="00000013">
      <w:pPr>
        <w:numPr>
          <w:ilvl w:val="1"/>
          <w:numId w:val="1"/>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scenario, which of the SDLC methods do you think will be the most appropriate for the development of the website? And why? </w:t>
      </w:r>
      <w:r w:rsidDel="00000000" w:rsidR="00000000" w:rsidRPr="00000000">
        <w:rPr>
          <w:rFonts w:ascii="Times New Roman" w:cs="Times New Roman" w:eastAsia="Times New Roman" w:hAnsi="Times New Roman"/>
          <w:b w:val="1"/>
          <w:rtl w:val="0"/>
        </w:rPr>
        <w:t xml:space="preserve">[5 marks]</w:t>
      </w:r>
      <w:r w:rsidDel="00000000" w:rsidR="00000000" w:rsidRPr="00000000">
        <w:rPr>
          <w:rtl w:val="0"/>
        </w:rPr>
      </w:r>
    </w:p>
    <w:p w:rsidR="00000000" w:rsidDel="00000000" w:rsidP="00000000" w:rsidRDefault="00000000" w:rsidRPr="00000000" w14:paraId="00000014">
      <w:pPr>
        <w:spacing w:after="20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