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1440" w:firstLine="720"/>
        <w:rPr>
          <w:sz w:val="26"/>
          <w:szCs w:val="26"/>
        </w:rPr>
      </w:pPr>
      <w:r w:rsidDel="00000000" w:rsidR="00000000" w:rsidRPr="00000000">
        <w:rPr>
          <w:sz w:val="26"/>
          <w:szCs w:val="26"/>
          <w:rtl w:val="0"/>
        </w:rPr>
        <w:t xml:space="preserve">    CSE 470 - Software Engineering</w:t>
      </w:r>
    </w:p>
    <w:p w:rsidR="00000000" w:rsidDel="00000000" w:rsidP="00000000" w:rsidRDefault="00000000" w:rsidRPr="00000000" w14:paraId="00000002">
      <w:pPr>
        <w:rPr>
          <w:sz w:val="28"/>
          <w:szCs w:val="28"/>
        </w:rPr>
      </w:pPr>
      <w:r w:rsidDel="00000000" w:rsidR="00000000" w:rsidRPr="00000000">
        <w:rPr>
          <w:sz w:val="26"/>
          <w:szCs w:val="26"/>
          <w:rtl w:val="0"/>
        </w:rPr>
        <w:t xml:space="preserve">                                                     QUIZ 1</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                                                                                                                                   Time: 20mins</w:t>
      </w:r>
    </w:p>
    <w:p w:rsidR="00000000" w:rsidDel="00000000" w:rsidP="00000000" w:rsidRDefault="00000000" w:rsidRPr="00000000" w14:paraId="00000004">
      <w:pPr>
        <w:rPr/>
      </w:pPr>
      <w:r w:rsidDel="00000000" w:rsidR="00000000" w:rsidRPr="00000000">
        <w:rPr>
          <w:rtl w:val="0"/>
        </w:rPr>
        <w:t xml:space="preserve">                                      </w:t>
        <w:tab/>
        <w:tab/>
        <w:tab/>
        <w:tab/>
        <w:tab/>
        <w:tab/>
        <w:tab/>
        <w:t xml:space="preserve">              Marks:10</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NAME - </w:t>
      </w:r>
    </w:p>
    <w:p w:rsidR="00000000" w:rsidDel="00000000" w:rsidP="00000000" w:rsidRDefault="00000000" w:rsidRPr="00000000" w14:paraId="00000008">
      <w:pPr>
        <w:rPr/>
      </w:pPr>
      <w:r w:rsidDel="00000000" w:rsidR="00000000" w:rsidRPr="00000000">
        <w:rPr>
          <w:rtl w:val="0"/>
        </w:rPr>
        <w:t xml:space="preserve">ID -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All questions are from C01</w:t>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b w:val="1"/>
        </w:rPr>
      </w:pPr>
      <w:r w:rsidDel="00000000" w:rsidR="00000000" w:rsidRPr="00000000">
        <w:rPr>
          <w:b w:val="1"/>
          <w:rtl w:val="0"/>
        </w:rPr>
        <w:t xml:space="preserve">Question - 1:</w:t>
      </w:r>
    </w:p>
    <w:p w:rsidR="00000000" w:rsidDel="00000000" w:rsidP="00000000" w:rsidRDefault="00000000" w:rsidRPr="00000000" w14:paraId="0000000D">
      <w:pPr>
        <w:jc w:val="both"/>
        <w:rPr/>
      </w:pPr>
      <w:r w:rsidDel="00000000" w:rsidR="00000000" w:rsidRPr="00000000">
        <w:rPr>
          <w:rtl w:val="0"/>
        </w:rPr>
        <w:t xml:space="preserve">ABC Construction Company has been awarded a contract to build a residential complex. The client has provided detailed architectural plans and expects the project to be completed within a year. However, they also emphasize the need for flexibility and the ability to incorporate changes during the construction process. ABC Construction Company is considering whether to use the Waterfall model or the Iterative Process model for this project. They want to select the most suitable approach that balances adherence to the plans and the client's requirement for adaptability.</w:t>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t xml:space="preserve">As a project manager at ABC Construction, he is suggesting applying both Waterfall and Iterative approaches given the above scenarios. </w:t>
      </w:r>
      <w:r w:rsidDel="00000000" w:rsidR="00000000" w:rsidRPr="00000000">
        <w:rPr>
          <w:b w:val="1"/>
          <w:rtl w:val="0"/>
        </w:rPr>
        <w:t xml:space="preserve">Justify</w:t>
      </w:r>
      <w:r w:rsidDel="00000000" w:rsidR="00000000" w:rsidRPr="00000000">
        <w:rPr>
          <w:rtl w:val="0"/>
        </w:rPr>
        <w:t xml:space="preserve"> the suggestion of the project manager by pointing out the likely reasons for applying this hybrid approach [4].</w:t>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b w:val="1"/>
        </w:rPr>
      </w:pPr>
      <w:r w:rsidDel="00000000" w:rsidR="00000000" w:rsidRPr="00000000">
        <w:rPr>
          <w:b w:val="1"/>
          <w:rtl w:val="0"/>
        </w:rPr>
        <w:t xml:space="preserve">Question - 2:</w:t>
      </w:r>
    </w:p>
    <w:p w:rsidR="00000000" w:rsidDel="00000000" w:rsidP="00000000" w:rsidRDefault="00000000" w:rsidRPr="00000000" w14:paraId="00000012">
      <w:pPr>
        <w:numPr>
          <w:ilvl w:val="0"/>
          <w:numId w:val="1"/>
        </w:numPr>
        <w:ind w:left="720" w:hanging="360"/>
        <w:jc w:val="both"/>
        <w:rPr>
          <w:u w:val="none"/>
        </w:rPr>
      </w:pPr>
      <w:r w:rsidDel="00000000" w:rsidR="00000000" w:rsidRPr="00000000">
        <w:rPr>
          <w:b w:val="1"/>
          <w:rtl w:val="0"/>
        </w:rPr>
        <w:t xml:space="preserve">State</w:t>
      </w:r>
      <w:r w:rsidDel="00000000" w:rsidR="00000000" w:rsidRPr="00000000">
        <w:rPr>
          <w:rtl w:val="0"/>
        </w:rPr>
        <w:t xml:space="preserve"> three issues with Waterfall approach. [3]</w:t>
      </w:r>
    </w:p>
    <w:p w:rsidR="00000000" w:rsidDel="00000000" w:rsidP="00000000" w:rsidRDefault="00000000" w:rsidRPr="00000000" w14:paraId="00000013">
      <w:pPr>
        <w:numPr>
          <w:ilvl w:val="0"/>
          <w:numId w:val="1"/>
        </w:numPr>
        <w:ind w:left="720" w:hanging="360"/>
        <w:jc w:val="both"/>
        <w:rPr>
          <w:u w:val="none"/>
        </w:rPr>
      </w:pPr>
      <w:r w:rsidDel="00000000" w:rsidR="00000000" w:rsidRPr="00000000">
        <w:rPr>
          <w:b w:val="1"/>
          <w:rtl w:val="0"/>
        </w:rPr>
        <w:t xml:space="preserve">Write</w:t>
      </w:r>
      <w:r w:rsidDel="00000000" w:rsidR="00000000" w:rsidRPr="00000000">
        <w:rPr>
          <w:rtl w:val="0"/>
        </w:rPr>
        <w:t xml:space="preserve"> the characteristics of Incremental Model [3]</w:t>
      </w: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jc w:val="both"/>
        <w:rPr/>
      </w:pPr>
      <w:r w:rsidDel="00000000" w:rsidR="00000000" w:rsidRPr="00000000">
        <w:rPr>
          <w:rtl w:val="0"/>
        </w:rPr>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jc w:val="both"/>
        <w:rPr/>
      </w:pPr>
      <w:r w:rsidDel="00000000" w:rsidR="00000000" w:rsidRPr="00000000">
        <w:rPr>
          <w:rtl w:val="0"/>
        </w:rPr>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jc w:val="both"/>
        <w:rPr/>
      </w:pPr>
      <w:r w:rsidDel="00000000" w:rsidR="00000000" w:rsidRPr="00000000">
        <w:rPr>
          <w:rtl w:val="0"/>
        </w:rPr>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jc w:val="both"/>
        <w:rPr/>
      </w:pPr>
      <w:r w:rsidDel="00000000" w:rsidR="00000000" w:rsidRPr="00000000">
        <w:rPr>
          <w:rtl w:val="0"/>
        </w:rPr>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jc w:val="both"/>
        <w:rPr/>
      </w:pPr>
      <w:r w:rsidDel="00000000" w:rsidR="00000000" w:rsidRPr="00000000">
        <w:rPr>
          <w:rtl w:val="0"/>
        </w:rPr>
      </w:r>
    </w:p>
    <w:p w:rsidR="00000000" w:rsidDel="00000000" w:rsidP="00000000" w:rsidRDefault="00000000" w:rsidRPr="00000000" w14:paraId="0000002E">
      <w:pPr>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