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Scenario 4 (group 3)</w:t>
      </w:r>
    </w:p>
    <w:p w:rsidR="00000000" w:rsidDel="00000000" w:rsidP="00000000" w:rsidRDefault="00000000" w:rsidRPr="00000000" w14:paraId="00000002">
      <w:pPr>
        <w:rPr>
          <w:color w:val="1d1c1d"/>
          <w:sz w:val="27"/>
          <w:szCs w:val="27"/>
        </w:rPr>
      </w:pPr>
      <w:r w:rsidDel="00000000" w:rsidR="00000000" w:rsidRPr="00000000">
        <w:rPr>
          <w:color w:val="1d1c1d"/>
          <w:sz w:val="27"/>
          <w:szCs w:val="27"/>
          <w:rtl w:val="0"/>
        </w:rPr>
        <w:t xml:space="preserve">Palli Karma Sahayak Foundation (PKSF), a government-funded financial institution to support rural development, set an example of success. This program, launched in 2013, has rehabilitated 1,032 beggars prioritising older adults with disabilities. Each beneficiary got Tk 1 lakh. The program is implemented in partnership with 116 organisations that help spend the money on training, building homes and creating opportunities for self-employment. On the other hand, we see that Begging has become almost like a “Mafia” racket where beggars are used in order to raise money out of their dire situation and make the “Mafia”'is more rich.</w:t>
      </w:r>
    </w:p>
    <w:p w:rsidR="00000000" w:rsidDel="00000000" w:rsidP="00000000" w:rsidRDefault="00000000" w:rsidRPr="00000000" w14:paraId="00000003">
      <w:pPr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How can we stop the Begging-Mafia racket? Plus, what steps can we take to rehabilitate the elderly and infirm beggars on the street? Provide details with examples based on your analysis.</w:t>
      </w:r>
    </w:p>
    <w:p w:rsidR="00000000" w:rsidDel="00000000" w:rsidP="00000000" w:rsidRDefault="00000000" w:rsidRPr="00000000" w14:paraId="00000004">
      <w:pPr>
        <w:rPr>
          <w:b w:val="1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Shihab: Mafia:  as rizwan said the kids from rural places live in slums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Criminal groups</w:t>
      </w:r>
      <w:r w:rsidDel="00000000" w:rsidR="00000000" w:rsidRPr="00000000">
        <w:rPr>
          <w:sz w:val="24"/>
          <w:szCs w:val="24"/>
          <w:rtl w:val="0"/>
        </w:rPr>
        <w:t xml:space="preserve"> take control over them also if someone is already begging</w:t>
      </w:r>
    </w:p>
    <w:p w:rsidR="00000000" w:rsidDel="00000000" w:rsidP="00000000" w:rsidRDefault="00000000" w:rsidRPr="00000000" w14:paraId="00000007">
      <w:pPr>
        <w:rPr>
          <w:sz w:val="24"/>
          <w:szCs w:val="24"/>
          <w:shd w:fill="f4cccc" w:val="clear"/>
        </w:rPr>
      </w:pPr>
      <w:r w:rsidDel="00000000" w:rsidR="00000000" w:rsidRPr="00000000">
        <w:rPr>
          <w:sz w:val="24"/>
          <w:szCs w:val="24"/>
          <w:rtl w:val="0"/>
        </w:rPr>
        <w:t xml:space="preserve">- they use these helpless young children sometimes older ones too and threaten them to beg. Where they </w:t>
      </w: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keep most of the money</w:t>
      </w:r>
      <w:r w:rsidDel="00000000" w:rsidR="00000000" w:rsidRPr="00000000">
        <w:rPr>
          <w:sz w:val="24"/>
          <w:szCs w:val="24"/>
          <w:rtl w:val="0"/>
        </w:rPr>
        <w:t xml:space="preserve"> and give them only a little to survive. If they refuse to work they get </w:t>
      </w: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beaten up.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mafias </w:t>
      </w: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need to be stopped</w:t>
      </w:r>
      <w:r w:rsidDel="00000000" w:rsidR="00000000" w:rsidRPr="00000000">
        <w:rPr>
          <w:sz w:val="24"/>
          <w:szCs w:val="24"/>
          <w:rtl w:val="0"/>
        </w:rPr>
        <w:t xml:space="preserve"> because they are ruining a lot of innocent lives and most of the kids are growing up to get involved in crimes as they live under these criminals.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END: that’s why begging mafia’s need to be stopped.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Shihab:Solution for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Begging-mafia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-powerful people, </w:t>
      </w: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special forces to arrest</w:t>
      </w:r>
      <w:r w:rsidDel="00000000" w:rsidR="00000000" w:rsidRPr="00000000">
        <w:rPr>
          <w:sz w:val="24"/>
          <w:szCs w:val="24"/>
          <w:rtl w:val="0"/>
        </w:rPr>
        <w:t xml:space="preserve">, resque,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Ahemdabad 16 children (times of india)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ngo adaptation of young children,</w:t>
      </w:r>
      <w:r w:rsidDel="00000000" w:rsidR="00000000" w:rsidRPr="00000000">
        <w:rPr>
          <w:sz w:val="24"/>
          <w:szCs w:val="24"/>
          <w:rtl w:val="0"/>
        </w:rPr>
        <w:t xml:space="preserve"> we can donate like </w:t>
      </w:r>
      <w:r w:rsidDel="00000000" w:rsidR="00000000" w:rsidRPr="00000000">
        <w:rPr>
          <w:color w:val="202124"/>
          <w:sz w:val="24"/>
          <w:szCs w:val="24"/>
          <w:u w:val="single"/>
          <w:rtl w:val="0"/>
        </w:rPr>
        <w:t xml:space="preserve">Save the Children (3 lakh) ,One Taka Meal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strictly restricting  begging in areas: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Beggars in the capital now avoid begging in some VIP areas as they fear they will end up in jail. Social Welfare Ministry. Sealed as“No begging zone” 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If begging is restricted eventually mafias have to stop this buisness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Q youkee.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There is a shelter in Mirpur where they provide food for beggars.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 Mirpur shelter can accommodate 200 people. Those who were sent there were taken to the training and rehabilitation centre in Gazipur and other districts a few days later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42"/>
          <w:szCs w:val="42"/>
          <w:highlight w:val="white"/>
          <w:rtl w:val="0"/>
        </w:rPr>
        <w:t xml:space="preserve">rehabilitate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Solution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for beggars:</w:t>
      </w:r>
      <w:r w:rsidDel="00000000" w:rsidR="00000000" w:rsidRPr="00000000">
        <w:rPr>
          <w:sz w:val="24"/>
          <w:szCs w:val="24"/>
          <w:rtl w:val="0"/>
        </w:rPr>
        <w:t xml:space="preserve"> foodcart,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sewing training,</w:t>
      </w:r>
      <w:r w:rsidDel="00000000" w:rsidR="00000000" w:rsidRPr="00000000">
        <w:rPr>
          <w:sz w:val="24"/>
          <w:szCs w:val="24"/>
          <w:rtl w:val="0"/>
        </w:rPr>
        <w:t xml:space="preserve"> farming, store -(small business) and staying in   touch with them for starting updates.(A relative of mine had a fortune like this)</w:t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Rule="auto"/>
        <w:ind w:left="720" w:hanging="360"/>
        <w:rPr>
          <w:rFonts w:ascii="Roboto" w:cs="Roboto" w:eastAsia="Roboto" w:hAnsi="Roboto"/>
          <w:sz w:val="24"/>
          <w:szCs w:val="24"/>
        </w:rPr>
      </w:pPr>
      <w:bookmarkStart w:colFirst="0" w:colLast="0" w:name="_x3ort15bmet3" w:id="0"/>
      <w:bookmarkEnd w:id="0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Story of a disabled rickshaw puller | Mohammad Tashfin Banani Area :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Lost legs crossing road (doc didn't care 14 days), random garage owner helped him saying if you want to work im always here for you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says “my life is like a dead tree” 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Elderly can be taken to shelters and be taken care of with jobs that they can do with minimum phy abilities, baby sitting,gardening and can be given proper care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