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3" w:line="240" w:lineRule="auto"/>
        <w:ind w:left="1753" w:right="185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BRAC UNIVERSITY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1753" w:right="185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DEPT. OF COMPUTER SCIENCE AND ENGINEERING COURSE NO.: CSE250</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53" w:right="185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Circuits and Electronics Laboratory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 w:line="240" w:lineRule="auto"/>
        <w:ind w:left="1753" w:right="1834"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Experiment No. 6</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 w:line="240" w:lineRule="auto"/>
        <w:ind w:left="1753" w:right="1834"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 w:line="240" w:lineRule="auto"/>
        <w:ind w:left="1753" w:right="1834"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Name: Shihab Muhtasim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 w:line="240" w:lineRule="auto"/>
        <w:ind w:left="1753" w:right="1834"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ID:21301610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 w:line="240" w:lineRule="auto"/>
        <w:ind w:left="1753" w:right="1834"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Sec:19</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 w:line="240" w:lineRule="auto"/>
        <w:ind w:left="1753" w:right="1834"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SUMMER 22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 w:line="240" w:lineRule="auto"/>
        <w:ind w:left="1753" w:right="1834"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 w:line="240" w:lineRule="auto"/>
        <w:ind w:left="1753" w:right="1834"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8" w:line="240" w:lineRule="auto"/>
        <w:ind w:left="1753" w:right="183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Name Of The Experiment: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before="90" w:lineRule="auto"/>
        <w:ind w:firstLine="220"/>
        <w:rPr/>
      </w:pPr>
      <w:r w:rsidDel="00000000" w:rsidR="00000000" w:rsidRPr="00000000">
        <w:rPr>
          <w:color w:val="000000"/>
          <w:rtl w:val="0"/>
        </w:rPr>
        <w:t xml:space="preserve">Verification of Thevenin’s Theorem and Maximum Power Transfer Theorem (SIMULATION).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2"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 1:</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ind w:firstLine="220"/>
        <w:rPr/>
      </w:pPr>
      <w:r w:rsidDel="00000000" w:rsidR="00000000" w:rsidRPr="00000000">
        <w:rPr>
          <w:color w:val="000000"/>
          <w:rtl w:val="0"/>
        </w:rPr>
        <w:t xml:space="preserve">OBJECTIVE: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Thevenin's theorem with reference to a given circuit theoretically as well as experimentally.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before="70" w:lineRule="auto"/>
        <w:ind w:left="100" w:firstLine="0"/>
        <w:rPr/>
      </w:pPr>
      <w:r w:rsidDel="00000000" w:rsidR="00000000" w:rsidRPr="00000000">
        <w:rPr>
          <w:color w:val="000000"/>
          <w:rtl w:val="0"/>
        </w:rPr>
        <w:t xml:space="preserve">CIRCUIT DIAGRAM:</w:t>
      </w:r>
      <w:r w:rsidDel="00000000" w:rsidR="00000000" w:rsidRPr="00000000">
        <w:rPr>
          <w:rtl w:val="0"/>
        </w:rPr>
      </w:r>
    </w:p>
    <w:p w:rsidR="00000000" w:rsidDel="00000000" w:rsidP="00000000" w:rsidRDefault="00000000" w:rsidRPr="00000000" w14:paraId="0000001A">
      <w:pPr>
        <w:spacing w:after="240" w:lineRule="auto"/>
        <w:rPr/>
      </w:pPr>
      <w:r w:rsidDel="00000000" w:rsidR="00000000" w:rsidRPr="00000000">
        <w:rPr>
          <w:rtl w:val="0"/>
        </w:rPr>
        <w:br w:type="textWrapping"/>
        <w:br w:type="textWrapping"/>
        <w:br w:type="textWrapping"/>
        <w:br w:type="textWrapping"/>
        <w:br w:type="textWrapping"/>
      </w:r>
      <w:r w:rsidDel="00000000" w:rsidR="00000000" w:rsidRPr="00000000">
        <w:rPr/>
        <w:drawing>
          <wp:inline distB="0" distT="0" distL="0" distR="0">
            <wp:extent cx="3695700" cy="1295400"/>
            <wp:effectExtent b="0" l="0" r="0" t="0"/>
            <wp:docPr id="25"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3695700" cy="1295400"/>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Arial" w:cs="Arial" w:eastAsia="Arial" w:hAnsi="Arial"/>
          <w:b w:val="1"/>
          <w:color w:val="000000"/>
          <w:rtl w:val="0"/>
        </w:rPr>
        <w:t xml:space="preserve">REPORT:</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 w:line="240" w:lineRule="auto"/>
        <w:ind w:left="720" w:right="948"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theoretically the Thevenin equivalent circuit for the values of R</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 V</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recorded in table. Also find I</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720" w:right="9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107591" cy="7925185"/>
            <wp:effectExtent b="0" l="0" r="0" t="0"/>
            <wp:docPr id="27" name="image12.jpg"/>
            <a:graphic>
              <a:graphicData uri="http://schemas.openxmlformats.org/drawingml/2006/picture">
                <pic:pic>
                  <pic:nvPicPr>
                    <pic:cNvPr id="0" name="image12.jpg"/>
                    <pic:cNvPicPr preferRelativeResize="0"/>
                  </pic:nvPicPr>
                  <pic:blipFill>
                    <a:blip r:embed="rId8"/>
                    <a:srcRect b="1637" l="9363" r="0" t="9446"/>
                    <a:stretch>
                      <a:fillRect/>
                    </a:stretch>
                  </pic:blipFill>
                  <pic:spPr>
                    <a:xfrm>
                      <a:off x="0" y="0"/>
                      <a:ext cx="5107591" cy="79251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720" w:right="9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59492" cy="7680249"/>
            <wp:effectExtent b="0" l="0" r="0" t="0"/>
            <wp:docPr id="26" name="image7.jpg"/>
            <a:graphic>
              <a:graphicData uri="http://schemas.openxmlformats.org/drawingml/2006/picture">
                <pic:pic>
                  <pic:nvPicPr>
                    <pic:cNvPr id="0" name="image7.jpg"/>
                    <pic:cNvPicPr preferRelativeResize="0"/>
                  </pic:nvPicPr>
                  <pic:blipFill>
                    <a:blip r:embed="rId9"/>
                    <a:srcRect b="26455" l="9490" r="8729" t="6442"/>
                    <a:stretch>
                      <a:fillRect/>
                    </a:stretch>
                  </pic:blipFill>
                  <pic:spPr>
                    <a:xfrm>
                      <a:off x="0" y="0"/>
                      <a:ext cx="6159492" cy="768024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62"/>
        </w:tabs>
        <w:spacing w:after="0" w:before="6"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results in tabular form.</w:t>
      </w:r>
    </w:p>
    <w:p w:rsidR="00000000" w:rsidDel="00000000" w:rsidP="00000000" w:rsidRDefault="00000000" w:rsidRPr="00000000" w14:paraId="00000028">
      <w:pPr>
        <w:pStyle w:val="Heading1"/>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Heading1"/>
        <w:ind w:firstLine="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3601.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0"/>
        <w:gridCol w:w="1250"/>
        <w:gridCol w:w="1261"/>
        <w:tblGridChange w:id="0">
          <w:tblGrid>
            <w:gridCol w:w="1090"/>
            <w:gridCol w:w="1250"/>
            <w:gridCol w:w="1261"/>
          </w:tblGrid>
        </w:tblGridChange>
      </w:tblGrid>
      <w:tr>
        <w:trPr>
          <w:cantSplit w:val="0"/>
          <w:trHeight w:val="287"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31" w:lineRule="auto"/>
              <w:ind w:left="199"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(kΩ)</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31" w:lineRule="auto"/>
              <w:ind w:left="29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(kΩ)</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1" w:lineRule="auto"/>
              <w:ind w:left="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(kΩ)</w:t>
            </w:r>
          </w:p>
        </w:tc>
      </w:tr>
      <w:tr>
        <w:trPr>
          <w:cantSplit w:val="0"/>
          <w:trHeight w:val="352"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2"/>
        <w:tblW w:w="6859.0" w:type="dxa"/>
        <w:jc w:val="left"/>
        <w:tblInd w:w="3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85"/>
        <w:gridCol w:w="1255"/>
        <w:gridCol w:w="1260"/>
        <w:gridCol w:w="1440"/>
        <w:gridCol w:w="1819"/>
        <w:tblGridChange w:id="0">
          <w:tblGrid>
            <w:gridCol w:w="1085"/>
            <w:gridCol w:w="1255"/>
            <w:gridCol w:w="1260"/>
            <w:gridCol w:w="1440"/>
            <w:gridCol w:w="1819"/>
          </w:tblGrid>
        </w:tblGridChange>
      </w:tblGrid>
      <w:tr>
        <w:trPr>
          <w:cantSplit w:val="0"/>
          <w:trHeight w:val="227" w:hRule="atLeast"/>
          <w:tblHeader w:val="0"/>
        </w:trPr>
        <w:tc>
          <w:tcPr>
            <w:vMerge w:val="restart"/>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Circuit</w:t>
            </w:r>
          </w:p>
        </w:tc>
        <w:tc>
          <w:tcPr>
            <w:vMerge w:val="restart"/>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of Obs.</w:t>
            </w:r>
          </w:p>
        </w:tc>
        <w:tc>
          <w:tcPr>
            <w:vMerge w:val="restart"/>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3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(kΩ)</w:t>
            </w:r>
          </w:p>
        </w:tc>
        <w:tc>
          <w:tcPr>
            <w:tcBorders>
              <w:bottom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88" w:right="8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Voltage</w:t>
            </w:r>
          </w:p>
        </w:tc>
        <w:tc>
          <w:tcPr>
            <w:tcBorders>
              <w:bottom w:color="000000" w:space="0" w:sz="0" w:val="nil"/>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 w:lineRule="auto"/>
              <w:ind w:left="179" w:right="17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current</w:t>
            </w:r>
          </w:p>
        </w:tc>
      </w:tr>
      <w:tr>
        <w:trPr>
          <w:cantSplit w:val="0"/>
          <w:trHeight w:val="234" w:hRule="atLeast"/>
          <w:tblHeader w:val="0"/>
        </w:trPr>
        <w:tc>
          <w:tcPr>
            <w:vMerge w:val="continue"/>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87" w:right="8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w:t>
            </w:r>
          </w:p>
        </w:tc>
        <w:tc>
          <w:tcPr>
            <w:tcBorders>
              <w:top w:color="000000" w:space="0" w:sz="0" w:val="nil"/>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 w:lineRule="auto"/>
              <w:ind w:left="179" w:right="18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w:t>
            </w:r>
          </w:p>
        </w:tc>
      </w:tr>
      <w:tr>
        <w:trPr>
          <w:cantSplit w:val="0"/>
          <w:trHeight w:val="452" w:hRule="atLeast"/>
          <w:tblHeader w:val="0"/>
        </w:trPr>
        <w:tc>
          <w:tcPr>
            <w:tcBorders>
              <w:bottom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73"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1.99915</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1.99915</w:t>
            </w:r>
          </w:p>
        </w:tc>
      </w:tr>
      <w:tr>
        <w:trPr>
          <w:cantSplit w:val="0"/>
          <w:trHeight w:val="441" w:hRule="atLeast"/>
          <w:tblHeader w:val="0"/>
        </w:trPr>
        <w:tc>
          <w:tcPr>
            <w:tcBorders>
              <w:top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circuit 1</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73"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2.98318</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1.49159</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8">
      <w:pPr>
        <w:spacing w:before="221" w:lineRule="auto"/>
        <w:ind w:left="100" w:firstLine="0"/>
        <w:rPr>
          <w:rFonts w:ascii="Arial" w:cs="Arial" w:eastAsia="Arial" w:hAnsi="Arial"/>
          <w:b w:val="1"/>
        </w:rPr>
      </w:pPr>
      <w:r w:rsidDel="00000000" w:rsidR="00000000" w:rsidRPr="00000000">
        <w:rPr>
          <w:rtl w:val="0"/>
        </w:rPr>
      </w:r>
    </w:p>
    <w:tbl>
      <w:tblPr>
        <w:tblStyle w:val="Table3"/>
        <w:tblW w:w="2612.0" w:type="dxa"/>
        <w:jc w:val="left"/>
        <w:tblInd w:w="458.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2"/>
        <w:tblGridChange w:id="0">
          <w:tblGrid>
            <w:gridCol w:w="2612"/>
          </w:tblGrid>
        </w:tblGridChange>
      </w:tblGrid>
      <w:tr>
        <w:trPr>
          <w:cantSplit w:val="0"/>
          <w:trHeight w:val="478" w:hRule="atLeast"/>
          <w:tblHeader w:val="0"/>
        </w:trPr>
        <w:tc>
          <w:tcPr/>
          <w:p w:rsidR="00000000" w:rsidDel="00000000" w:rsidP="00000000" w:rsidRDefault="00000000" w:rsidRPr="00000000" w14:paraId="00000049">
            <w:pPr>
              <w:spacing w:before="221" w:lineRule="auto"/>
              <w:rPr/>
            </w:pPr>
            <w:r w:rsidDel="00000000" w:rsidR="00000000" w:rsidRPr="00000000">
              <w:rPr>
                <w:rtl w:val="0"/>
              </w:rPr>
              <w:t xml:space="preserve">R</w:t>
            </w:r>
            <w:r w:rsidDel="00000000" w:rsidR="00000000" w:rsidRPr="00000000">
              <w:rPr>
                <w:sz w:val="18"/>
                <w:szCs w:val="18"/>
                <w:rtl w:val="0"/>
              </w:rPr>
              <w:t xml:space="preserve">TH</w:t>
            </w:r>
            <w:r w:rsidDel="00000000" w:rsidR="00000000" w:rsidRPr="00000000">
              <w:rPr>
                <w:rtl w:val="0"/>
              </w:rPr>
              <w:t xml:space="preserve">=V</w:t>
            </w:r>
            <w:r w:rsidDel="00000000" w:rsidR="00000000" w:rsidRPr="00000000">
              <w:rPr>
                <w:sz w:val="18"/>
                <w:szCs w:val="18"/>
                <w:rtl w:val="0"/>
              </w:rPr>
              <w:t xml:space="preserve">TH</w:t>
            </w:r>
            <w:r w:rsidDel="00000000" w:rsidR="00000000" w:rsidRPr="00000000">
              <w:rPr>
                <w:rtl w:val="0"/>
              </w:rPr>
              <w:t xml:space="preserve">/I</w:t>
            </w:r>
            <w:r w:rsidDel="00000000" w:rsidR="00000000" w:rsidRPr="00000000">
              <w:rPr>
                <w:sz w:val="18"/>
                <w:szCs w:val="18"/>
                <w:rtl w:val="0"/>
              </w:rPr>
              <w:t xml:space="preserve">SC</w:t>
            </w:r>
            <w:r w:rsidDel="00000000" w:rsidR="00000000" w:rsidRPr="00000000">
              <w:rPr>
                <w:rtl w:val="0"/>
              </w:rPr>
              <w:t xml:space="preserve">(kΩ)</w:t>
            </w:r>
          </w:p>
        </w:tc>
      </w:tr>
      <w:tr>
        <w:trPr>
          <w:cantSplit w:val="0"/>
          <w:trHeight w:val="478" w:hRule="atLeast"/>
          <w:tblHeader w:val="0"/>
        </w:trPr>
        <w:tc>
          <w:tcPr/>
          <w:p w:rsidR="00000000" w:rsidDel="00000000" w:rsidP="00000000" w:rsidRDefault="00000000" w:rsidRPr="00000000" w14:paraId="0000004A">
            <w:pPr>
              <w:spacing w:before="221" w:lineRule="auto"/>
              <w:jc w:val="center"/>
              <w:rPr/>
            </w:pPr>
            <w:r w:rsidDel="00000000" w:rsidR="00000000" w:rsidRPr="00000000">
              <w:rPr>
                <w:rtl w:val="0"/>
              </w:rPr>
              <w:t xml:space="preserve">1.93875</w:t>
            </w:r>
          </w:p>
        </w:tc>
      </w:tr>
    </w:tbl>
    <w:p w:rsidR="00000000" w:rsidDel="00000000" w:rsidP="00000000" w:rsidRDefault="00000000" w:rsidRPr="00000000" w14:paraId="0000004B">
      <w:pPr>
        <w:tabs>
          <w:tab w:val="left" w:pos="562"/>
        </w:tabs>
        <w:rPr>
          <w:sz w:val="24"/>
          <w:szCs w:val="24"/>
        </w:rPr>
      </w:pPr>
      <w:r w:rsidDel="00000000" w:rsidR="00000000" w:rsidRPr="00000000">
        <w:rPr>
          <w:rtl w:val="0"/>
        </w:rPr>
      </w:r>
    </w:p>
    <w:tbl>
      <w:tblPr>
        <w:tblStyle w:val="Table4"/>
        <w:tblW w:w="6961.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09"/>
        <w:gridCol w:w="1272"/>
        <w:gridCol w:w="1100"/>
        <w:gridCol w:w="161"/>
        <w:gridCol w:w="1219"/>
        <w:gridCol w:w="245"/>
        <w:gridCol w:w="1435"/>
        <w:gridCol w:w="60"/>
        <w:gridCol w:w="360"/>
        <w:tblGridChange w:id="0">
          <w:tblGrid>
            <w:gridCol w:w="1109"/>
            <w:gridCol w:w="1272"/>
            <w:gridCol w:w="1100"/>
            <w:gridCol w:w="161"/>
            <w:gridCol w:w="1219"/>
            <w:gridCol w:w="245"/>
            <w:gridCol w:w="1435"/>
            <w:gridCol w:w="60"/>
            <w:gridCol w:w="360"/>
          </w:tblGrid>
        </w:tblGridChange>
      </w:tblGrid>
      <w:tr>
        <w:trPr>
          <w:cantSplit w:val="0"/>
          <w:trHeight w:val="260" w:hRule="atLeast"/>
          <w:tblHeader w:val="0"/>
        </w:trPr>
        <w:tc>
          <w:tcPr>
            <w:tcBorders>
              <w:bottom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232"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OC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w:t>
            </w:r>
          </w:p>
        </w:tc>
        <w:tc>
          <w:tcPr>
            <w:gridSpan w:val="2"/>
            <w:vMerge w:val="restart"/>
            <w:tcBorders>
              <w:top w:color="000000" w:space="0" w:sz="0" w:val="nil"/>
              <w:bottom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 circuit 3</w:t>
            </w:r>
          </w:p>
        </w:tc>
        <w:tc>
          <w:tcPr>
            <w:tcBorders>
              <w:bottom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8" w:lineRule="auto"/>
              <w:ind w:left="193" w:right="199" w:firstLine="0"/>
              <w:jc w:val="center"/>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SC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2</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0" w:val="nil"/>
              <w:bottom w:color="000000" w:space="0" w:sz="0" w:val="nil"/>
              <w:righ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9" w:hRule="atLeast"/>
          <w:tblHeader w:val="0"/>
        </w:trPr>
        <w:tc>
          <w:tcPr>
            <w:tcBorders>
              <w:top w:color="000000" w:space="0" w:sz="0" w:val="nil"/>
              <w:bottom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2"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For</w:t>
            </w:r>
          </w:p>
        </w:tc>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gridSpan w:val="2"/>
            <w:vMerge w:val="continue"/>
            <w:tcBorders>
              <w:top w:color="000000" w:space="0" w:sz="0" w:val="nil"/>
              <w:bottom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91" w:right="19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right w:color="000000" w:space="0" w:sz="0" w:val="nil"/>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8" w:hRule="atLeast"/>
          <w:tblHeader w:val="0"/>
        </w:trPr>
        <w:tc>
          <w:tcPr>
            <w:tcBorders>
              <w:top w:color="000000" w:space="0" w:sz="0" w:val="nil"/>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112"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circuit 2</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5.875</w:t>
            </w:r>
          </w:p>
        </w:tc>
        <w:tc>
          <w:tcPr>
            <w:gridSpan w:val="2"/>
            <w:vMerge w:val="continue"/>
            <w:tcBorders>
              <w:top w:color="000000" w:space="0" w:sz="0" w:val="nil"/>
              <w:bottom w:color="000000" w:space="0" w:sz="0" w:val="nil"/>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3.0303</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0" w:val="nil"/>
              <w:bottom w:color="000000" w:space="0" w:sz="0" w:val="nil"/>
              <w:right w:color="000000" w:space="0" w:sz="0" w:val="nil"/>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5" w:hRule="atLeast"/>
          <w:tblHeader w:val="0"/>
        </w:trPr>
        <w:tc>
          <w:tcPr>
            <w:gridSpan w:val="7"/>
            <w:tcBorders>
              <w:top w:color="000000" w:space="0" w:sz="0" w:val="nil"/>
              <w:left w:color="000000" w:space="0" w:sz="0" w:val="nil"/>
              <w:right w:color="000000" w:space="0" w:sz="0" w:val="nil"/>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09" w:hRule="atLeast"/>
          <w:tblHeader w:val="0"/>
        </w:trPr>
        <w:tc>
          <w:tcPr>
            <w:vMerge w:val="restart"/>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Circuit</w:t>
            </w:r>
          </w:p>
        </w:tc>
        <w:tc>
          <w:tcPr>
            <w:vMerge w:val="restart"/>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7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of Obs.</w:t>
            </w:r>
          </w:p>
        </w:tc>
        <w:tc>
          <w:tcPr>
            <w:vMerge w:val="restart"/>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23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(kΩ)</w:t>
            </w:r>
          </w:p>
        </w:tc>
        <w:tc>
          <w:tcPr>
            <w:gridSpan w:val="2"/>
            <w:tcBorders>
              <w:bottom w:color="000000" w:space="0" w:sz="0" w:val="nil"/>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7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Voltage</w:t>
            </w:r>
          </w:p>
        </w:tc>
        <w:tc>
          <w:tcPr>
            <w:tcBorders>
              <w:bottom w:color="000000" w:space="0" w:sz="0" w:val="nil"/>
              <w:right w:color="000000" w:space="0" w:sz="0" w:val="nil"/>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left w:color="000000" w:space="0" w:sz="0" w:val="nil"/>
              <w:bottom w:color="000000" w:space="0" w:sz="0" w:val="nil"/>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 w:lineRule="auto"/>
              <w:ind w:left="125" w:right="12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current</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30" w:hRule="atLeast"/>
          <w:tblHeader w:val="0"/>
        </w:trPr>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3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w:t>
            </w:r>
          </w:p>
        </w:tc>
        <w:tc>
          <w:tcPr>
            <w:gridSpan w:val="2"/>
            <w:tcBorders>
              <w:top w:color="000000" w:space="0" w:sz="0" w:val="nil"/>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 w:lineRule="auto"/>
              <w:ind w:left="2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3"/>
                <w:szCs w:val="13"/>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402" w:hRule="atLeast"/>
          <w:tblHeader w:val="0"/>
        </w:trPr>
        <w:tc>
          <w:tcPr>
            <w:tcBorders>
              <w:bottom w:color="000000" w:space="0" w:sz="0" w:val="nil"/>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33" w:lineRule="auto"/>
              <w:ind w:left="1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71"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gridSpan w:val="2"/>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1.9991</w:t>
            </w:r>
          </w:p>
        </w:tc>
        <w:tc>
          <w:tcPr>
            <w:gridSpan w:val="2"/>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1.9991</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2" w:hRule="atLeast"/>
          <w:tblHeader w:val="0"/>
        </w:trPr>
        <w:tc>
          <w:tcPr>
            <w:tcBorders>
              <w:top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circuit 4</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71"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gridSpan w:val="2"/>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2.9837</w:t>
            </w:r>
          </w:p>
        </w:tc>
        <w:tc>
          <w:tcPr>
            <w:gridSpan w:val="2"/>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1.491</w:t>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2">
      <w:pPr>
        <w:tabs>
          <w:tab w:val="left" w:pos="562"/>
        </w:tabs>
        <w:rPr>
          <w:sz w:val="24"/>
          <w:szCs w:val="24"/>
        </w:rPr>
      </w:pPr>
      <w:r w:rsidDel="00000000" w:rsidR="00000000" w:rsidRPr="00000000">
        <w:rPr>
          <w:rtl w:val="0"/>
        </w:rPr>
      </w:r>
    </w:p>
    <w:p w:rsidR="00000000" w:rsidDel="00000000" w:rsidP="00000000" w:rsidRDefault="00000000" w:rsidRPr="00000000" w14:paraId="00000093">
      <w:pPr>
        <w:tabs>
          <w:tab w:val="left" w:pos="562"/>
        </w:tabs>
        <w:rPr>
          <w:sz w:val="24"/>
          <w:szCs w:val="24"/>
        </w:rPr>
      </w:pPr>
      <w:r w:rsidDel="00000000" w:rsidR="00000000" w:rsidRPr="00000000">
        <w:rPr>
          <w:rtl w:val="0"/>
        </w:rPr>
      </w:r>
    </w:p>
    <w:p w:rsidR="00000000" w:rsidDel="00000000" w:rsidP="00000000" w:rsidRDefault="00000000" w:rsidRPr="00000000" w14:paraId="00000094">
      <w:pPr>
        <w:tabs>
          <w:tab w:val="left" w:pos="562"/>
        </w:tabs>
        <w:rPr>
          <w:sz w:val="24"/>
          <w:szCs w:val="24"/>
        </w:rPr>
      </w:pPr>
      <w:r w:rsidDel="00000000" w:rsidR="00000000" w:rsidRPr="00000000">
        <w:rPr>
          <w:rtl w:val="0"/>
        </w:rPr>
      </w:r>
    </w:p>
    <w:p w:rsidR="00000000" w:rsidDel="00000000" w:rsidP="00000000" w:rsidRDefault="00000000" w:rsidRPr="00000000" w14:paraId="00000095">
      <w:pPr>
        <w:tabs>
          <w:tab w:val="left" w:pos="562"/>
        </w:tabs>
        <w:rPr>
          <w:sz w:val="24"/>
          <w:szCs w:val="24"/>
        </w:rPr>
      </w:pPr>
      <w:r w:rsidDel="00000000" w:rsidR="00000000" w:rsidRPr="00000000">
        <w:rPr>
          <w:rtl w:val="0"/>
        </w:rPr>
      </w:r>
    </w:p>
    <w:p w:rsidR="00000000" w:rsidDel="00000000" w:rsidP="00000000" w:rsidRDefault="00000000" w:rsidRPr="00000000" w14:paraId="00000096">
      <w:pPr>
        <w:tabs>
          <w:tab w:val="left" w:pos="562"/>
        </w:tabs>
        <w:rPr>
          <w:sz w:val="24"/>
          <w:szCs w:val="24"/>
        </w:rPr>
      </w:pPr>
      <w:r w:rsidDel="00000000" w:rsidR="00000000" w:rsidRPr="00000000">
        <w:rPr>
          <w:rtl w:val="0"/>
        </w:rPr>
      </w:r>
    </w:p>
    <w:p w:rsidR="00000000" w:rsidDel="00000000" w:rsidP="00000000" w:rsidRDefault="00000000" w:rsidRPr="00000000" w14:paraId="00000097">
      <w:pPr>
        <w:tabs>
          <w:tab w:val="left" w:pos="562"/>
        </w:tabs>
        <w:rPr>
          <w:sz w:val="24"/>
          <w:szCs w:val="24"/>
        </w:rPr>
      </w:pPr>
      <w:r w:rsidDel="00000000" w:rsidR="00000000" w:rsidRPr="00000000">
        <w:rPr>
          <w:rtl w:val="0"/>
        </w:rPr>
      </w:r>
    </w:p>
    <w:p w:rsidR="00000000" w:rsidDel="00000000" w:rsidP="00000000" w:rsidRDefault="00000000" w:rsidRPr="00000000" w14:paraId="00000098">
      <w:pPr>
        <w:tabs>
          <w:tab w:val="left" w:pos="562"/>
        </w:tabs>
        <w:rPr>
          <w:sz w:val="24"/>
          <w:szCs w:val="24"/>
        </w:rPr>
      </w:pPr>
      <w:r w:rsidDel="00000000" w:rsidR="00000000" w:rsidRPr="00000000">
        <w:rPr>
          <w:rtl w:val="0"/>
        </w:rPr>
      </w:r>
    </w:p>
    <w:p w:rsidR="00000000" w:rsidDel="00000000" w:rsidP="00000000" w:rsidRDefault="00000000" w:rsidRPr="00000000" w14:paraId="00000099">
      <w:pPr>
        <w:tabs>
          <w:tab w:val="left" w:pos="562"/>
        </w:tabs>
        <w:rPr>
          <w:sz w:val="24"/>
          <w:szCs w:val="24"/>
        </w:rPr>
      </w:pPr>
      <w:r w:rsidDel="00000000" w:rsidR="00000000" w:rsidRPr="00000000">
        <w:rPr>
          <w:rtl w:val="0"/>
        </w:rPr>
      </w:r>
    </w:p>
    <w:p w:rsidR="00000000" w:rsidDel="00000000" w:rsidP="00000000" w:rsidRDefault="00000000" w:rsidRPr="00000000" w14:paraId="0000009A">
      <w:pPr>
        <w:tabs>
          <w:tab w:val="left" w:pos="562"/>
        </w:tabs>
        <w:rPr>
          <w:sz w:val="24"/>
          <w:szCs w:val="24"/>
        </w:rPr>
      </w:pPr>
      <w:r w:rsidDel="00000000" w:rsidR="00000000" w:rsidRPr="00000000">
        <w:rPr>
          <w:rtl w:val="0"/>
        </w:rPr>
      </w:r>
    </w:p>
    <w:p w:rsidR="00000000" w:rsidDel="00000000" w:rsidP="00000000" w:rsidRDefault="00000000" w:rsidRPr="00000000" w14:paraId="0000009B">
      <w:pPr>
        <w:tabs>
          <w:tab w:val="left" w:pos="562"/>
        </w:tabs>
        <w:rPr>
          <w:sz w:val="24"/>
          <w:szCs w:val="24"/>
        </w:rPr>
      </w:pPr>
      <w:r w:rsidDel="00000000" w:rsidR="00000000" w:rsidRPr="00000000">
        <w:rPr>
          <w:rtl w:val="0"/>
        </w:rPr>
      </w:r>
    </w:p>
    <w:p w:rsidR="00000000" w:rsidDel="00000000" w:rsidP="00000000" w:rsidRDefault="00000000" w:rsidRPr="00000000" w14:paraId="0000009C">
      <w:pPr>
        <w:tabs>
          <w:tab w:val="left" w:pos="562"/>
        </w:tabs>
        <w:rPr>
          <w:sz w:val="24"/>
          <w:szCs w:val="24"/>
        </w:rPr>
      </w:pPr>
      <w:r w:rsidDel="00000000" w:rsidR="00000000" w:rsidRPr="00000000">
        <w:rPr>
          <w:rtl w:val="0"/>
        </w:rPr>
      </w:r>
    </w:p>
    <w:p w:rsidR="00000000" w:rsidDel="00000000" w:rsidP="00000000" w:rsidRDefault="00000000" w:rsidRPr="00000000" w14:paraId="0000009D">
      <w:pPr>
        <w:tabs>
          <w:tab w:val="left" w:pos="562"/>
        </w:tabs>
        <w:rPr>
          <w:sz w:val="24"/>
          <w:szCs w:val="24"/>
        </w:rPr>
      </w:pPr>
      <w:r w:rsidDel="00000000" w:rsidR="00000000" w:rsidRPr="00000000">
        <w:rPr>
          <w:rtl w:val="0"/>
        </w:rPr>
      </w:r>
    </w:p>
    <w:p w:rsidR="00000000" w:rsidDel="00000000" w:rsidP="00000000" w:rsidRDefault="00000000" w:rsidRPr="00000000" w14:paraId="0000009E">
      <w:pPr>
        <w:tabs>
          <w:tab w:val="left" w:pos="562"/>
        </w:tabs>
        <w:rPr>
          <w:sz w:val="24"/>
          <w:szCs w:val="24"/>
        </w:rPr>
      </w:pPr>
      <w:r w:rsidDel="00000000" w:rsidR="00000000" w:rsidRPr="00000000">
        <w:rPr>
          <w:rtl w:val="0"/>
        </w:rPr>
      </w:r>
    </w:p>
    <w:p w:rsidR="00000000" w:rsidDel="00000000" w:rsidP="00000000" w:rsidRDefault="00000000" w:rsidRPr="00000000" w14:paraId="0000009F">
      <w:pPr>
        <w:tabs>
          <w:tab w:val="left" w:pos="562"/>
        </w:tabs>
        <w:rPr>
          <w:sz w:val="24"/>
          <w:szCs w:val="24"/>
        </w:rPr>
      </w:pPr>
      <w:r w:rsidDel="00000000" w:rsidR="00000000" w:rsidRPr="00000000">
        <w:rPr>
          <w:rtl w:val="0"/>
        </w:rPr>
      </w:r>
    </w:p>
    <w:p w:rsidR="00000000" w:rsidDel="00000000" w:rsidP="00000000" w:rsidRDefault="00000000" w:rsidRPr="00000000" w14:paraId="000000A0">
      <w:pPr>
        <w:tabs>
          <w:tab w:val="left" w:pos="562"/>
        </w:tabs>
        <w:rPr>
          <w:sz w:val="24"/>
          <w:szCs w:val="24"/>
        </w:rPr>
      </w:pPr>
      <w:r w:rsidDel="00000000" w:rsidR="00000000" w:rsidRPr="00000000">
        <w:rPr>
          <w:rtl w:val="0"/>
        </w:rPr>
      </w:r>
    </w:p>
    <w:p w:rsidR="00000000" w:rsidDel="00000000" w:rsidP="00000000" w:rsidRDefault="00000000" w:rsidRPr="00000000" w14:paraId="000000A1">
      <w:pPr>
        <w:tabs>
          <w:tab w:val="left" w:pos="562"/>
        </w:tabs>
        <w:rPr>
          <w:sz w:val="24"/>
          <w:szCs w:val="24"/>
        </w:rPr>
      </w:pPr>
      <w:r w:rsidDel="00000000" w:rsidR="00000000" w:rsidRPr="00000000">
        <w:rPr>
          <w:rtl w:val="0"/>
        </w:rPr>
      </w:r>
    </w:p>
    <w:p w:rsidR="00000000" w:rsidDel="00000000" w:rsidP="00000000" w:rsidRDefault="00000000" w:rsidRPr="00000000" w14:paraId="000000A2">
      <w:pPr>
        <w:tabs>
          <w:tab w:val="left" w:pos="562"/>
        </w:tabs>
        <w:rPr>
          <w:sz w:val="24"/>
          <w:szCs w:val="24"/>
        </w:rPr>
      </w:pPr>
      <w:r w:rsidDel="00000000" w:rsidR="00000000" w:rsidRPr="00000000">
        <w:rPr>
          <w:rtl w:val="0"/>
        </w:rPr>
      </w:r>
    </w:p>
    <w:p w:rsidR="00000000" w:rsidDel="00000000" w:rsidP="00000000" w:rsidRDefault="00000000" w:rsidRPr="00000000" w14:paraId="000000A3">
      <w:pPr>
        <w:tabs>
          <w:tab w:val="left" w:pos="562"/>
        </w:tabs>
        <w:rPr>
          <w:sz w:val="24"/>
          <w:szCs w:val="24"/>
        </w:rPr>
      </w:pPr>
      <w:r w:rsidDel="00000000" w:rsidR="00000000" w:rsidRPr="00000000">
        <w:rPr>
          <w:rtl w:val="0"/>
        </w:rPr>
      </w:r>
    </w:p>
    <w:p w:rsidR="00000000" w:rsidDel="00000000" w:rsidP="00000000" w:rsidRDefault="00000000" w:rsidRPr="00000000" w14:paraId="000000A4">
      <w:pPr>
        <w:tabs>
          <w:tab w:val="left" w:pos="562"/>
        </w:tabs>
        <w:rPr>
          <w:sz w:val="24"/>
          <w:szCs w:val="24"/>
        </w:rPr>
      </w:pPr>
      <w:r w:rsidDel="00000000" w:rsidR="00000000" w:rsidRPr="00000000">
        <w:rPr>
          <w:rtl w:val="0"/>
        </w:rPr>
      </w:r>
    </w:p>
    <w:p w:rsidR="00000000" w:rsidDel="00000000" w:rsidP="00000000" w:rsidRDefault="00000000" w:rsidRPr="00000000" w14:paraId="000000A5">
      <w:pPr>
        <w:spacing w:before="221" w:lineRule="auto"/>
        <w:rPr>
          <w:rFonts w:ascii="Arial" w:cs="Arial" w:eastAsia="Arial" w:hAnsi="Arial"/>
          <w:b w:val="1"/>
        </w:rPr>
      </w:pPr>
      <w:r w:rsidDel="00000000" w:rsidR="00000000" w:rsidRPr="00000000">
        <w:rPr>
          <w:rtl w:val="0"/>
        </w:rPr>
      </w:r>
    </w:p>
    <w:p w:rsidR="00000000" w:rsidDel="00000000" w:rsidP="00000000" w:rsidRDefault="00000000" w:rsidRPr="00000000" w14:paraId="000000A6">
      <w:pPr>
        <w:numPr>
          <w:ilvl w:val="0"/>
          <w:numId w:val="1"/>
        </w:numPr>
        <w:tabs>
          <w:tab w:val="left" w:pos="562"/>
        </w:tabs>
        <w:ind w:left="720" w:hanging="360"/>
        <w:rPr>
          <w:b w:val="1"/>
          <w:sz w:val="24"/>
          <w:szCs w:val="24"/>
        </w:rPr>
      </w:pPr>
      <w:r w:rsidDel="00000000" w:rsidR="00000000" w:rsidRPr="00000000">
        <w:rPr>
          <w:b w:val="1"/>
          <w:sz w:val="24"/>
          <w:szCs w:val="24"/>
          <w:rtl w:val="0"/>
        </w:rPr>
        <w:t xml:space="preserve">Attach all the screenshots of circuits and results/plots in your report.</w:t>
      </w:r>
    </w:p>
    <w:p w:rsidR="00000000" w:rsidDel="00000000" w:rsidP="00000000" w:rsidRDefault="00000000" w:rsidRPr="00000000" w14:paraId="000000A7">
      <w:pPr>
        <w:tabs>
          <w:tab w:val="left" w:pos="562"/>
        </w:tabs>
        <w:rPr>
          <w:sz w:val="24"/>
          <w:szCs w:val="24"/>
        </w:rPr>
      </w:pPr>
      <w:r w:rsidDel="00000000" w:rsidR="00000000" w:rsidRPr="00000000">
        <w:rPr>
          <w:rtl w:val="0"/>
        </w:rPr>
      </w:r>
    </w:p>
    <w:p w:rsidR="00000000" w:rsidDel="00000000" w:rsidP="00000000" w:rsidRDefault="00000000" w:rsidRPr="00000000" w14:paraId="000000A8">
      <w:pPr>
        <w:tabs>
          <w:tab w:val="left" w:pos="562"/>
        </w:tabs>
        <w:rPr>
          <w:sz w:val="24"/>
          <w:szCs w:val="24"/>
        </w:rPr>
      </w:pPr>
      <w:r w:rsidDel="00000000" w:rsidR="00000000" w:rsidRPr="00000000">
        <w:rPr>
          <w:sz w:val="24"/>
          <w:szCs w:val="24"/>
          <w:rtl w:val="0"/>
        </w:rPr>
        <w:t xml:space="preserve">FIGURE 1</w:t>
      </w:r>
    </w:p>
    <w:p w:rsidR="00000000" w:rsidDel="00000000" w:rsidP="00000000" w:rsidRDefault="00000000" w:rsidRPr="00000000" w14:paraId="000000A9">
      <w:pPr>
        <w:tabs>
          <w:tab w:val="left" w:pos="562"/>
        </w:tabs>
        <w:rPr>
          <w:sz w:val="24"/>
          <w:szCs w:val="24"/>
        </w:rPr>
      </w:pPr>
      <w:r w:rsidDel="00000000" w:rsidR="00000000" w:rsidRPr="00000000">
        <w:rPr>
          <w:rtl w:val="0"/>
        </w:rPr>
      </w:r>
    </w:p>
    <w:p w:rsidR="00000000" w:rsidDel="00000000" w:rsidP="00000000" w:rsidRDefault="00000000" w:rsidRPr="00000000" w14:paraId="000000AA">
      <w:pPr>
        <w:tabs>
          <w:tab w:val="left" w:pos="562"/>
        </w:tabs>
        <w:rPr>
          <w:sz w:val="24"/>
          <w:szCs w:val="24"/>
        </w:rPr>
      </w:pPr>
      <w:r w:rsidDel="00000000" w:rsidR="00000000" w:rsidRPr="00000000">
        <w:rPr>
          <w:sz w:val="24"/>
          <w:szCs w:val="24"/>
        </w:rPr>
        <w:drawing>
          <wp:inline distB="0" distT="0" distL="0" distR="0">
            <wp:extent cx="5092124" cy="2983102"/>
            <wp:effectExtent b="0" l="0" r="0" t="0"/>
            <wp:docPr id="2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092124" cy="298310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tabs>
          <w:tab w:val="left" w:pos="562"/>
        </w:tabs>
        <w:rPr>
          <w:sz w:val="24"/>
          <w:szCs w:val="24"/>
        </w:rPr>
      </w:pPr>
      <w:r w:rsidDel="00000000" w:rsidR="00000000" w:rsidRPr="00000000">
        <w:rPr>
          <w:rtl w:val="0"/>
        </w:rPr>
      </w:r>
    </w:p>
    <w:p w:rsidR="00000000" w:rsidDel="00000000" w:rsidP="00000000" w:rsidRDefault="00000000" w:rsidRPr="00000000" w14:paraId="000000AC">
      <w:pPr>
        <w:tabs>
          <w:tab w:val="left" w:pos="562"/>
        </w:tabs>
        <w:rPr>
          <w:sz w:val="24"/>
          <w:szCs w:val="24"/>
        </w:rPr>
      </w:pPr>
      <w:r w:rsidDel="00000000" w:rsidR="00000000" w:rsidRPr="00000000">
        <w:rPr>
          <w:rtl w:val="0"/>
        </w:rPr>
      </w:r>
    </w:p>
    <w:p w:rsidR="00000000" w:rsidDel="00000000" w:rsidP="00000000" w:rsidRDefault="00000000" w:rsidRPr="00000000" w14:paraId="000000AD">
      <w:pPr>
        <w:tabs>
          <w:tab w:val="left" w:pos="562"/>
        </w:tabs>
        <w:rPr>
          <w:sz w:val="24"/>
          <w:szCs w:val="24"/>
        </w:rPr>
      </w:pPr>
      <w:r w:rsidDel="00000000" w:rsidR="00000000" w:rsidRPr="00000000">
        <w:rPr>
          <w:rtl w:val="0"/>
        </w:rPr>
      </w:r>
    </w:p>
    <w:p w:rsidR="00000000" w:rsidDel="00000000" w:rsidP="00000000" w:rsidRDefault="00000000" w:rsidRPr="00000000" w14:paraId="000000AE">
      <w:pPr>
        <w:tabs>
          <w:tab w:val="left" w:pos="562"/>
        </w:tabs>
        <w:rPr>
          <w:sz w:val="24"/>
          <w:szCs w:val="24"/>
        </w:rPr>
      </w:pPr>
      <w:r w:rsidDel="00000000" w:rsidR="00000000" w:rsidRPr="00000000">
        <w:rPr>
          <w:rtl w:val="0"/>
        </w:rPr>
      </w:r>
    </w:p>
    <w:p w:rsidR="00000000" w:rsidDel="00000000" w:rsidP="00000000" w:rsidRDefault="00000000" w:rsidRPr="00000000" w14:paraId="000000AF">
      <w:pPr>
        <w:tabs>
          <w:tab w:val="left" w:pos="562"/>
        </w:tabs>
        <w:rPr>
          <w:sz w:val="24"/>
          <w:szCs w:val="24"/>
        </w:rPr>
      </w:pPr>
      <w:r w:rsidDel="00000000" w:rsidR="00000000" w:rsidRPr="00000000">
        <w:rPr>
          <w:sz w:val="24"/>
          <w:szCs w:val="24"/>
          <w:rtl w:val="0"/>
        </w:rPr>
        <w:t xml:space="preserve">FIGURE 2</w:t>
      </w:r>
    </w:p>
    <w:p w:rsidR="00000000" w:rsidDel="00000000" w:rsidP="00000000" w:rsidRDefault="00000000" w:rsidRPr="00000000" w14:paraId="000000B0">
      <w:pPr>
        <w:tabs>
          <w:tab w:val="left" w:pos="562"/>
        </w:tabs>
        <w:rPr>
          <w:sz w:val="24"/>
          <w:szCs w:val="24"/>
        </w:rPr>
      </w:pPr>
      <w:r w:rsidDel="00000000" w:rsidR="00000000" w:rsidRPr="00000000">
        <w:rPr>
          <w:rtl w:val="0"/>
        </w:rPr>
      </w:r>
    </w:p>
    <w:p w:rsidR="00000000" w:rsidDel="00000000" w:rsidP="00000000" w:rsidRDefault="00000000" w:rsidRPr="00000000" w14:paraId="000000B1">
      <w:pPr>
        <w:tabs>
          <w:tab w:val="left" w:pos="562"/>
        </w:tabs>
        <w:rPr>
          <w:sz w:val="24"/>
          <w:szCs w:val="24"/>
        </w:rPr>
      </w:pPr>
      <w:r w:rsidDel="00000000" w:rsidR="00000000" w:rsidRPr="00000000">
        <w:rPr>
          <w:sz w:val="24"/>
          <w:szCs w:val="24"/>
        </w:rPr>
        <w:drawing>
          <wp:inline distB="0" distT="0" distL="0" distR="0">
            <wp:extent cx="5762767" cy="3434607"/>
            <wp:effectExtent b="0" l="0" r="0" t="0"/>
            <wp:docPr id="2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62767" cy="343460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tabs>
          <w:tab w:val="left" w:pos="562"/>
        </w:tabs>
        <w:rPr>
          <w:sz w:val="24"/>
          <w:szCs w:val="24"/>
        </w:rPr>
      </w:pPr>
      <w:r w:rsidDel="00000000" w:rsidR="00000000" w:rsidRPr="00000000">
        <w:rPr>
          <w:rtl w:val="0"/>
        </w:rPr>
      </w:r>
    </w:p>
    <w:p w:rsidR="00000000" w:rsidDel="00000000" w:rsidP="00000000" w:rsidRDefault="00000000" w:rsidRPr="00000000" w14:paraId="000000B3">
      <w:pPr>
        <w:tabs>
          <w:tab w:val="left" w:pos="562"/>
        </w:tabs>
        <w:rPr>
          <w:sz w:val="24"/>
          <w:szCs w:val="24"/>
        </w:rPr>
      </w:pPr>
      <w:r w:rsidDel="00000000" w:rsidR="00000000" w:rsidRPr="00000000">
        <w:rPr>
          <w:rtl w:val="0"/>
        </w:rPr>
      </w:r>
    </w:p>
    <w:p w:rsidR="00000000" w:rsidDel="00000000" w:rsidP="00000000" w:rsidRDefault="00000000" w:rsidRPr="00000000" w14:paraId="000000B4">
      <w:pPr>
        <w:tabs>
          <w:tab w:val="left" w:pos="562"/>
        </w:tabs>
        <w:rPr>
          <w:sz w:val="24"/>
          <w:szCs w:val="24"/>
        </w:rPr>
      </w:pPr>
      <w:r w:rsidDel="00000000" w:rsidR="00000000" w:rsidRPr="00000000">
        <w:rPr>
          <w:rtl w:val="0"/>
        </w:rPr>
      </w:r>
    </w:p>
    <w:p w:rsidR="00000000" w:rsidDel="00000000" w:rsidP="00000000" w:rsidRDefault="00000000" w:rsidRPr="00000000" w14:paraId="000000B5">
      <w:pPr>
        <w:tabs>
          <w:tab w:val="left" w:pos="562"/>
        </w:tabs>
        <w:rPr>
          <w:sz w:val="24"/>
          <w:szCs w:val="24"/>
        </w:rPr>
      </w:pPr>
      <w:r w:rsidDel="00000000" w:rsidR="00000000" w:rsidRPr="00000000">
        <w:rPr>
          <w:rtl w:val="0"/>
        </w:rPr>
      </w:r>
    </w:p>
    <w:p w:rsidR="00000000" w:rsidDel="00000000" w:rsidP="00000000" w:rsidRDefault="00000000" w:rsidRPr="00000000" w14:paraId="000000B6">
      <w:pPr>
        <w:tabs>
          <w:tab w:val="left" w:pos="562"/>
        </w:tabs>
        <w:rPr>
          <w:sz w:val="24"/>
          <w:szCs w:val="24"/>
        </w:rPr>
      </w:pPr>
      <w:r w:rsidDel="00000000" w:rsidR="00000000" w:rsidRPr="00000000">
        <w:rPr>
          <w:rtl w:val="0"/>
        </w:rPr>
      </w:r>
    </w:p>
    <w:p w:rsidR="00000000" w:rsidDel="00000000" w:rsidP="00000000" w:rsidRDefault="00000000" w:rsidRPr="00000000" w14:paraId="000000B7">
      <w:pPr>
        <w:tabs>
          <w:tab w:val="left" w:pos="562"/>
        </w:tabs>
        <w:rPr>
          <w:sz w:val="24"/>
          <w:szCs w:val="24"/>
        </w:rPr>
      </w:pPr>
      <w:r w:rsidDel="00000000" w:rsidR="00000000" w:rsidRPr="00000000">
        <w:rPr>
          <w:rtl w:val="0"/>
        </w:rPr>
      </w:r>
    </w:p>
    <w:p w:rsidR="00000000" w:rsidDel="00000000" w:rsidP="00000000" w:rsidRDefault="00000000" w:rsidRPr="00000000" w14:paraId="000000B8">
      <w:pPr>
        <w:tabs>
          <w:tab w:val="left" w:pos="562"/>
        </w:tabs>
        <w:rPr>
          <w:sz w:val="24"/>
          <w:szCs w:val="24"/>
        </w:rPr>
      </w:pPr>
      <w:r w:rsidDel="00000000" w:rsidR="00000000" w:rsidRPr="00000000">
        <w:rPr>
          <w:sz w:val="24"/>
          <w:szCs w:val="24"/>
          <w:rtl w:val="0"/>
        </w:rPr>
        <w:t xml:space="preserve">FIGURE 3</w:t>
      </w:r>
    </w:p>
    <w:p w:rsidR="00000000" w:rsidDel="00000000" w:rsidP="00000000" w:rsidRDefault="00000000" w:rsidRPr="00000000" w14:paraId="000000B9">
      <w:pPr>
        <w:tabs>
          <w:tab w:val="left" w:pos="562"/>
        </w:tabs>
        <w:rPr>
          <w:sz w:val="24"/>
          <w:szCs w:val="24"/>
        </w:rPr>
      </w:pPr>
      <w:r w:rsidDel="00000000" w:rsidR="00000000" w:rsidRPr="00000000">
        <w:rPr>
          <w:rtl w:val="0"/>
        </w:rPr>
      </w:r>
    </w:p>
    <w:p w:rsidR="00000000" w:rsidDel="00000000" w:rsidP="00000000" w:rsidRDefault="00000000" w:rsidRPr="00000000" w14:paraId="000000BA">
      <w:pPr>
        <w:tabs>
          <w:tab w:val="left" w:pos="562"/>
        </w:tabs>
        <w:rPr>
          <w:sz w:val="24"/>
          <w:szCs w:val="24"/>
        </w:rPr>
      </w:pPr>
      <w:r w:rsidDel="00000000" w:rsidR="00000000" w:rsidRPr="00000000">
        <w:rPr>
          <w:sz w:val="24"/>
          <w:szCs w:val="24"/>
        </w:rPr>
        <w:drawing>
          <wp:inline distB="0" distT="0" distL="0" distR="0">
            <wp:extent cx="5283135" cy="3079916"/>
            <wp:effectExtent b="0" l="0" r="0" t="0"/>
            <wp:docPr id="3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283135" cy="307991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tabs>
          <w:tab w:val="left" w:pos="562"/>
        </w:tabs>
        <w:rPr>
          <w:sz w:val="24"/>
          <w:szCs w:val="24"/>
        </w:rPr>
      </w:pPr>
      <w:r w:rsidDel="00000000" w:rsidR="00000000" w:rsidRPr="00000000">
        <w:rPr>
          <w:rtl w:val="0"/>
        </w:rPr>
      </w:r>
    </w:p>
    <w:p w:rsidR="00000000" w:rsidDel="00000000" w:rsidP="00000000" w:rsidRDefault="00000000" w:rsidRPr="00000000" w14:paraId="000000BC">
      <w:pPr>
        <w:tabs>
          <w:tab w:val="left" w:pos="562"/>
        </w:tabs>
        <w:rPr>
          <w:sz w:val="24"/>
          <w:szCs w:val="24"/>
        </w:rPr>
      </w:pPr>
      <w:r w:rsidDel="00000000" w:rsidR="00000000" w:rsidRPr="00000000">
        <w:rPr>
          <w:rtl w:val="0"/>
        </w:rPr>
      </w:r>
    </w:p>
    <w:p w:rsidR="00000000" w:rsidDel="00000000" w:rsidP="00000000" w:rsidRDefault="00000000" w:rsidRPr="00000000" w14:paraId="000000BD">
      <w:pPr>
        <w:tabs>
          <w:tab w:val="left" w:pos="562"/>
        </w:tabs>
        <w:rPr>
          <w:sz w:val="24"/>
          <w:szCs w:val="24"/>
        </w:rPr>
      </w:pPr>
      <w:r w:rsidDel="00000000" w:rsidR="00000000" w:rsidRPr="00000000">
        <w:rPr>
          <w:rtl w:val="0"/>
        </w:rPr>
      </w:r>
    </w:p>
    <w:p w:rsidR="00000000" w:rsidDel="00000000" w:rsidP="00000000" w:rsidRDefault="00000000" w:rsidRPr="00000000" w14:paraId="000000BE">
      <w:pPr>
        <w:tabs>
          <w:tab w:val="left" w:pos="562"/>
        </w:tabs>
        <w:rPr>
          <w:sz w:val="24"/>
          <w:szCs w:val="24"/>
        </w:rPr>
      </w:pPr>
      <w:r w:rsidDel="00000000" w:rsidR="00000000" w:rsidRPr="00000000">
        <w:rPr>
          <w:sz w:val="24"/>
          <w:szCs w:val="24"/>
          <w:rtl w:val="0"/>
        </w:rPr>
        <w:t xml:space="preserve">FIGURE 4</w:t>
      </w:r>
    </w:p>
    <w:p w:rsidR="00000000" w:rsidDel="00000000" w:rsidP="00000000" w:rsidRDefault="00000000" w:rsidRPr="00000000" w14:paraId="000000BF">
      <w:pPr>
        <w:tabs>
          <w:tab w:val="left" w:pos="562"/>
        </w:tabs>
        <w:rPr>
          <w:sz w:val="24"/>
          <w:szCs w:val="24"/>
        </w:rPr>
      </w:pPr>
      <w:r w:rsidDel="00000000" w:rsidR="00000000" w:rsidRPr="00000000">
        <w:rPr>
          <w:rtl w:val="0"/>
        </w:rPr>
      </w:r>
    </w:p>
    <w:p w:rsidR="00000000" w:rsidDel="00000000" w:rsidP="00000000" w:rsidRDefault="00000000" w:rsidRPr="00000000" w14:paraId="000000C0">
      <w:pPr>
        <w:tabs>
          <w:tab w:val="left" w:pos="562"/>
        </w:tabs>
        <w:rPr>
          <w:sz w:val="24"/>
          <w:szCs w:val="24"/>
        </w:rPr>
      </w:pPr>
      <w:r w:rsidDel="00000000" w:rsidR="00000000" w:rsidRPr="00000000">
        <w:rPr>
          <w:sz w:val="24"/>
          <w:szCs w:val="24"/>
        </w:rPr>
        <w:drawing>
          <wp:inline distB="0" distT="0" distL="0" distR="0">
            <wp:extent cx="5668339" cy="3923560"/>
            <wp:effectExtent b="0" l="0" r="0" t="0"/>
            <wp:docPr id="2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68339" cy="3923560"/>
                    </a:xfrm>
                    <a:prstGeom prst="rect"/>
                    <a:ln/>
                  </pic:spPr>
                </pic:pic>
              </a:graphicData>
            </a:graphic>
          </wp:inline>
        </w:drawing>
      </w:r>
      <w:r w:rsidDel="00000000" w:rsidR="00000000" w:rsidRPr="00000000">
        <w:rPr>
          <w:sz w:val="24"/>
          <w:szCs w:val="24"/>
        </w:rPr>
        <w:drawing>
          <wp:inline distB="0" distT="0" distL="0" distR="0">
            <wp:extent cx="5767816" cy="4231411"/>
            <wp:effectExtent b="0" l="0" r="0" t="0"/>
            <wp:docPr id="3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67816" cy="423141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left" w:pos="562"/>
        </w:tabs>
        <w:rPr>
          <w:sz w:val="24"/>
          <w:szCs w:val="24"/>
        </w:rPr>
      </w:pPr>
      <w:r w:rsidDel="00000000" w:rsidR="00000000" w:rsidRPr="00000000">
        <w:rPr>
          <w:rtl w:val="0"/>
        </w:rPr>
      </w:r>
    </w:p>
    <w:p w:rsidR="00000000" w:rsidDel="00000000" w:rsidP="00000000" w:rsidRDefault="00000000" w:rsidRPr="00000000" w14:paraId="000000C2">
      <w:pPr>
        <w:tabs>
          <w:tab w:val="left" w:pos="562"/>
        </w:tabs>
        <w:rPr>
          <w:sz w:val="24"/>
          <w:szCs w:val="24"/>
        </w:rPr>
      </w:pPr>
      <w:r w:rsidDel="00000000" w:rsidR="00000000" w:rsidRPr="00000000">
        <w:rPr>
          <w:rtl w:val="0"/>
        </w:rPr>
      </w:r>
    </w:p>
    <w:p w:rsidR="00000000" w:rsidDel="00000000" w:rsidP="00000000" w:rsidRDefault="00000000" w:rsidRPr="00000000" w14:paraId="000000C3">
      <w:pPr>
        <w:tabs>
          <w:tab w:val="left" w:pos="562"/>
        </w:tabs>
        <w:rPr>
          <w:sz w:val="24"/>
          <w:szCs w:val="24"/>
        </w:rPr>
      </w:pPr>
      <w:r w:rsidDel="00000000" w:rsidR="00000000" w:rsidRPr="00000000">
        <w:rPr>
          <w:rtl w:val="0"/>
        </w:rPr>
      </w:r>
    </w:p>
    <w:p w:rsidR="00000000" w:rsidDel="00000000" w:rsidP="00000000" w:rsidRDefault="00000000" w:rsidRPr="00000000" w14:paraId="000000C4">
      <w:pPr>
        <w:pStyle w:val="Heading1"/>
        <w:ind w:left="100" w:firstLine="0"/>
        <w:rPr/>
      </w:pPr>
      <w:r w:rsidDel="00000000" w:rsidR="00000000" w:rsidRPr="00000000">
        <w:rPr>
          <w:rtl w:val="0"/>
        </w:rPr>
        <w:t xml:space="preserve">QUESTION: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62"/>
        </w:tabs>
        <w:spacing w:after="0" w:before="0" w:line="360" w:lineRule="auto"/>
        <w:ind w:left="561" w:right="0" w:hanging="35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unilateral, bilateral &amp; equivalent circuit.</w:t>
      </w:r>
    </w:p>
    <w:p w:rsidR="00000000" w:rsidDel="00000000" w:rsidP="00000000" w:rsidRDefault="00000000" w:rsidRPr="00000000" w14:paraId="000000C7">
      <w:pPr>
        <w:tabs>
          <w:tab w:val="left" w:pos="562"/>
        </w:tabs>
        <w:spacing w:line="360" w:lineRule="auto"/>
        <w:rPr>
          <w:sz w:val="24"/>
          <w:szCs w:val="24"/>
        </w:rPr>
      </w:pPr>
      <w:r w:rsidDel="00000000" w:rsidR="00000000" w:rsidRPr="00000000">
        <w:rPr>
          <w:rtl w:val="0"/>
        </w:rPr>
      </w:r>
    </w:p>
    <w:p w:rsidR="00000000" w:rsidDel="00000000" w:rsidP="00000000" w:rsidRDefault="00000000" w:rsidRPr="00000000" w14:paraId="000000C8">
      <w:pPr>
        <w:tabs>
          <w:tab w:val="left" w:pos="562"/>
        </w:tabs>
        <w:spacing w:line="360" w:lineRule="auto"/>
        <w:rPr>
          <w:sz w:val="24"/>
          <w:szCs w:val="24"/>
        </w:rPr>
      </w:pPr>
      <w:r w:rsidDel="00000000" w:rsidR="00000000" w:rsidRPr="00000000">
        <w:rPr>
          <w:sz w:val="24"/>
          <w:szCs w:val="24"/>
          <w:rtl w:val="0"/>
        </w:rPr>
        <w:t xml:space="preserve">Unilateral circuits are electrical or electronic circuits that have at least one unilateral component. When the direction of current is altered in such circuits, the characteristics or properties of the circuit may change.</w:t>
      </w:r>
    </w:p>
    <w:p w:rsidR="00000000" w:rsidDel="00000000" w:rsidP="00000000" w:rsidRDefault="00000000" w:rsidRPr="00000000" w14:paraId="000000C9">
      <w:pPr>
        <w:tabs>
          <w:tab w:val="left" w:pos="562"/>
        </w:tabs>
        <w:spacing w:line="360" w:lineRule="auto"/>
        <w:rPr>
          <w:sz w:val="24"/>
          <w:szCs w:val="24"/>
        </w:rPr>
      </w:pPr>
      <w:r w:rsidDel="00000000" w:rsidR="00000000" w:rsidRPr="00000000">
        <w:rPr>
          <w:rtl w:val="0"/>
        </w:rPr>
      </w:r>
    </w:p>
    <w:p w:rsidR="00000000" w:rsidDel="00000000" w:rsidP="00000000" w:rsidRDefault="00000000" w:rsidRPr="00000000" w14:paraId="000000CA">
      <w:pPr>
        <w:tabs>
          <w:tab w:val="left" w:pos="562"/>
        </w:tabs>
        <w:spacing w:line="360" w:lineRule="auto"/>
        <w:rPr>
          <w:sz w:val="24"/>
          <w:szCs w:val="24"/>
        </w:rPr>
      </w:pPr>
      <w:r w:rsidDel="00000000" w:rsidR="00000000" w:rsidRPr="00000000">
        <w:rPr>
          <w:sz w:val="24"/>
          <w:szCs w:val="24"/>
          <w:rtl w:val="0"/>
        </w:rPr>
        <w:t xml:space="preserve">A bilateral circuit is one in which the characteristics of its components are independent of the direction of current flow. No discernible change in the behavior of the circuit would be seen if the current direction in the circuit were reversed. Consider a resistor circuit.</w:t>
      </w:r>
    </w:p>
    <w:p w:rsidR="00000000" w:rsidDel="00000000" w:rsidP="00000000" w:rsidRDefault="00000000" w:rsidRPr="00000000" w14:paraId="000000CB">
      <w:pPr>
        <w:tabs>
          <w:tab w:val="left" w:pos="562"/>
        </w:tabs>
        <w:spacing w:line="360" w:lineRule="auto"/>
        <w:rPr>
          <w:sz w:val="24"/>
          <w:szCs w:val="24"/>
        </w:rPr>
      </w:pPr>
      <w:r w:rsidDel="00000000" w:rsidR="00000000" w:rsidRPr="00000000">
        <w:rPr>
          <w:rtl w:val="0"/>
        </w:rPr>
      </w:r>
    </w:p>
    <w:p w:rsidR="00000000" w:rsidDel="00000000" w:rsidP="00000000" w:rsidRDefault="00000000" w:rsidRPr="00000000" w14:paraId="000000CC">
      <w:pPr>
        <w:tabs>
          <w:tab w:val="left" w:pos="562"/>
        </w:tabs>
        <w:spacing w:line="360" w:lineRule="auto"/>
        <w:rPr>
          <w:sz w:val="24"/>
          <w:szCs w:val="24"/>
        </w:rPr>
      </w:pPr>
      <w:r w:rsidDel="00000000" w:rsidR="00000000" w:rsidRPr="00000000">
        <w:rPr>
          <w:sz w:val="24"/>
          <w:szCs w:val="24"/>
          <w:rtl w:val="0"/>
        </w:rPr>
        <w:t xml:space="preserve">A theoretical circuit that preserves all of the electrical properties of a specific circuit is referred to as an equivalent circuit. It is constructed using the fundamental components resistance, inductance, and capacitance in a straightforward configuration to mimic the functionality of a more complex circuit or network.</w:t>
      </w:r>
    </w:p>
    <w:p w:rsidR="00000000" w:rsidDel="00000000" w:rsidP="00000000" w:rsidRDefault="00000000" w:rsidRPr="00000000" w14:paraId="000000CD">
      <w:pPr>
        <w:tabs>
          <w:tab w:val="left" w:pos="562"/>
        </w:tabs>
        <w:spacing w:line="276" w:lineRule="auto"/>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62"/>
        </w:tabs>
        <w:spacing w:after="0" w:before="7" w:line="360" w:lineRule="auto"/>
        <w:ind w:left="561" w:right="0" w:hanging="35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other methods for determining Thevenin resistance.</w:t>
      </w:r>
    </w:p>
    <w:p w:rsidR="00000000" w:rsidDel="00000000" w:rsidP="00000000" w:rsidRDefault="00000000" w:rsidRPr="00000000" w14:paraId="000000CF">
      <w:pPr>
        <w:tabs>
          <w:tab w:val="left" w:pos="562"/>
        </w:tabs>
        <w:spacing w:before="7" w:line="360" w:lineRule="auto"/>
        <w:rPr>
          <w:b w:val="1"/>
          <w:sz w:val="24"/>
          <w:szCs w:val="24"/>
        </w:rPr>
      </w:pPr>
      <w:r w:rsidDel="00000000" w:rsidR="00000000" w:rsidRPr="00000000">
        <w:rPr>
          <w:rtl w:val="0"/>
        </w:rPr>
      </w:r>
    </w:p>
    <w:p w:rsidR="00000000" w:rsidDel="00000000" w:rsidP="00000000" w:rsidRDefault="00000000" w:rsidRPr="00000000" w14:paraId="000000D0">
      <w:pPr>
        <w:tabs>
          <w:tab w:val="left" w:pos="562"/>
        </w:tabs>
        <w:spacing w:before="7" w:line="360" w:lineRule="auto"/>
        <w:rPr>
          <w:sz w:val="24"/>
          <w:szCs w:val="24"/>
        </w:rPr>
      </w:pPr>
      <w:r w:rsidDel="00000000" w:rsidR="00000000" w:rsidRPr="00000000">
        <w:rPr>
          <w:sz w:val="24"/>
          <w:szCs w:val="24"/>
          <w:rtl w:val="0"/>
        </w:rPr>
        <w:t xml:space="preserve">Another method involves first removing the load resistance and then applying a DC driving voltage (Vdc) to the open-circuited load terminals in order to determine the internal impedance. In the event that a direct current is applied to the load terminal, keep the other independent sources off. This indicates that the current source is open-circuited while the terminals of the voltage source are short-circuited. A DC driving current (idc) begins to flow in the circuit of the load terminals when the voltage from the DC supply is applied to the load terminal. This is as a result of the vdc application. The equation below can be used to determine the source network's internal impedance:   Rth=Vdc/Idc</w:t>
      </w:r>
    </w:p>
    <w:p w:rsidR="00000000" w:rsidDel="00000000" w:rsidP="00000000" w:rsidRDefault="00000000" w:rsidRPr="00000000" w14:paraId="000000D1">
      <w:pPr>
        <w:tabs>
          <w:tab w:val="left" w:pos="562"/>
        </w:tabs>
        <w:spacing w:before="7" w:line="360" w:lineRule="auto"/>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62"/>
        </w:tabs>
        <w:spacing w:after="0" w:before="8" w:line="360" w:lineRule="auto"/>
        <w:ind w:left="561" w:right="0" w:hanging="35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Mention the advantages of using Thevenin Theorem.</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spacing w:line="360" w:lineRule="auto"/>
        <w:rPr>
          <w:sz w:val="24"/>
          <w:szCs w:val="24"/>
        </w:rPr>
        <w:sectPr>
          <w:footerReference r:id="rId15" w:type="default"/>
          <w:pgSz w:h="15840" w:w="12240" w:orient="portrait"/>
          <w:pgMar w:bottom="440" w:top="1000" w:left="980" w:right="900" w:header="0" w:footer="245"/>
          <w:pgNumType w:start="1"/>
        </w:sectPr>
      </w:pPr>
      <w:r w:rsidDel="00000000" w:rsidR="00000000" w:rsidRPr="00000000">
        <w:rPr>
          <w:sz w:val="24"/>
          <w:szCs w:val="24"/>
          <w:rtl w:val="0"/>
        </w:rPr>
        <w:t xml:space="preserve">A simple method for assessing power circuits, which frequently have a load that changes value throughout the analysis process, is provided by Thevenin's Theorem. Without having to redo your entire circuit, this theorem offers an effective technique to determine the voltage and current flowing across a load. Thevenin's Theorem is particularly helpful when analyzing power systems and other circuits that contain a single resistor that is subject to change (referred to as the "load" resistor), necessitating a recalculation of the circuit for each possible value of the load resistance in order to determine the voltage across it and the current through it.</w:t>
      </w:r>
    </w:p>
    <w:p w:rsidR="00000000" w:rsidDel="00000000" w:rsidP="00000000" w:rsidRDefault="00000000" w:rsidRPr="00000000" w14:paraId="000000D5">
      <w:pPr>
        <w:spacing w:before="67" w:lineRule="auto"/>
        <w:ind w:left="220" w:firstLine="0"/>
        <w:rPr>
          <w:rFonts w:ascii="Arial" w:cs="Arial" w:eastAsia="Arial" w:hAnsi="Arial"/>
          <w:b w:val="1"/>
        </w:rPr>
      </w:pPr>
      <w:r w:rsidDel="00000000" w:rsidR="00000000" w:rsidRPr="00000000">
        <w:rPr>
          <w:rFonts w:ascii="Arial" w:cs="Arial" w:eastAsia="Arial" w:hAnsi="Arial"/>
          <w:b w:val="1"/>
          <w:rtl w:val="0"/>
        </w:rPr>
        <w:t xml:space="preserve">PART 2:</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experiment is to verify the maximum power transfer theorem.</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A">
      <w:pPr>
        <w:spacing w:before="157" w:lineRule="auto"/>
        <w:ind w:left="2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CIRCUIT DIAGRAM: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2056129</wp:posOffset>
            </wp:positionH>
            <wp:positionV relativeFrom="paragraph">
              <wp:posOffset>185641</wp:posOffset>
            </wp:positionV>
            <wp:extent cx="2341846" cy="1380744"/>
            <wp:effectExtent b="0" l="0" r="0" t="0"/>
            <wp:wrapTopAndBottom distB="0" distT="0"/>
            <wp:docPr id="24"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341846" cy="1380744"/>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1" w:right="3053" w:hanging="8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 Circuit schematic for maximum power transfer theorem ver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0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1" w:right="3053" w:hanging="8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1"/>
        <w:ind w:left="0" w:firstLine="0"/>
        <w:rPr/>
      </w:pPr>
      <w:r w:rsidDel="00000000" w:rsidR="00000000" w:rsidRPr="00000000">
        <w:rPr>
          <w:rtl w:val="0"/>
        </w:rPr>
        <w:t xml:space="preserve">REPORT: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2">
      <w:pPr>
        <w:tabs>
          <w:tab w:val="left" w:pos="929"/>
        </w:tabs>
        <w:rPr>
          <w:sz w:val="24"/>
          <w:szCs w:val="24"/>
        </w:rPr>
      </w:pPr>
      <w:r w:rsidDel="00000000" w:rsidR="00000000" w:rsidRPr="00000000">
        <w:rPr>
          <w:sz w:val="24"/>
          <w:szCs w:val="24"/>
          <w:rtl w:val="0"/>
        </w:rPr>
        <w:t xml:space="preserve">Plot the following:</w:t>
      </w:r>
    </w:p>
    <w:p w:rsidR="00000000" w:rsidDel="00000000" w:rsidP="00000000" w:rsidRDefault="00000000" w:rsidRPr="00000000" w14:paraId="000000E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8"/>
          <w:tab w:val="left" w:pos="1649"/>
        </w:tabs>
        <w:spacing w:after="0" w:before="1" w:line="344" w:lineRule="auto"/>
        <w:ind w:left="1648"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 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411480</wp:posOffset>
            </wp:positionV>
            <wp:extent cx="6578600" cy="1718945"/>
            <wp:effectExtent b="0" l="0" r="0" t="0"/>
            <wp:wrapSquare wrapText="bothSides" distB="0" distT="0" distL="114300" distR="114300"/>
            <wp:docPr id="2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6578600" cy="1718945"/>
                    </a:xfrm>
                    <a:prstGeom prst="rect"/>
                    <a:ln/>
                  </pic:spPr>
                </pic:pic>
              </a:graphicData>
            </a:graphic>
          </wp:anchor>
        </w:drawing>
      </w:r>
    </w:p>
    <w:p w:rsidR="00000000" w:rsidDel="00000000" w:rsidP="00000000" w:rsidRDefault="00000000" w:rsidRPr="00000000" w14:paraId="000000E4">
      <w:pPr>
        <w:tabs>
          <w:tab w:val="left" w:pos="1648"/>
          <w:tab w:val="left" w:pos="1649"/>
        </w:tabs>
        <w:spacing w:before="1" w:line="344" w:lineRule="auto"/>
        <w:rPr>
          <w:sz w:val="24"/>
          <w:szCs w:val="24"/>
        </w:rPr>
      </w:pPr>
      <w:r w:rsidDel="00000000" w:rsidR="00000000" w:rsidRPr="00000000">
        <w:rPr>
          <w:rtl w:val="0"/>
        </w:rPr>
      </w:r>
    </w:p>
    <w:p w:rsidR="00000000" w:rsidDel="00000000" w:rsidP="00000000" w:rsidRDefault="00000000" w:rsidRPr="00000000" w14:paraId="000000E5">
      <w:pPr>
        <w:tabs>
          <w:tab w:val="left" w:pos="1648"/>
          <w:tab w:val="left" w:pos="1649"/>
        </w:tabs>
        <w:spacing w:before="1" w:line="344" w:lineRule="auto"/>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8"/>
          <w:tab w:val="left" w:pos="1649"/>
        </w:tabs>
        <w:spacing w:after="0" w:before="0" w:line="294" w:lineRule="auto"/>
        <w:ind w:left="1648" w:right="0" w:hanging="360.99999999999994"/>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Loss (Pin – Pout) vs 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w:t>
      </w:r>
    </w:p>
    <w:p w:rsidR="00000000" w:rsidDel="00000000" w:rsidP="00000000" w:rsidRDefault="00000000" w:rsidRPr="00000000" w14:paraId="000000E7">
      <w:pPr>
        <w:tabs>
          <w:tab w:val="left" w:pos="1648"/>
          <w:tab w:val="left" w:pos="1649"/>
        </w:tabs>
        <w:spacing w:line="294" w:lineRule="auto"/>
        <w:rPr>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-37464</wp:posOffset>
            </wp:positionH>
            <wp:positionV relativeFrom="paragraph">
              <wp:posOffset>195580</wp:posOffset>
            </wp:positionV>
            <wp:extent cx="6704330" cy="1813560"/>
            <wp:effectExtent b="0" l="0" r="0" t="0"/>
            <wp:wrapSquare wrapText="bothSides" distB="0" distT="0" distL="114300" distR="114300"/>
            <wp:docPr id="3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704330" cy="1813560"/>
                    </a:xfrm>
                    <a:prstGeom prst="rect"/>
                    <a:ln/>
                  </pic:spPr>
                </pic:pic>
              </a:graphicData>
            </a:graphic>
          </wp:anchor>
        </w:drawing>
      </w:r>
    </w:p>
    <w:p w:rsidR="00000000" w:rsidDel="00000000" w:rsidP="00000000" w:rsidRDefault="00000000" w:rsidRPr="00000000" w14:paraId="000000E8">
      <w:pPr>
        <w:tabs>
          <w:tab w:val="left" w:pos="1648"/>
          <w:tab w:val="left" w:pos="1649"/>
        </w:tabs>
        <w:spacing w:line="293.00000000000006" w:lineRule="auto"/>
        <w:rPr>
          <w:sz w:val="16"/>
          <w:szCs w:val="16"/>
        </w:rPr>
      </w:pP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8"/>
          <w:tab w:val="left" w:pos="1649"/>
        </w:tabs>
        <w:spacing w:after="0" w:before="0" w:line="293.00000000000006" w:lineRule="auto"/>
        <w:ind w:left="1648" w:right="0" w:hanging="360.99999999999994"/>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 vs 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w:t>
      </w:r>
    </w:p>
    <w:p w:rsidR="00000000" w:rsidDel="00000000" w:rsidP="00000000" w:rsidRDefault="00000000" w:rsidRPr="00000000" w14:paraId="000000EA">
      <w:pPr>
        <w:tabs>
          <w:tab w:val="left" w:pos="1648"/>
          <w:tab w:val="left" w:pos="1649"/>
        </w:tabs>
        <w:spacing w:line="293.00000000000006" w:lineRule="auto"/>
        <w:rPr>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-29844</wp:posOffset>
            </wp:positionH>
            <wp:positionV relativeFrom="paragraph">
              <wp:posOffset>297180</wp:posOffset>
            </wp:positionV>
            <wp:extent cx="6578600" cy="1821180"/>
            <wp:effectExtent b="0" l="0" r="0" t="0"/>
            <wp:wrapSquare wrapText="bothSides" distB="0" distT="0" distL="114300" distR="114300"/>
            <wp:docPr id="3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578600" cy="1821180"/>
                    </a:xfrm>
                    <a:prstGeom prst="rect"/>
                    <a:ln/>
                  </pic:spPr>
                </pic:pic>
              </a:graphicData>
            </a:graphic>
          </wp:anchor>
        </w:drawing>
      </w:r>
    </w:p>
    <w:p w:rsidR="00000000" w:rsidDel="00000000" w:rsidP="00000000" w:rsidRDefault="00000000" w:rsidRPr="00000000" w14:paraId="000000EB">
      <w:pPr>
        <w:tabs>
          <w:tab w:val="left" w:pos="1648"/>
          <w:tab w:val="left" w:pos="1649"/>
        </w:tabs>
        <w:spacing w:line="293.00000000000006" w:lineRule="auto"/>
        <w:rPr>
          <w:sz w:val="16"/>
          <w:szCs w:val="16"/>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8"/>
          <w:tab w:val="left" w:pos="1649"/>
        </w:tabs>
        <w:spacing w:after="0" w:before="0" w:line="293.00000000000006" w:lineRule="auto"/>
        <w:ind w:left="1648" w:right="0" w:hanging="360.99999999999994"/>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vs 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 w:right="0" w:hanging="36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247650</wp:posOffset>
            </wp:positionV>
            <wp:extent cx="6578600" cy="1791970"/>
            <wp:effectExtent b="0" l="0" r="0" t="0"/>
            <wp:wrapSquare wrapText="bothSides" distB="0" distT="0" distL="114300" distR="114300"/>
            <wp:docPr id="3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578600" cy="1791970"/>
                    </a:xfrm>
                    <a:prstGeom prst="rect"/>
                    <a:ln/>
                  </pic:spPr>
                </pic:pic>
              </a:graphicData>
            </a:graphic>
          </wp:anchor>
        </w:drawing>
      </w:r>
    </w:p>
    <w:p w:rsidR="00000000" w:rsidDel="00000000" w:rsidP="00000000" w:rsidRDefault="00000000" w:rsidRPr="00000000" w14:paraId="000000EE">
      <w:pPr>
        <w:tabs>
          <w:tab w:val="left" w:pos="1648"/>
          <w:tab w:val="left" w:pos="1649"/>
        </w:tabs>
        <w:spacing w:line="293.00000000000006" w:lineRule="auto"/>
        <w:rPr>
          <w:sz w:val="16"/>
          <w:szCs w:val="16"/>
        </w:rPr>
      </w:pPr>
      <w:r w:rsidDel="00000000" w:rsidR="00000000" w:rsidRPr="00000000">
        <w:rPr>
          <w:rtl w:val="0"/>
        </w:rPr>
      </w:r>
    </w:p>
    <w:p w:rsidR="00000000" w:rsidDel="00000000" w:rsidP="00000000" w:rsidRDefault="00000000" w:rsidRPr="00000000" w14:paraId="000000EF">
      <w:pPr>
        <w:tabs>
          <w:tab w:val="left" w:pos="1648"/>
          <w:tab w:val="left" w:pos="1649"/>
        </w:tabs>
        <w:spacing w:line="293.00000000000006" w:lineRule="auto"/>
        <w:rPr>
          <w:sz w:val="16"/>
          <w:szCs w:val="16"/>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648"/>
          <w:tab w:val="left" w:pos="1649"/>
        </w:tabs>
        <w:spacing w:after="0" w:before="0" w:line="294" w:lineRule="auto"/>
        <w:ind w:left="1648" w:right="0" w:hanging="360.99999999999994"/>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 vs 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w:t>
      </w:r>
    </w:p>
    <w:p w:rsidR="00000000" w:rsidDel="00000000" w:rsidP="00000000" w:rsidRDefault="00000000" w:rsidRPr="00000000" w14:paraId="000000F1">
      <w:pPr>
        <w:tabs>
          <w:tab w:val="left" w:pos="1648"/>
          <w:tab w:val="left" w:pos="1649"/>
        </w:tabs>
        <w:spacing w:line="294" w:lineRule="auto"/>
        <w:rPr>
          <w:sz w:val="16"/>
          <w:szCs w:val="16"/>
        </w:rPr>
      </w:pPr>
      <w:r w:rsidDel="00000000" w:rsidR="00000000" w:rsidRPr="00000000">
        <w:rPr>
          <w:rtl w:val="0"/>
        </w:rPr>
      </w:r>
    </w:p>
    <w:p w:rsidR="00000000" w:rsidDel="00000000" w:rsidP="00000000" w:rsidRDefault="00000000" w:rsidRPr="00000000" w14:paraId="000000F2">
      <w:pPr>
        <w:tabs>
          <w:tab w:val="left" w:pos="1648"/>
          <w:tab w:val="left" w:pos="1649"/>
        </w:tabs>
        <w:spacing w:line="294" w:lineRule="auto"/>
        <w:rPr>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-29844</wp:posOffset>
            </wp:positionH>
            <wp:positionV relativeFrom="paragraph">
              <wp:posOffset>268605</wp:posOffset>
            </wp:positionV>
            <wp:extent cx="6663055" cy="1755140"/>
            <wp:effectExtent b="0" l="0" r="0" t="0"/>
            <wp:wrapSquare wrapText="bothSides" distB="0" distT="0" distL="114300" distR="114300"/>
            <wp:docPr id="2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663055" cy="1755140"/>
                    </a:xfrm>
                    <a:prstGeom prst="rect"/>
                    <a:ln/>
                  </pic:spPr>
                </pic:pic>
              </a:graphicData>
            </a:graphic>
          </wp:anchor>
        </w:drawing>
      </w:r>
    </w:p>
    <w:p w:rsidR="00000000" w:rsidDel="00000000" w:rsidP="00000000" w:rsidRDefault="00000000" w:rsidRPr="00000000" w14:paraId="000000F3">
      <w:pPr>
        <w:tabs>
          <w:tab w:val="left" w:pos="1648"/>
          <w:tab w:val="left" w:pos="1649"/>
        </w:tabs>
        <w:spacing w:line="294" w:lineRule="auto"/>
        <w:rPr>
          <w:sz w:val="16"/>
          <w:szCs w:val="16"/>
        </w:rPr>
      </w:pPr>
      <w:r w:rsidDel="00000000" w:rsidR="00000000" w:rsidRPr="00000000">
        <w:rPr>
          <w:rtl w:val="0"/>
        </w:rPr>
      </w:r>
    </w:p>
    <w:p w:rsidR="00000000" w:rsidDel="00000000" w:rsidP="00000000" w:rsidRDefault="00000000" w:rsidRPr="00000000" w14:paraId="000000F4">
      <w:pPr>
        <w:tabs>
          <w:tab w:val="left" w:pos="1648"/>
          <w:tab w:val="left" w:pos="1649"/>
        </w:tabs>
        <w:spacing w:line="294" w:lineRule="auto"/>
        <w:rPr>
          <w:sz w:val="16"/>
          <w:szCs w:val="16"/>
        </w:rPr>
      </w:pPr>
      <w:r w:rsidDel="00000000" w:rsidR="00000000" w:rsidRPr="00000000">
        <w:rPr>
          <w:rtl w:val="0"/>
        </w:rPr>
      </w:r>
    </w:p>
    <w:p w:rsidR="00000000" w:rsidDel="00000000" w:rsidP="00000000" w:rsidRDefault="00000000" w:rsidRPr="00000000" w14:paraId="000000F5">
      <w:pPr>
        <w:tabs>
          <w:tab w:val="left" w:pos="1648"/>
          <w:tab w:val="left" w:pos="1649"/>
        </w:tabs>
        <w:spacing w:line="294" w:lineRule="auto"/>
        <w:rPr>
          <w:sz w:val="16"/>
          <w:szCs w:val="16"/>
        </w:rPr>
      </w:pPr>
      <w:r w:rsidDel="00000000" w:rsidR="00000000" w:rsidRPr="00000000">
        <w:rPr>
          <w:rtl w:val="0"/>
        </w:rPr>
      </w:r>
    </w:p>
    <w:p w:rsidR="00000000" w:rsidDel="00000000" w:rsidP="00000000" w:rsidRDefault="00000000" w:rsidRPr="00000000" w14:paraId="000000F6">
      <w:pPr>
        <w:tabs>
          <w:tab w:val="left" w:pos="1648"/>
          <w:tab w:val="left" w:pos="1649"/>
        </w:tabs>
        <w:spacing w:line="294" w:lineRule="auto"/>
        <w:rPr>
          <w:sz w:val="16"/>
          <w:szCs w:val="16"/>
        </w:rPr>
      </w:pPr>
      <w:r w:rsidDel="00000000" w:rsidR="00000000" w:rsidRPr="00000000">
        <w:rPr>
          <w:rtl w:val="0"/>
        </w:rPr>
      </w:r>
    </w:p>
    <w:p w:rsidR="00000000" w:rsidDel="00000000" w:rsidP="00000000" w:rsidRDefault="00000000" w:rsidRPr="00000000" w14:paraId="000000F7">
      <w:pPr>
        <w:tabs>
          <w:tab w:val="left" w:pos="1648"/>
          <w:tab w:val="left" w:pos="1649"/>
        </w:tabs>
        <w:spacing w:line="294" w:lineRule="auto"/>
        <w:rPr>
          <w:sz w:val="16"/>
          <w:szCs w:val="16"/>
        </w:rPr>
      </w:pPr>
      <w:r w:rsidDel="00000000" w:rsidR="00000000" w:rsidRPr="00000000">
        <w:rPr>
          <w:rtl w:val="0"/>
        </w:rPr>
      </w:r>
    </w:p>
    <w:p w:rsidR="00000000" w:rsidDel="00000000" w:rsidP="00000000" w:rsidRDefault="00000000" w:rsidRPr="00000000" w14:paraId="000000F8">
      <w:pPr>
        <w:pStyle w:val="Heading1"/>
        <w:spacing w:before="209" w:lineRule="auto"/>
        <w:ind w:left="0" w:firstLine="0"/>
        <w:rPr/>
      </w:pPr>
      <w:r w:rsidDel="00000000" w:rsidR="00000000" w:rsidRPr="00000000">
        <w:rPr>
          <w:rtl w:val="0"/>
        </w:rPr>
        <w:t xml:space="preserve">QUESTIONS: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62"/>
        </w:tabs>
        <w:spacing w:after="0" w:before="0" w:line="360" w:lineRule="auto"/>
        <w:ind w:left="561" w:right="0" w:hanging="35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high voltage transmission is used in case of transmitting electric power?</w:t>
      </w:r>
    </w:p>
    <w:p w:rsidR="00000000" w:rsidDel="00000000" w:rsidP="00000000" w:rsidRDefault="00000000" w:rsidRPr="00000000" w14:paraId="000000FB">
      <w:pPr>
        <w:tabs>
          <w:tab w:val="left" w:pos="562"/>
        </w:tabs>
        <w:spacing w:line="360" w:lineRule="auto"/>
        <w:rPr>
          <w:sz w:val="24"/>
          <w:szCs w:val="24"/>
        </w:rPr>
      </w:pPr>
      <w:r w:rsidDel="00000000" w:rsidR="00000000" w:rsidRPr="00000000">
        <w:rPr>
          <w:sz w:val="24"/>
          <w:szCs w:val="24"/>
          <w:rtl w:val="0"/>
        </w:rPr>
        <w:t xml:space="preserve">Because a greater voltage indicates a lower current for a given power of transmission, high voltages are used in transmission systems. Less heat is produced in the transmission lines with a lower current, which results in less energy being squandered.</w:t>
      </w:r>
    </w:p>
    <w:p w:rsidR="00000000" w:rsidDel="00000000" w:rsidP="00000000" w:rsidRDefault="00000000" w:rsidRPr="00000000" w14:paraId="000000FC">
      <w:pPr>
        <w:tabs>
          <w:tab w:val="left" w:pos="562"/>
        </w:tabs>
        <w:spacing w:line="360" w:lineRule="auto"/>
        <w:rPr>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62"/>
        </w:tabs>
        <w:spacing w:after="0" w:before="5" w:line="360" w:lineRule="auto"/>
        <w:ind w:left="561" w:right="0" w:hanging="35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is maximum power transfer used?</w:t>
      </w:r>
    </w:p>
    <w:p w:rsidR="00000000" w:rsidDel="00000000" w:rsidP="00000000" w:rsidRDefault="00000000" w:rsidRPr="00000000" w14:paraId="000000FE">
      <w:pPr>
        <w:tabs>
          <w:tab w:val="left" w:pos="562"/>
        </w:tabs>
        <w:spacing w:before="5" w:line="360" w:lineRule="auto"/>
        <w:rPr>
          <w:color w:val="202124"/>
          <w:sz w:val="24"/>
          <w:szCs w:val="24"/>
          <w:highlight w:val="white"/>
        </w:rPr>
      </w:pPr>
      <w:r w:rsidDel="00000000" w:rsidR="00000000" w:rsidRPr="00000000">
        <w:rPr>
          <w:color w:val="202124"/>
          <w:sz w:val="24"/>
          <w:szCs w:val="24"/>
          <w:highlight w:val="white"/>
          <w:rtl w:val="0"/>
        </w:rPr>
        <w:t xml:space="preserve">The </w:t>
      </w:r>
      <w:r w:rsidDel="00000000" w:rsidR="00000000" w:rsidRPr="00000000">
        <w:rPr>
          <w:sz w:val="24"/>
          <w:szCs w:val="24"/>
          <w:rtl w:val="0"/>
        </w:rPr>
        <w:t xml:space="preserve">maximum power transfer</w:t>
      </w:r>
      <w:r w:rsidDel="00000000" w:rsidR="00000000" w:rsidRPr="00000000">
        <w:rPr>
          <w:color w:val="202124"/>
          <w:sz w:val="24"/>
          <w:szCs w:val="24"/>
          <w:highlight w:val="white"/>
          <w:rtl w:val="0"/>
        </w:rPr>
        <w:t xml:space="preserve"> is used in DC circuits which defines the statement of highest power transfer from an active network toward an exterior load resistance.</w:t>
      </w:r>
    </w:p>
    <w:p w:rsidR="00000000" w:rsidDel="00000000" w:rsidP="00000000" w:rsidRDefault="00000000" w:rsidRPr="00000000" w14:paraId="000000FF">
      <w:pPr>
        <w:widowControl w:val="1"/>
        <w:spacing w:after="280" w:before="280" w:line="360" w:lineRule="auto"/>
        <w:rPr>
          <w:color w:val="222222"/>
          <w:sz w:val="24"/>
          <w:szCs w:val="24"/>
        </w:rPr>
      </w:pPr>
      <w:r w:rsidDel="00000000" w:rsidR="00000000" w:rsidRPr="00000000">
        <w:rPr>
          <w:color w:val="222222"/>
          <w:sz w:val="24"/>
          <w:szCs w:val="24"/>
          <w:rtl w:val="0"/>
        </w:rPr>
        <w:t xml:space="preserve">MPTT is applied in Radio communications, where the power amplifier transmits the maximum amount of signal to the antenna if and only if load impedance in the circuit is equal to the source impedance.</w:t>
      </w:r>
    </w:p>
    <w:p w:rsidR="00000000" w:rsidDel="00000000" w:rsidP="00000000" w:rsidRDefault="00000000" w:rsidRPr="00000000" w14:paraId="00000100">
      <w:pPr>
        <w:widowControl w:val="1"/>
        <w:spacing w:after="280" w:before="280" w:line="360" w:lineRule="auto"/>
        <w:rPr>
          <w:color w:val="222222"/>
          <w:sz w:val="24"/>
          <w:szCs w:val="24"/>
        </w:rPr>
      </w:pPr>
      <w:r w:rsidDel="00000000" w:rsidR="00000000" w:rsidRPr="00000000">
        <w:rPr>
          <w:color w:val="222222"/>
          <w:sz w:val="24"/>
          <w:szCs w:val="24"/>
          <w:rtl w:val="0"/>
        </w:rPr>
        <w:t xml:space="preserve">It is also applied in audio systems, where the voice is to be transmitted to the speaker. The amplifier amplifies the maximum amount of voice when the load impedance is equal to the source impedance.</w:t>
      </w:r>
    </w:p>
    <w:p w:rsidR="00000000" w:rsidDel="00000000" w:rsidP="00000000" w:rsidRDefault="00000000" w:rsidRPr="00000000" w14:paraId="0000010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62"/>
        </w:tabs>
        <w:spacing w:after="0" w:before="7" w:line="360" w:lineRule="auto"/>
        <w:ind w:left="561" w:right="1203" w:hanging="35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instead of transmitting maximum power, power utility transmits power at maximum efficiency?</w:t>
      </w:r>
    </w:p>
    <w:p w:rsidR="00000000" w:rsidDel="00000000" w:rsidP="00000000" w:rsidRDefault="00000000" w:rsidRPr="00000000" w14:paraId="00000102">
      <w:pPr>
        <w:tabs>
          <w:tab w:val="left" w:pos="562"/>
        </w:tabs>
        <w:spacing w:before="7" w:line="360" w:lineRule="auto"/>
        <w:ind w:left="207" w:right="1203" w:firstLine="0"/>
        <w:rPr>
          <w:sz w:val="24"/>
          <w:szCs w:val="24"/>
        </w:rPr>
      </w:pPr>
      <w:r w:rsidDel="00000000" w:rsidR="00000000" w:rsidRPr="00000000">
        <w:rPr>
          <w:color w:val="000000"/>
          <w:sz w:val="24"/>
          <w:szCs w:val="24"/>
          <w:rtl w:val="0"/>
        </w:rPr>
        <w:t xml:space="preserve">If the internal resistance of the source and the load are equivalent, the maximum amount of power can be transferred from the source to the load. Half of the electricity will be used in Rs and half in Rl if Rs = Rl. So, 50% efficiency will result. Power producers never use this theory because of its poor efficiency.In a perfect world, utilities would transport power as efficiently as possible since doing so would reduce generation costs by minimizing losses on the lines and in the transformers. </w:t>
      </w:r>
      <w:r w:rsidDel="00000000" w:rsidR="00000000" w:rsidRPr="00000000">
        <w:rPr>
          <w:color w:val="000000"/>
          <w:sz w:val="24"/>
          <w:szCs w:val="24"/>
          <w:highlight w:val="white"/>
          <w:rtl w:val="0"/>
        </w:rPr>
        <w:t xml:space="preserve">However, rising capital expenses accompany each gain in efficiency. There is always a trade off between investing in distribution transformers, which are less expensive but have higher losses, and efficient power transformers. That is why </w:t>
      </w:r>
      <w:r w:rsidDel="00000000" w:rsidR="00000000" w:rsidRPr="00000000">
        <w:rPr>
          <w:sz w:val="24"/>
          <w:szCs w:val="24"/>
          <w:rtl w:val="0"/>
        </w:rPr>
        <w:t xml:space="preserve">instead of transmitting maximum power, power utility transmits power at maximum efficiency.</w:t>
      </w:r>
    </w:p>
    <w:p w:rsidR="00000000" w:rsidDel="00000000" w:rsidP="00000000" w:rsidRDefault="00000000" w:rsidRPr="00000000" w14:paraId="00000103">
      <w:pPr>
        <w:tabs>
          <w:tab w:val="left" w:pos="562"/>
        </w:tabs>
        <w:spacing w:before="7" w:line="360" w:lineRule="auto"/>
        <w:ind w:left="207" w:right="1203" w:firstLine="0"/>
        <w:rPr>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62"/>
        </w:tabs>
        <w:spacing w:after="0" w:before="5" w:line="360" w:lineRule="auto"/>
        <w:ind w:left="561" w:right="0" w:hanging="35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Deduce the condition for maximum power transfer.</w:t>
      </w:r>
    </w:p>
    <w:p w:rsidR="00000000" w:rsidDel="00000000" w:rsidP="00000000" w:rsidRDefault="00000000" w:rsidRPr="00000000" w14:paraId="00000105">
      <w:pPr>
        <w:tabs>
          <w:tab w:val="left" w:pos="562"/>
        </w:tabs>
        <w:spacing w:before="7" w:line="360" w:lineRule="auto"/>
        <w:ind w:right="1203"/>
        <w:rPr>
          <w:sz w:val="24"/>
          <w:szCs w:val="24"/>
        </w:rPr>
      </w:pPr>
      <w:r w:rsidDel="00000000" w:rsidR="00000000" w:rsidRPr="00000000">
        <w:rPr>
          <w:color w:val="202124"/>
          <w:sz w:val="26"/>
          <w:szCs w:val="26"/>
          <w:highlight w:val="white"/>
          <w:rtl w:val="0"/>
        </w:rPr>
        <w:t xml:space="preserve">The condition for maximum power dissipation across the load </w:t>
      </w:r>
      <w:r w:rsidDel="00000000" w:rsidR="00000000" w:rsidRPr="00000000">
        <w:rPr>
          <w:b w:val="1"/>
          <w:color w:val="000000"/>
          <w:sz w:val="26"/>
          <w:szCs w:val="26"/>
          <w:highlight w:val="white"/>
          <w:rtl w:val="0"/>
        </w:rPr>
        <w:t xml:space="preserve">RL=RTh</w:t>
      </w:r>
      <w:r w:rsidDel="00000000" w:rsidR="00000000" w:rsidRPr="00000000">
        <w:rPr>
          <w:color w:val="000000"/>
          <w:sz w:val="26"/>
          <w:szCs w:val="26"/>
          <w:highlight w:val="white"/>
          <w:rtl w:val="0"/>
        </w:rPr>
        <w:t xml:space="preserve">.</w:t>
      </w:r>
      <w:r w:rsidDel="00000000" w:rsidR="00000000" w:rsidRPr="00000000">
        <w:rPr>
          <w:color w:val="202124"/>
          <w:sz w:val="26"/>
          <w:szCs w:val="26"/>
          <w:highlight w:val="white"/>
          <w:rtl w:val="0"/>
        </w:rPr>
        <w:t xml:space="preserve">  </w:t>
      </w:r>
      <w:r w:rsidDel="00000000" w:rsidR="00000000" w:rsidRPr="00000000">
        <w:rPr>
          <w:color w:val="000000"/>
          <w:sz w:val="26"/>
          <w:szCs w:val="26"/>
          <w:highlight w:val="white"/>
          <w:rtl w:val="0"/>
        </w:rPr>
        <w:t xml:space="preserve">That means, if the value of load resistance is equal to the value of source resistance i.e., Thevenin's resistance, then the power dissipated across the load will be of maximum value.</w:t>
      </w:r>
      <w:r w:rsidDel="00000000" w:rsidR="00000000" w:rsidRPr="00000000">
        <w:rPr>
          <w:rtl w:val="0"/>
        </w:rPr>
      </w:r>
    </w:p>
    <w:p w:rsidR="00000000" w:rsidDel="00000000" w:rsidP="00000000" w:rsidRDefault="00000000" w:rsidRPr="00000000" w14:paraId="00000106">
      <w:pPr>
        <w:spacing w:line="244" w:lineRule="auto"/>
        <w:rPr/>
      </w:pPr>
      <w:r w:rsidDel="00000000" w:rsidR="00000000" w:rsidRPr="00000000">
        <w:rPr>
          <w:rtl w:val="0"/>
        </w:rPr>
      </w:r>
    </w:p>
    <w:p w:rsidR="00000000" w:rsidDel="00000000" w:rsidP="00000000" w:rsidRDefault="00000000" w:rsidRPr="00000000" w14:paraId="00000107">
      <w:pPr>
        <w:spacing w:line="244" w:lineRule="auto"/>
        <w:rPr/>
        <w:sectPr>
          <w:type w:val="nextPage"/>
          <w:pgSz w:h="15840" w:w="12240" w:orient="portrait"/>
          <w:pgMar w:bottom="440" w:top="1400" w:left="980" w:right="900" w:header="0" w:footer="245"/>
        </w:sectPr>
      </w:pPr>
      <w:r w:rsidDel="00000000" w:rsidR="00000000" w:rsidRPr="00000000">
        <w:rPr>
          <w:b w:val="1"/>
          <w:color w:val="000000"/>
          <w:sz w:val="26"/>
          <w:szCs w:val="26"/>
        </w:rPr>
        <w:drawing>
          <wp:inline distB="0" distT="0" distL="0" distR="0">
            <wp:extent cx="4893945" cy="4505960"/>
            <wp:effectExtent b="0" l="0" r="0" t="0"/>
            <wp:docPr id="32"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4893945" cy="450596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tabs>
          <w:tab w:val="left" w:pos="1770"/>
        </w:tabs>
        <w:rPr>
          <w:sz w:val="24"/>
          <w:szCs w:val="24"/>
        </w:rPr>
        <w:sectPr>
          <w:type w:val="nextPage"/>
          <w:pgSz w:h="15840" w:w="12240" w:orient="portrait"/>
          <w:pgMar w:bottom="440" w:top="1260" w:left="980" w:right="900" w:header="0" w:footer="245"/>
        </w:sect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sectPr>
      <w:type w:val="nextPage"/>
      <w:pgSz w:h="15840" w:w="12240" w:orient="portrait"/>
      <w:pgMar w:bottom="440" w:top="1500" w:left="980" w:right="900" w:header="0" w:footer="24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3225800</wp:posOffset>
              </wp:positionH>
              <wp:positionV relativeFrom="paragraph">
                <wp:posOffset>9753600</wp:posOffset>
              </wp:positionV>
              <wp:extent cx="218440" cy="161925"/>
              <wp:effectExtent b="0" l="0" r="0" t="0"/>
              <wp:wrapNone/>
              <wp:docPr id="20" name=""/>
              <a:graphic>
                <a:graphicData uri="http://schemas.microsoft.com/office/word/2010/wordprocessingShape">
                  <wps:wsp>
                    <wps:cNvSpPr/>
                    <wps:cNvPr id="2" name="Shape 2"/>
                    <wps:spPr>
                      <a:xfrm>
                        <a:off x="5863843" y="3703800"/>
                        <a:ext cx="208915" cy="152400"/>
                      </a:xfrm>
                      <a:custGeom>
                        <a:rect b="b" l="l" r="r" t="t"/>
                        <a:pathLst>
                          <a:path extrusionOk="0" h="152400" w="208915">
                            <a:moveTo>
                              <a:pt x="0" y="0"/>
                            </a:moveTo>
                            <a:lnTo>
                              <a:pt x="0" y="152400"/>
                            </a:lnTo>
                            <a:lnTo>
                              <a:pt x="208915" y="152400"/>
                            </a:lnTo>
                            <a:lnTo>
                              <a:pt x="208915" y="0"/>
                            </a:lnTo>
                            <a:close/>
                          </a:path>
                        </a:pathLst>
                      </a:custGeom>
                      <a:noFill/>
                      <a:ln>
                        <a:noFill/>
                      </a:ln>
                    </wps:spPr>
                    <wps:txbx>
                      <w:txbxContent>
                        <w:p w:rsidR="00000000" w:rsidDel="00000000" w:rsidP="00000000" w:rsidRDefault="00000000" w:rsidRPr="00000000">
                          <w:pPr>
                            <w:spacing w:after="0" w:before="0" w:line="222.9999876022339"/>
                            <w:ind w:left="60" w:right="0" w:firstLine="60"/>
                            <w:jc w:val="left"/>
                            <w:textDirection w:val="btLr"/>
                          </w:pPr>
                          <w:r w:rsidDel="00000000" w:rsidR="00000000" w:rsidRPr="00000000">
                            <w:rPr>
                              <w:rFonts w:ascii="Carlito" w:cs="Carlito" w:eastAsia="Carlito" w:hAnsi="Carlito"/>
                              <w:b w:val="0"/>
                              <w:i w:val="0"/>
                              <w:smallCaps w:val="0"/>
                              <w:strike w:val="0"/>
                              <w:color w:val="000000"/>
                              <w:sz w:val="20"/>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3225800</wp:posOffset>
              </wp:positionH>
              <wp:positionV relativeFrom="paragraph">
                <wp:posOffset>9753600</wp:posOffset>
              </wp:positionV>
              <wp:extent cx="218440" cy="161925"/>
              <wp:effectExtent b="0" l="0" r="0" t="0"/>
              <wp:wrapNone/>
              <wp:docPr id="2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18440" cy="1619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561" w:hanging="354"/>
      </w:pPr>
      <w:rPr>
        <w:rFonts w:ascii="Times New Roman" w:cs="Times New Roman" w:eastAsia="Times New Roman" w:hAnsi="Times New Roman"/>
        <w:sz w:val="24"/>
        <w:szCs w:val="24"/>
      </w:rPr>
    </w:lvl>
    <w:lvl w:ilvl="1">
      <w:start w:val="0"/>
      <w:numFmt w:val="bullet"/>
      <w:lvlText w:val="•"/>
      <w:lvlJc w:val="left"/>
      <w:pPr>
        <w:ind w:left="1559" w:hanging="332"/>
      </w:pPr>
      <w:rPr>
        <w:rFonts w:ascii="Arial" w:cs="Arial" w:eastAsia="Arial" w:hAnsi="Arial"/>
        <w:sz w:val="22"/>
        <w:szCs w:val="22"/>
      </w:rPr>
    </w:lvl>
    <w:lvl w:ilvl="2">
      <w:start w:val="0"/>
      <w:numFmt w:val="bullet"/>
      <w:lvlText w:val="•"/>
      <w:lvlJc w:val="left"/>
      <w:pPr>
        <w:ind w:left="2537" w:hanging="332"/>
      </w:pPr>
      <w:rPr/>
    </w:lvl>
    <w:lvl w:ilvl="3">
      <w:start w:val="0"/>
      <w:numFmt w:val="bullet"/>
      <w:lvlText w:val="•"/>
      <w:lvlJc w:val="left"/>
      <w:pPr>
        <w:ind w:left="3515" w:hanging="332"/>
      </w:pPr>
      <w:rPr/>
    </w:lvl>
    <w:lvl w:ilvl="4">
      <w:start w:val="0"/>
      <w:numFmt w:val="bullet"/>
      <w:lvlText w:val="•"/>
      <w:lvlJc w:val="left"/>
      <w:pPr>
        <w:ind w:left="4493" w:hanging="332"/>
      </w:pPr>
      <w:rPr/>
    </w:lvl>
    <w:lvl w:ilvl="5">
      <w:start w:val="0"/>
      <w:numFmt w:val="bullet"/>
      <w:lvlText w:val="•"/>
      <w:lvlJc w:val="left"/>
      <w:pPr>
        <w:ind w:left="5471" w:hanging="332"/>
      </w:pPr>
      <w:rPr/>
    </w:lvl>
    <w:lvl w:ilvl="6">
      <w:start w:val="0"/>
      <w:numFmt w:val="bullet"/>
      <w:lvlText w:val="•"/>
      <w:lvlJc w:val="left"/>
      <w:pPr>
        <w:ind w:left="6448" w:hanging="332.0000000000009"/>
      </w:pPr>
      <w:rPr/>
    </w:lvl>
    <w:lvl w:ilvl="7">
      <w:start w:val="0"/>
      <w:numFmt w:val="bullet"/>
      <w:lvlText w:val="•"/>
      <w:lvlJc w:val="left"/>
      <w:pPr>
        <w:ind w:left="7426" w:hanging="332"/>
      </w:pPr>
      <w:rPr/>
    </w:lvl>
    <w:lvl w:ilvl="8">
      <w:start w:val="0"/>
      <w:numFmt w:val="bullet"/>
      <w:lvlText w:val="•"/>
      <w:lvlJc w:val="left"/>
      <w:pPr>
        <w:ind w:left="8404" w:hanging="332.0000000000009"/>
      </w:pPr>
      <w:rPr/>
    </w:lvl>
  </w:abstractNum>
  <w:abstractNum w:abstractNumId="3">
    <w:lvl w:ilvl="0">
      <w:start w:val="1"/>
      <w:numFmt w:val="decimal"/>
      <w:lvlText w:val="%1."/>
      <w:lvlJc w:val="left"/>
      <w:pPr>
        <w:ind w:left="928" w:hanging="360"/>
      </w:pPr>
      <w:rPr>
        <w:rFonts w:ascii="Times New Roman" w:cs="Times New Roman" w:eastAsia="Times New Roman" w:hAnsi="Times New Roman"/>
        <w:sz w:val="24"/>
        <w:szCs w:val="24"/>
      </w:rPr>
    </w:lvl>
    <w:lvl w:ilvl="1">
      <w:start w:val="0"/>
      <w:numFmt w:val="bullet"/>
      <w:lvlText w:val="●"/>
      <w:lvlJc w:val="left"/>
      <w:pPr>
        <w:ind w:left="1648" w:hanging="360"/>
      </w:pPr>
      <w:rPr>
        <w:rFonts w:ascii="Noto Sans Symbols" w:cs="Noto Sans Symbols" w:eastAsia="Noto Sans Symbols" w:hAnsi="Noto Sans Symbols"/>
        <w:sz w:val="24"/>
        <w:szCs w:val="24"/>
        <w:vertAlign w:val="baseline"/>
      </w:rPr>
    </w:lvl>
    <w:lvl w:ilvl="2">
      <w:start w:val="0"/>
      <w:numFmt w:val="bullet"/>
      <w:lvlText w:val="•"/>
      <w:lvlJc w:val="left"/>
      <w:pPr>
        <w:ind w:left="2608" w:hanging="360"/>
      </w:pPr>
      <w:rPr/>
    </w:lvl>
    <w:lvl w:ilvl="3">
      <w:start w:val="0"/>
      <w:numFmt w:val="bullet"/>
      <w:lvlText w:val="•"/>
      <w:lvlJc w:val="left"/>
      <w:pPr>
        <w:ind w:left="3577" w:hanging="360"/>
      </w:pPr>
      <w:rPr/>
    </w:lvl>
    <w:lvl w:ilvl="4">
      <w:start w:val="0"/>
      <w:numFmt w:val="bullet"/>
      <w:lvlText w:val="•"/>
      <w:lvlJc w:val="left"/>
      <w:pPr>
        <w:ind w:left="4546" w:hanging="360"/>
      </w:pPr>
      <w:rPr/>
    </w:lvl>
    <w:lvl w:ilvl="5">
      <w:start w:val="0"/>
      <w:numFmt w:val="bullet"/>
      <w:lvlText w:val="•"/>
      <w:lvlJc w:val="left"/>
      <w:pPr>
        <w:ind w:left="5515" w:hanging="360"/>
      </w:pPr>
      <w:rPr/>
    </w:lvl>
    <w:lvl w:ilvl="6">
      <w:start w:val="0"/>
      <w:numFmt w:val="bullet"/>
      <w:lvlText w:val="•"/>
      <w:lvlJc w:val="left"/>
      <w:pPr>
        <w:ind w:left="6484" w:hanging="360"/>
      </w:pPr>
      <w:rPr/>
    </w:lvl>
    <w:lvl w:ilvl="7">
      <w:start w:val="0"/>
      <w:numFmt w:val="bullet"/>
      <w:lvlText w:val="•"/>
      <w:lvlJc w:val="left"/>
      <w:pPr>
        <w:ind w:left="7453" w:hanging="360"/>
      </w:pPr>
      <w:rPr/>
    </w:lvl>
    <w:lvl w:ilvl="8">
      <w:start w:val="0"/>
      <w:numFmt w:val="bullet"/>
      <w:lvlText w:val="•"/>
      <w:lvlJc w:val="left"/>
      <w:pPr>
        <w:ind w:left="8422" w:hanging="360"/>
      </w:pPr>
      <w:rPr/>
    </w:lvl>
  </w:abstractNum>
  <w:abstractNum w:abstractNumId="4">
    <w:lvl w:ilvl="0">
      <w:start w:val="1"/>
      <w:numFmt w:val="decimal"/>
      <w:lvlText w:val="%1."/>
      <w:lvlJc w:val="left"/>
      <w:pPr>
        <w:ind w:left="561" w:hanging="354"/>
      </w:pPr>
      <w:rPr>
        <w:rFonts w:ascii="Times New Roman" w:cs="Times New Roman" w:eastAsia="Times New Roman" w:hAnsi="Times New Roman"/>
        <w:sz w:val="24"/>
        <w:szCs w:val="24"/>
      </w:rPr>
    </w:lvl>
    <w:lvl w:ilvl="1">
      <w:start w:val="1"/>
      <w:numFmt w:val="decimal"/>
      <w:lvlText w:val="%2."/>
      <w:lvlJc w:val="left"/>
      <w:pPr>
        <w:ind w:left="820" w:hanging="360"/>
      </w:pPr>
      <w:rPr>
        <w:rFonts w:ascii="Times New Roman" w:cs="Times New Roman" w:eastAsia="Times New Roman" w:hAnsi="Times New Roman"/>
        <w:sz w:val="22"/>
        <w:szCs w:val="22"/>
      </w:rPr>
    </w:lvl>
    <w:lvl w:ilvl="2">
      <w:start w:val="1"/>
      <w:numFmt w:val="decimal"/>
      <w:lvlText w:val="%3."/>
      <w:lvlJc w:val="left"/>
      <w:pPr>
        <w:ind w:left="1648" w:hanging="360"/>
      </w:pPr>
      <w:rPr/>
    </w:lvl>
    <w:lvl w:ilvl="3">
      <w:start w:val="0"/>
      <w:numFmt w:val="bullet"/>
      <w:lvlText w:val="•"/>
      <w:lvlJc w:val="left"/>
      <w:pPr>
        <w:ind w:left="4060" w:hanging="360"/>
      </w:pPr>
      <w:rPr/>
    </w:lvl>
    <w:lvl w:ilvl="4">
      <w:start w:val="0"/>
      <w:numFmt w:val="bullet"/>
      <w:lvlText w:val="•"/>
      <w:lvlJc w:val="left"/>
      <w:pPr>
        <w:ind w:left="5820" w:hanging="360"/>
      </w:pPr>
      <w:rPr/>
    </w:lvl>
    <w:lvl w:ilvl="5">
      <w:start w:val="0"/>
      <w:numFmt w:val="bullet"/>
      <w:lvlText w:val="•"/>
      <w:lvlJc w:val="left"/>
      <w:pPr>
        <w:ind w:left="6576" w:hanging="360"/>
      </w:pPr>
      <w:rPr/>
    </w:lvl>
    <w:lvl w:ilvl="6">
      <w:start w:val="0"/>
      <w:numFmt w:val="bullet"/>
      <w:lvlText w:val="•"/>
      <w:lvlJc w:val="left"/>
      <w:pPr>
        <w:ind w:left="7333" w:hanging="360"/>
      </w:pPr>
      <w:rPr/>
    </w:lvl>
    <w:lvl w:ilvl="7">
      <w:start w:val="0"/>
      <w:numFmt w:val="bullet"/>
      <w:lvlText w:val="•"/>
      <w:lvlJc w:val="left"/>
      <w:pPr>
        <w:ind w:left="8090" w:hanging="360"/>
      </w:pPr>
      <w:rPr/>
    </w:lvl>
    <w:lvl w:ilvl="8">
      <w:start w:val="0"/>
      <w:numFmt w:val="bullet"/>
      <w:lvlText w:val="•"/>
      <w:lvlJc w:val="left"/>
      <w:pPr>
        <w:ind w:left="8846"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220"/>
      <w:outlineLvl w:val="0"/>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1648" w:hanging="360"/>
    </w:pPr>
  </w:style>
  <w:style w:type="paragraph" w:styleId="TableParagraph" w:customStyle="1">
    <w:name w:val="Table Paragraph"/>
    <w:basedOn w:val="Normal"/>
    <w:uiPriority w:val="1"/>
    <w:qFormat w:val="1"/>
  </w:style>
  <w:style w:type="paragraph" w:styleId="NormalWeb">
    <w:name w:val="Normal (Web)"/>
    <w:basedOn w:val="Normal"/>
    <w:uiPriority w:val="99"/>
    <w:unhideWhenUsed w:val="1"/>
    <w:rsid w:val="003F6D43"/>
    <w:pPr>
      <w:widowControl w:val="1"/>
      <w:autoSpaceDE w:val="1"/>
      <w:autoSpaceDN w:val="1"/>
      <w:spacing w:after="100" w:afterAutospacing="1" w:before="100" w:beforeAutospacing="1"/>
    </w:pPr>
    <w:rPr>
      <w:sz w:val="24"/>
      <w:szCs w:val="24"/>
      <w:lang w:bidi="bn-BD"/>
    </w:rPr>
  </w:style>
  <w:style w:type="table" w:styleId="TableGrid">
    <w:name w:val="Table Grid"/>
    <w:basedOn w:val="TableNormal"/>
    <w:uiPriority w:val="39"/>
    <w:rsid w:val="003F6D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f-jss794" w:customStyle="1">
    <w:name w:val="mf-jss794"/>
    <w:basedOn w:val="DefaultParagraphFont"/>
    <w:rsid w:val="00EA2894"/>
  </w:style>
  <w:style w:type="character" w:styleId="mf-jss1045" w:customStyle="1">
    <w:name w:val="mf-jss1045"/>
    <w:basedOn w:val="DefaultParagraphFont"/>
    <w:rsid w:val="00EA2894"/>
  </w:style>
  <w:style w:type="character" w:styleId="mf-jss929" w:customStyle="1">
    <w:name w:val="mf-jss929"/>
    <w:basedOn w:val="DefaultParagraphFont"/>
    <w:rsid w:val="00B1568E"/>
  </w:style>
  <w:style w:type="character" w:styleId="mi" w:customStyle="1">
    <w:name w:val="mi"/>
    <w:basedOn w:val="DefaultParagraphFont"/>
    <w:rsid w:val="00060A0E"/>
  </w:style>
  <w:style w:type="character" w:styleId="mo" w:customStyle="1">
    <w:name w:val="mo"/>
    <w:basedOn w:val="DefaultParagraphFont"/>
    <w:rsid w:val="00060A0E"/>
  </w:style>
  <w:style w:type="character" w:styleId="mn" w:customStyle="1">
    <w:name w:val="mn"/>
    <w:basedOn w:val="DefaultParagraphFont"/>
    <w:rsid w:val="00060A0E"/>
  </w:style>
  <w:style w:type="character" w:styleId="mjxassistivemathml" w:customStyle="1">
    <w:name w:val="mjx_assistive_mathml"/>
    <w:basedOn w:val="DefaultParagraphFont"/>
    <w:rsid w:val="00060A0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22" Type="http://schemas.openxmlformats.org/officeDocument/2006/relationships/image" Target="media/image4.jpg"/><Relationship Id="rId10" Type="http://schemas.openxmlformats.org/officeDocument/2006/relationships/image" Target="media/image14.png"/><Relationship Id="rId21"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footer" Target="footer1.xml"/><Relationship Id="rId14" Type="http://schemas.openxmlformats.org/officeDocument/2006/relationships/image" Target="media/image5.png"/><Relationship Id="rId17" Type="http://schemas.openxmlformats.org/officeDocument/2006/relationships/image" Target="media/image16.pn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1.jpg"/><Relationship Id="rId8" Type="http://schemas.openxmlformats.org/officeDocument/2006/relationships/image" Target="media/image12.jp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gRUBYKh6qy8C1zNH9bqhQ8mLzA==">AMUW2mU2vCpJwHkEiY4quMDvWK80XvFDqsrj45SX4937rU88qE1YMdQZJV3COxu6569oF3uahyEqn21j/Fd/g5ha9qkTwFQiJuqNmsS0rl/xKDx4PJ11P7w=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2022-08-24T13:37:00Z</dcterms:created>
  <dc:creator>Ayon Sarker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2022-07-03T00:00:00Z</vt:filetime>
  </property>
  <property fmtid="{D5CDD505-2E9C-101B-9397-08002B2CF9AE}" pid="3" name="Creator">
    <vt:lpwstr>Microsoft® Word 2019</vt:lpwstr>
  </property>
  <property fmtid="{D5CDD505-2E9C-101B-9397-08002B2CF9AE}" pid="4" name="LastSaved">
    <vt:filetime>2022-08-24T00:00:00Z</vt:filetime>
  </property>
</Properties>
</file>