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Form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Fill up the following slots with appropriate content. You must submit the content of this document from this page only.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Your Name: Shihab Muhtasim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Your ID: 21301610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Your Section: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 No: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 Title: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verify the value of vacuum permittivity by a parallel plate capacitor.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You must write your ID in each of the graphs you insert here.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Table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A = 350 m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6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3585"/>
        <w:gridCol w:w="3525"/>
        <w:tblGridChange w:id="0">
          <w:tblGrid>
            <w:gridCol w:w="555"/>
            <w:gridCol w:w="3585"/>
            <w:gridCol w:w="3525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Sl: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Separation between plates, d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 Capacitance, C</w:t>
            </w:r>
          </w:p>
          <w:p w:rsidR="00000000" w:rsidDel="00000000" w:rsidP="00000000" w:rsidRDefault="00000000" w:rsidRPr="00000000" w14:paraId="00000026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       (pF)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1.55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1.19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0.97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0.82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0.70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0.62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0.55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0.50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0.46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0.42</w:t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Data Table 2: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 = 5  m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8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8"/>
        <w:gridCol w:w="4032"/>
        <w:gridCol w:w="4500"/>
        <w:tblGridChange w:id="0">
          <w:tblGrid>
            <w:gridCol w:w="548"/>
            <w:gridCol w:w="4032"/>
            <w:gridCol w:w="4500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Sl: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Area, A </w:t>
            </w:r>
          </w:p>
          <w:p w:rsidR="00000000" w:rsidDel="00000000" w:rsidP="00000000" w:rsidRDefault="00000000" w:rsidRPr="00000000" w14:paraId="0000004E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( </w:t>
            </w:r>
            <m:oMath>
              <m:r>
                <w:rPr>
                  <w:rFonts w:ascii="Times New Roman" w:cs="Times New Roman" w:eastAsia="Times New Roman" w:hAnsi="Times New Roman"/>
                  <w:b w:val="1"/>
                  <w:i w:val="1"/>
                  <w:sz w:val="28"/>
                  <w:szCs w:val="28"/>
                </w:rPr>
                <m:t xml:space="preserve">m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8"/>
                      <w:szCs w:val="28"/>
                    </w:rPr>
                    <m:t xml:space="preserve">m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 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   Capacitance, C</w:t>
            </w:r>
          </w:p>
          <w:p w:rsidR="00000000" w:rsidDel="00000000" w:rsidP="00000000" w:rsidRDefault="00000000" w:rsidRPr="00000000" w14:paraId="00000050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       (pF)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0.18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0.21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0.25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before="240" w:line="276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    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0.28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0.32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0.35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0.39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0.42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0.46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0.50</w:t>
            </w:r>
          </w:p>
        </w:tc>
      </w:tr>
    </w:tbl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8"/>
          <w:szCs w:val="28"/>
          <w:rtl w:val="0"/>
        </w:rPr>
        <w:t xml:space="preserve">Draw C vs 1/d graph for Data Table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and, that is, you plot 1/d along the x-axis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C along the y-axis. You will get a straight line. </w:t>
      </w:r>
      <w:r w:rsidDel="00000000" w:rsidR="00000000" w:rsidRPr="00000000">
        <w:rPr>
          <w:rFonts w:ascii="Times New Roman" w:cs="Times New Roman" w:eastAsia="Times New Roman" w:hAnsi="Times New Roman"/>
          <w:color w:val="85200c"/>
          <w:sz w:val="32"/>
          <w:szCs w:val="32"/>
          <w:rtl w:val="0"/>
        </w:rPr>
        <w:t xml:space="preserve">You must take the best fit.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(Check the lab channel for posts concerning  how to take best if you don’t know what it means.)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must label the axes and write your ID in the graph. Insert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graph-1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here: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943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8"/>
          <w:szCs w:val="28"/>
          <w:rtl w:val="0"/>
        </w:rPr>
        <w:t xml:space="preserve">Draw C vs A graph for Data Table 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and, that is you plot A along the x-axis and C along the y-axis. You will get a straight line. </w:t>
      </w:r>
      <w:r w:rsidDel="00000000" w:rsidR="00000000" w:rsidRPr="00000000">
        <w:rPr>
          <w:rFonts w:ascii="Times New Roman" w:cs="Times New Roman" w:eastAsia="Times New Roman" w:hAnsi="Times New Roman"/>
          <w:color w:val="85200c"/>
          <w:sz w:val="32"/>
          <w:szCs w:val="32"/>
          <w:rtl w:val="0"/>
        </w:rPr>
        <w:t xml:space="preserve">You must take the best fit.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must label the axes and write your ID in the graph. Insert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graph-2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here:</w:t>
      </w:r>
    </w:p>
    <w:p w:rsidR="00000000" w:rsidDel="00000000" w:rsidP="00000000" w:rsidRDefault="00000000" w:rsidRPr="00000000" w14:paraId="00000079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94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For Graph 1,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Slope = 3.09508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pF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m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-1</m:t>
                    </m:r>
                  </m:sup>
                </m:sSup>
              </m:e>
              <m:sup/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Calculated value of vacuum permittivity,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8.8430*1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-2</m:t>
            </m:r>
          </m:sup>
        </m:sSup>
      </m:oMath>
      <m:oMath/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 Hint:  capacitance of a parallel plate capacitor]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For Graph 2,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Slope =0.0017697 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pF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m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p>
                </m:sSup>
              </m:e>
              <m:sup/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Calculated value of vacuum permittivity,  =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8.8485*1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From the calculated value of vacuum permittivity from 11 &amp; 12, we calculate the mean.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Mean vacuum permittivity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8.84575*1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Comparing the calculated mean vacuum permittivity with the with the standard value of vacuum permittivity,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ε_0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</w:t>
      </w:r>
      <m:oMath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8.854 </m:t>
        </m:r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>×</m:t>
        </m:r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10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-12</m:t>
            </m:r>
          </m:sup>
        </m:sSup>
      </m:oMath>
      <m:oMath>
        <m:sSup>
          <m:e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C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-1</m:t>
                </m:r>
              </m:sup>
            </m:sSup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m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-2</m:t>
                </m:r>
              </m:sup>
            </m:sSup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we calculate the percentage of error.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Percentage of error =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Calculated mean vacuum permittivity - Standard vacuum permittivity /Standard vacuum permittivity] * 100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-0.09317 % </w:t>
      </w:r>
    </w:p>
    <w:p w:rsidR="00000000" w:rsidDel="00000000" w:rsidP="00000000" w:rsidRDefault="00000000" w:rsidRPr="00000000" w14:paraId="00000091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strongly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encouraged to use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own words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describe your thoughts for the following part.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However, any kind of plagiarism (such as copying and pasting from other students’ lab-reports) will not be tolerated and will be subject to disciplinary action according to BracU policy.</w:t>
      </w:r>
    </w:p>
    <w:p w:rsidR="00000000" w:rsidDel="00000000" w:rsidP="00000000" w:rsidRDefault="00000000" w:rsidRPr="00000000" w14:paraId="0000009A">
      <w:pPr>
        <w:spacing w:line="276" w:lineRule="auto"/>
        <w:ind w:left="36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Please briefly answer the following question(s):</w:t>
      </w:r>
    </w:p>
    <w:p w:rsidR="00000000" w:rsidDel="00000000" w:rsidP="00000000" w:rsidRDefault="00000000" w:rsidRPr="00000000" w14:paraId="0000009B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If we place a dielectric material of dielectric constant, κ&lt;1 in place of air in between the plates of a parallel plate capacitor then what should be the change in graph-2 (C vs A graph for Graph 2)? Explain. </w:t>
      </w:r>
    </w:p>
    <w:p w:rsidR="00000000" w:rsidDel="00000000" w:rsidP="00000000" w:rsidRDefault="00000000" w:rsidRPr="00000000" w14:paraId="0000009D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85200c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85200c"/>
          <w:sz w:val="32"/>
          <w:szCs w:val="32"/>
          <w:rtl w:val="0"/>
        </w:rPr>
        <w:t xml:space="preserve">You must sketch by hand/ plot using a software, a diagram in your answer to help you compare both the cases. </w:t>
      </w:r>
    </w:p>
    <w:p w:rsidR="00000000" w:rsidDel="00000000" w:rsidP="00000000" w:rsidRDefault="00000000" w:rsidRPr="00000000" w14:paraId="0000009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Answer to the following question:</w:t>
      </w:r>
    </w:p>
    <w:p w:rsidR="00000000" w:rsidDel="00000000" w:rsidP="00000000" w:rsidRDefault="00000000" w:rsidRPr="00000000" w14:paraId="0000009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our graph 2 ,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dielectric constant κ, was 1 since we had air as our dielectric material. But if we placed  a dielectric material of dielectric constant, κ&lt;1 in place of air in between the plates of a parallel plate capacitor then the capacitance of the parallel plates would decrease. As we know that, C=k* Co so k is proportional to the capacitance and so is the area of the parallel plates. So the capacitance decreases for each value of A in Table-2 compared to when k was equals to 1. So in such a case the gradient of the Graph 2 will decrease in comparison to our previous value of k. </w:t>
      </w:r>
    </w:p>
    <w:p w:rsidR="00000000" w:rsidDel="00000000" w:rsidP="00000000" w:rsidRDefault="00000000" w:rsidRPr="00000000" w14:paraId="000000A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5200c"/>
          <w:sz w:val="32"/>
          <w:szCs w:val="32"/>
        </w:rPr>
        <w:drawing>
          <wp:inline distB="114300" distT="114300" distL="114300" distR="114300">
            <wp:extent cx="5281613" cy="276225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19220" l="1135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If half of the space between the plates are filled with a dielectric material of dielectric constant κ_1 and rest of the half space is filled with a dielectric material of dielectric constant κ_2, then 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equivalent dielectric constant.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capacitance of this configuration.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κ_1 = 2 κ_2, calculate the total stored energy in the capacitor. 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Following the conditions and answers found for 3 , calculate the percentage of energy stored in the space of the capacitor filled with the dielectric constant κ_2.</w:t>
        <w:br w:type="textWrapping"/>
        <w:br w:type="textWrapping"/>
      </w:r>
    </w:p>
    <w:p w:rsidR="00000000" w:rsidDel="00000000" w:rsidP="00000000" w:rsidRDefault="00000000" w:rsidRPr="00000000" w14:paraId="000000A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8956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73660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767080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72009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762000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sz w:val="28"/>
        <w:szCs w:val="28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5.jpg"/><Relationship Id="rId13" Type="http://schemas.openxmlformats.org/officeDocument/2006/relationships/image" Target="media/image4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