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1F7" w:rsidRDefault="00B871F7">
      <w:pPr>
        <w:spacing w:before="127"/>
        <w:jc w:val="center"/>
        <w:rPr>
          <w:rFonts w:ascii="Arial" w:eastAsia="Arial" w:hAnsi="Arial" w:cs="Arial"/>
          <w:sz w:val="28"/>
          <w:szCs w:val="28"/>
        </w:rPr>
      </w:pPr>
    </w:p>
    <w:p w:rsidR="00B871F7" w:rsidRDefault="00B871F7">
      <w:pPr>
        <w:spacing w:before="127"/>
        <w:jc w:val="center"/>
        <w:rPr>
          <w:rFonts w:ascii="Arial" w:eastAsia="Arial" w:hAnsi="Arial" w:cs="Arial"/>
          <w:sz w:val="28"/>
          <w:szCs w:val="28"/>
        </w:rPr>
      </w:pP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CETAF</w:t>
      </w:r>
    </w:p>
    <w:p w:rsidR="00B871F7" w:rsidRDefault="00B871F7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Control Total y Eficaz de Activos Fijos</w:t>
      </w: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Software Especializado para el Control de los Activos Fijos</w:t>
      </w:r>
    </w:p>
    <w:p w:rsidR="00B871F7" w:rsidRDefault="00B871F7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Colegio San Basilio de Suba</w:t>
      </w:r>
    </w:p>
    <w:p w:rsidR="00B871F7" w:rsidRDefault="00B871F7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Equipo de Trabajo</w:t>
      </w: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Paola Pardo</w:t>
      </w: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Carolina Caro</w:t>
      </w: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Leonardo </w:t>
      </w:r>
      <w:proofErr w:type="spellStart"/>
      <w:r>
        <w:rPr>
          <w:rFonts w:ascii="Arial" w:eastAsia="Arial" w:hAnsi="Arial" w:cs="Arial"/>
          <w:sz w:val="32"/>
          <w:szCs w:val="32"/>
        </w:rPr>
        <w:t>Menza</w:t>
      </w:r>
      <w:proofErr w:type="spellEnd"/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Jhon Alba</w:t>
      </w: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Kevin Rangel</w:t>
      </w:r>
    </w:p>
    <w:p w:rsidR="00B871F7" w:rsidRDefault="00B871F7">
      <w:pPr>
        <w:spacing w:before="127"/>
        <w:rPr>
          <w:rFonts w:ascii="Arial" w:eastAsia="Arial" w:hAnsi="Arial" w:cs="Arial"/>
          <w:sz w:val="32"/>
          <w:szCs w:val="32"/>
        </w:rPr>
      </w:pP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Instructor Técnico</w:t>
      </w: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Néstor Andrés Rodríguez García</w:t>
      </w:r>
    </w:p>
    <w:p w:rsidR="00B871F7" w:rsidRDefault="00B871F7">
      <w:pPr>
        <w:spacing w:before="127"/>
        <w:rPr>
          <w:rFonts w:ascii="Arial" w:eastAsia="Arial" w:hAnsi="Arial" w:cs="Arial"/>
          <w:sz w:val="32"/>
          <w:szCs w:val="32"/>
        </w:rPr>
      </w:pP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Fecha de Documentación</w:t>
      </w:r>
    </w:p>
    <w:p w:rsidR="00B871F7" w:rsidRDefault="007023A4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13/09</w:t>
      </w:r>
      <w:r w:rsidR="00E939D3">
        <w:rPr>
          <w:rFonts w:ascii="Arial" w:eastAsia="Arial" w:hAnsi="Arial" w:cs="Arial"/>
          <w:sz w:val="32"/>
          <w:szCs w:val="32"/>
        </w:rPr>
        <w:t>/2021</w:t>
      </w: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VERSIÓN</w:t>
      </w: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00.1</w:t>
      </w:r>
    </w:p>
    <w:p w:rsidR="00B871F7" w:rsidRDefault="00E939D3">
      <w:pPr>
        <w:spacing w:before="12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Bogotá D.C</w:t>
      </w:r>
    </w:p>
    <w:p w:rsidR="00B871F7" w:rsidRDefault="00B871F7">
      <w:pPr>
        <w:rPr>
          <w:sz w:val="32"/>
          <w:szCs w:val="32"/>
        </w:rPr>
      </w:pPr>
    </w:p>
    <w:p w:rsidR="00B871F7" w:rsidRDefault="00B871F7">
      <w:pPr>
        <w:rPr>
          <w:sz w:val="32"/>
          <w:szCs w:val="32"/>
        </w:rPr>
      </w:pPr>
    </w:p>
    <w:p w:rsidR="00B871F7" w:rsidRDefault="00B871F7">
      <w:pPr>
        <w:rPr>
          <w:sz w:val="32"/>
          <w:szCs w:val="32"/>
        </w:rPr>
      </w:pPr>
    </w:p>
    <w:p w:rsidR="00B871F7" w:rsidRDefault="00B871F7">
      <w:pPr>
        <w:rPr>
          <w:sz w:val="32"/>
          <w:szCs w:val="32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8"/>
          <w:szCs w:val="28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HOJA DE CONTROL.</w:t>
      </w:r>
    </w:p>
    <w:p w:rsidR="00B871F7" w:rsidRDefault="00B871F7">
      <w:pPr>
        <w:rPr>
          <w:sz w:val="32"/>
          <w:szCs w:val="32"/>
        </w:rPr>
      </w:pPr>
    </w:p>
    <w:tbl>
      <w:tblPr>
        <w:tblStyle w:val="a"/>
        <w:tblW w:w="1010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040"/>
        <w:gridCol w:w="4197"/>
        <w:gridCol w:w="2533"/>
        <w:gridCol w:w="1338"/>
      </w:tblGrid>
      <w:tr w:rsidR="00B871F7">
        <w:trPr>
          <w:trHeight w:val="30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B871F7" w:rsidRDefault="00E939D3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Organismo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Colegio San Basilio de Suba</w:t>
            </w:r>
          </w:p>
        </w:tc>
      </w:tr>
      <w:tr w:rsidR="00B871F7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B871F7" w:rsidRDefault="00E939D3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Proyecto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Software Especializado para el Control de los Activos Fijos</w:t>
            </w:r>
          </w:p>
          <w:p w:rsidR="00B871F7" w:rsidRDefault="00B871F7">
            <w:pPr>
              <w:widowControl/>
              <w:rPr>
                <w:color w:val="000000"/>
                <w:sz w:val="24"/>
                <w:szCs w:val="24"/>
              </w:rPr>
            </w:pPr>
          </w:p>
        </w:tc>
      </w:tr>
      <w:tr w:rsidR="00B871F7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B871F7" w:rsidRDefault="00E939D3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Entregable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Manual de usuario</w:t>
            </w:r>
          </w:p>
        </w:tc>
      </w:tr>
      <w:tr w:rsidR="00B871F7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B871F7" w:rsidRDefault="00E939D3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871F7" w:rsidRDefault="00E939D3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CETAF</w:t>
            </w:r>
          </w:p>
        </w:tc>
      </w:tr>
      <w:tr w:rsidR="001106CC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1106CC" w:rsidRDefault="001106CC" w:rsidP="001106CC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Versión/Edición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6CC" w:rsidRDefault="001106CC" w:rsidP="001106CC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1106CC" w:rsidRDefault="001106CC" w:rsidP="001106CC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versión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6CC" w:rsidRDefault="001106CC" w:rsidP="001106CC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1106CC">
              <w:rPr>
                <w:color w:val="000000"/>
              </w:rPr>
              <w:t>13/07/2021</w:t>
            </w:r>
          </w:p>
        </w:tc>
      </w:tr>
      <w:tr w:rsidR="001106CC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1106CC" w:rsidRDefault="001106CC" w:rsidP="001106CC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Aprobado por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6CC" w:rsidRDefault="001106CC" w:rsidP="001106CC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Leonardo </w:t>
            </w:r>
            <w:proofErr w:type="spellStart"/>
            <w:r>
              <w:rPr>
                <w:color w:val="000000"/>
                <w:sz w:val="24"/>
                <w:szCs w:val="24"/>
              </w:rPr>
              <w:t>Menza</w:t>
            </w:r>
            <w:proofErr w:type="spellEnd"/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1106CC" w:rsidRDefault="001106CC" w:rsidP="001106CC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aprobación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6CC" w:rsidRDefault="001106CC" w:rsidP="001106CC">
            <w:pPr>
              <w:widowControl/>
              <w:rPr>
                <w:color w:val="000000"/>
              </w:rPr>
            </w:pPr>
            <w:r w:rsidRPr="001106CC">
              <w:rPr>
                <w:color w:val="000000"/>
              </w:rPr>
              <w:t>13/07/2021</w:t>
            </w:r>
          </w:p>
        </w:tc>
      </w:tr>
      <w:tr w:rsidR="001106CC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6CC" w:rsidRDefault="001106CC" w:rsidP="001106CC">
            <w:pPr>
              <w:widowControl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6CC" w:rsidRDefault="001106CC" w:rsidP="001106CC">
            <w:pPr>
              <w:widowControl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1106CC" w:rsidRDefault="001106CC" w:rsidP="001106CC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N° total de </w:t>
            </w:r>
            <w:r>
              <w:rPr>
                <w:b/>
              </w:rPr>
              <w:t>páginas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106CC" w:rsidRDefault="001106CC" w:rsidP="001106CC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8"/>
          <w:szCs w:val="28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REGISTRO DE CAMBIOS.</w:t>
      </w:r>
    </w:p>
    <w:p w:rsidR="00B871F7" w:rsidRDefault="00B871F7">
      <w:pPr>
        <w:rPr>
          <w:sz w:val="32"/>
          <w:szCs w:val="32"/>
        </w:rPr>
      </w:pPr>
    </w:p>
    <w:tbl>
      <w:tblPr>
        <w:tblW w:w="96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3120"/>
        <w:gridCol w:w="3700"/>
        <w:gridCol w:w="1500"/>
      </w:tblGrid>
      <w:tr w:rsidR="00B3387F" w:rsidRPr="00B3387F" w:rsidTr="00B3387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87F" w:rsidRPr="00B3387F" w:rsidRDefault="00B3387F" w:rsidP="00B3387F">
            <w:pPr>
              <w:widowControl/>
              <w:autoSpaceDE/>
              <w:autoSpaceDN/>
              <w:jc w:val="center"/>
              <w:rPr>
                <w:rFonts w:eastAsia="Times New Roman" w:cs="Calibri"/>
                <w:b/>
                <w:bCs/>
                <w:color w:val="000000"/>
                <w:lang w:bidi="ar-SA"/>
              </w:rPr>
            </w:pPr>
            <w:r w:rsidRPr="00B3387F">
              <w:rPr>
                <w:rFonts w:eastAsia="Times New Roman" w:cs="Calibri"/>
                <w:b/>
                <w:bCs/>
                <w:color w:val="000000"/>
                <w:lang w:bidi="ar-SA"/>
              </w:rPr>
              <w:t>VERSIÓN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87F" w:rsidRPr="00B3387F" w:rsidRDefault="00B3387F" w:rsidP="00B3387F">
            <w:pPr>
              <w:widowControl/>
              <w:autoSpaceDE/>
              <w:autoSpaceDN/>
              <w:jc w:val="center"/>
              <w:rPr>
                <w:rFonts w:eastAsia="Times New Roman" w:cs="Calibri"/>
                <w:b/>
                <w:bCs/>
                <w:color w:val="000000"/>
                <w:lang w:bidi="ar-SA"/>
              </w:rPr>
            </w:pPr>
            <w:r w:rsidRPr="00B3387F">
              <w:rPr>
                <w:rFonts w:eastAsia="Times New Roman" w:cs="Calibri"/>
                <w:b/>
                <w:bCs/>
                <w:color w:val="000000"/>
                <w:lang w:bidi="ar-SA"/>
              </w:rPr>
              <w:t>CAUSA DEL CAMBIO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87F" w:rsidRPr="00B3387F" w:rsidRDefault="00B3387F" w:rsidP="00B3387F">
            <w:pPr>
              <w:widowControl/>
              <w:autoSpaceDE/>
              <w:autoSpaceDN/>
              <w:jc w:val="center"/>
              <w:rPr>
                <w:rFonts w:eastAsia="Times New Roman" w:cs="Calibri"/>
                <w:b/>
                <w:bCs/>
                <w:color w:val="000000"/>
                <w:lang w:bidi="ar-SA"/>
              </w:rPr>
            </w:pPr>
            <w:r w:rsidRPr="00B3387F">
              <w:rPr>
                <w:rFonts w:eastAsia="Times New Roman" w:cs="Calibri"/>
                <w:b/>
                <w:bCs/>
                <w:color w:val="000000"/>
                <w:lang w:bidi="ar-SA"/>
              </w:rPr>
              <w:t>RESPONSABLE DEL CAMBIO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87F" w:rsidRPr="00B3387F" w:rsidRDefault="00B3387F" w:rsidP="00B3387F">
            <w:pPr>
              <w:widowControl/>
              <w:autoSpaceDE/>
              <w:autoSpaceDN/>
              <w:jc w:val="center"/>
              <w:rPr>
                <w:rFonts w:eastAsia="Times New Roman" w:cs="Calibri"/>
                <w:b/>
                <w:bCs/>
                <w:color w:val="000000"/>
                <w:lang w:bidi="ar-SA"/>
              </w:rPr>
            </w:pPr>
            <w:r w:rsidRPr="00B3387F">
              <w:rPr>
                <w:rFonts w:eastAsia="Times New Roman" w:cs="Calibri"/>
                <w:b/>
                <w:bCs/>
                <w:color w:val="000000"/>
                <w:lang w:bidi="ar-SA"/>
              </w:rPr>
              <w:t>FECHA</w:t>
            </w:r>
          </w:p>
        </w:tc>
      </w:tr>
      <w:tr w:rsidR="00B3387F" w:rsidRPr="00B3387F" w:rsidTr="00B3387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87F" w:rsidRPr="00B3387F" w:rsidRDefault="00B3387F" w:rsidP="00B3387F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</w:pPr>
            <w:r w:rsidRPr="00B3387F"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87F" w:rsidRPr="00B3387F" w:rsidRDefault="00B3387F" w:rsidP="00B3387F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</w:pPr>
            <w:r w:rsidRPr="00B3387F"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  <w:t>Versión inicial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87F" w:rsidRPr="00B3387F" w:rsidRDefault="00B3387F" w:rsidP="00B3387F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</w:pPr>
            <w:r w:rsidRPr="00B3387F"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  <w:t xml:space="preserve">Leonardo </w:t>
            </w:r>
            <w:proofErr w:type="spellStart"/>
            <w:r w:rsidRPr="00B3387F"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  <w:t>Menza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87F" w:rsidRPr="00B3387F" w:rsidRDefault="00B3387F" w:rsidP="00B3387F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</w:pPr>
            <w:r w:rsidRPr="00B3387F"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  <w:t>1/10/2020</w:t>
            </w:r>
          </w:p>
        </w:tc>
      </w:tr>
      <w:tr w:rsidR="00B3387F" w:rsidRPr="00B3387F" w:rsidTr="00B3387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87F" w:rsidRPr="00B3387F" w:rsidRDefault="00B3387F" w:rsidP="00B3387F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</w:pPr>
            <w:r w:rsidRPr="00B3387F"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87F" w:rsidRPr="00B3387F" w:rsidRDefault="00B3387F" w:rsidP="00B3387F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</w:pPr>
            <w:r w:rsidRPr="00B3387F"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  <w:t>implementación de módulos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87F" w:rsidRPr="00B3387F" w:rsidRDefault="00B3387F" w:rsidP="00B3387F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</w:pPr>
            <w:r w:rsidRPr="00B3387F"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  <w:t>Equipo de trabajo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87F" w:rsidRPr="00B3387F" w:rsidRDefault="00B3387F" w:rsidP="00B3387F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</w:pPr>
            <w:r w:rsidRPr="00B3387F"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  <w:t>1/02/2021</w:t>
            </w:r>
          </w:p>
        </w:tc>
      </w:tr>
      <w:tr w:rsidR="00B3387F" w:rsidRPr="00B3387F" w:rsidTr="00B3387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87F" w:rsidRPr="00B3387F" w:rsidRDefault="00B3387F" w:rsidP="00B3387F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</w:pPr>
            <w:r w:rsidRPr="00B3387F"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87F" w:rsidRPr="00B3387F" w:rsidRDefault="00B3387F" w:rsidP="00B3387F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</w:pPr>
            <w:r w:rsidRPr="00B3387F"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  <w:t>Actualización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87F" w:rsidRPr="00B3387F" w:rsidRDefault="00B3387F" w:rsidP="00B3387F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</w:pPr>
            <w:r w:rsidRPr="00B3387F"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  <w:t>Equipo de trabajo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87F" w:rsidRPr="00B3387F" w:rsidRDefault="00B3387F" w:rsidP="00B3387F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</w:pPr>
            <w:r w:rsidRPr="00B3387F"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  <w:t xml:space="preserve"> 13/07/2021</w:t>
            </w:r>
          </w:p>
        </w:tc>
      </w:tr>
      <w:tr w:rsidR="00B3387F" w:rsidRPr="00B3387F" w:rsidTr="00B3387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87F" w:rsidRPr="00B3387F" w:rsidRDefault="00B3387F" w:rsidP="00B3387F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</w:pPr>
            <w:r w:rsidRPr="00B3387F"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  <w:t>0.4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87F" w:rsidRPr="00B3387F" w:rsidRDefault="00B3387F" w:rsidP="00B3387F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</w:pPr>
            <w:r w:rsidRPr="00B3387F"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  <w:t>Actualización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87F" w:rsidRPr="00B3387F" w:rsidRDefault="00B3387F" w:rsidP="00B3387F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</w:pPr>
            <w:r w:rsidRPr="00B3387F"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  <w:t>Equipo de trabajo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87F" w:rsidRPr="00B3387F" w:rsidRDefault="00714AAC" w:rsidP="00B3387F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  <w:t>24/09</w:t>
            </w:r>
            <w:r w:rsidR="00B3387F" w:rsidRPr="00B3387F">
              <w:rPr>
                <w:rFonts w:eastAsia="Times New Roman" w:cs="Calibri"/>
                <w:color w:val="000000"/>
                <w:sz w:val="24"/>
                <w:szCs w:val="24"/>
                <w:lang w:bidi="ar-SA"/>
              </w:rPr>
              <w:t>/2021</w:t>
            </w:r>
          </w:p>
        </w:tc>
      </w:tr>
    </w:tbl>
    <w:p w:rsidR="00B871F7" w:rsidRDefault="00B871F7">
      <w:pPr>
        <w:rPr>
          <w:sz w:val="32"/>
          <w:szCs w:val="32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ÍNDICE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/>
        <w:ind w:left="720"/>
        <w:rPr>
          <w:color w:val="000000"/>
          <w:sz w:val="28"/>
          <w:szCs w:val="28"/>
        </w:rPr>
      </w:pPr>
      <w:bookmarkStart w:id="0" w:name="_GoBack"/>
      <w:bookmarkEnd w:id="0"/>
    </w:p>
    <w:p w:rsidR="00B871F7" w:rsidRDefault="00E939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DESCRIPCIÓN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SISTEMA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…………………………………………………...</w:t>
      </w:r>
    </w:p>
    <w:p w:rsidR="00B871F7" w:rsidRDefault="00E939D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Presentación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……………………………………………………………………</w:t>
      </w:r>
    </w:p>
    <w:p w:rsidR="00B871F7" w:rsidRDefault="00E939D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Introducción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…………………………………………………………………….</w:t>
      </w:r>
    </w:p>
    <w:p w:rsidR="00B871F7" w:rsidRDefault="00E939D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¿A quién va dirigido?</w:t>
      </w:r>
      <w:r>
        <w:rPr>
          <w:rFonts w:ascii="Arial" w:eastAsia="Arial" w:hAnsi="Arial" w:cs="Arial"/>
          <w:b/>
          <w:color w:val="000000"/>
          <w:sz w:val="24"/>
          <w:szCs w:val="24"/>
        </w:rPr>
        <w:t>.................................................................................</w:t>
      </w:r>
    </w:p>
    <w:p w:rsidR="00B871F7" w:rsidRDefault="00E939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ESPECIFICACIONES DEL MANUAL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…………………………………………....</w:t>
      </w:r>
    </w:p>
    <w:p w:rsidR="00B871F7" w:rsidRDefault="00E939D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Introducción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…………………………………………………………………….</w:t>
      </w:r>
    </w:p>
    <w:p w:rsidR="00B871F7" w:rsidRDefault="00E939D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Objetivo general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……………………………………………………………….</w:t>
      </w:r>
    </w:p>
    <w:p w:rsidR="00B871F7" w:rsidRDefault="00E939D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Objetivos específicos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………………………………………………………….</w:t>
      </w:r>
    </w:p>
    <w:p w:rsidR="00B871F7" w:rsidRDefault="00E939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MAPA DEL SISTEMA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……………………………………………………………...</w:t>
      </w:r>
    </w:p>
    <w:p w:rsidR="00B871F7" w:rsidRDefault="00E939D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Mapa de navegación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………………………………………………………….</w:t>
      </w:r>
    </w:p>
    <w:p w:rsidR="00B871F7" w:rsidRDefault="00E939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REQUISITOS DEL SISTEMA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</w:t>
      </w:r>
    </w:p>
    <w:p w:rsidR="00B871F7" w:rsidRDefault="00E939D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Sistema operativo software y hardware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…………………………………….</w:t>
      </w:r>
    </w:p>
    <w:p w:rsidR="00B871F7" w:rsidRDefault="00E939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DESCRIPCIÓN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SISTEMA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………………………………………………….</w:t>
      </w:r>
    </w:p>
    <w:p w:rsidR="00B871F7" w:rsidRDefault="00E939D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Acceso al sistema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…………………………………………………………….</w:t>
      </w:r>
    </w:p>
    <w:p w:rsidR="00B871F7" w:rsidRDefault="00E939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GLOSARIO DE </w:t>
      </w:r>
      <w:r>
        <w:rPr>
          <w:rFonts w:ascii="Arial" w:eastAsia="Arial" w:hAnsi="Arial" w:cs="Arial"/>
          <w:sz w:val="24"/>
          <w:szCs w:val="24"/>
        </w:rPr>
        <w:t>TÉRMINOS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……………………………………………………...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71F7" w:rsidRDefault="00B871F7">
      <w:pPr>
        <w:rPr>
          <w:sz w:val="32"/>
          <w:szCs w:val="32"/>
        </w:rPr>
      </w:pPr>
    </w:p>
    <w:p w:rsidR="00B871F7" w:rsidRDefault="00B871F7">
      <w:pPr>
        <w:rPr>
          <w:sz w:val="32"/>
          <w:szCs w:val="32"/>
        </w:rPr>
      </w:pPr>
    </w:p>
    <w:p w:rsidR="00B871F7" w:rsidRDefault="00B871F7">
      <w:pPr>
        <w:rPr>
          <w:sz w:val="32"/>
          <w:szCs w:val="32"/>
        </w:rPr>
      </w:pPr>
    </w:p>
    <w:p w:rsidR="00B871F7" w:rsidRDefault="00B871F7">
      <w:pPr>
        <w:rPr>
          <w:sz w:val="32"/>
          <w:szCs w:val="32"/>
        </w:rPr>
      </w:pPr>
    </w:p>
    <w:p w:rsidR="00B871F7" w:rsidRDefault="00B871F7">
      <w:pPr>
        <w:rPr>
          <w:sz w:val="32"/>
          <w:szCs w:val="32"/>
        </w:rPr>
      </w:pPr>
    </w:p>
    <w:p w:rsidR="00B871F7" w:rsidRDefault="00E939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DEL SISTEMA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/>
        <w:ind w:left="593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Presentación.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/>
        <w:ind w:left="1287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71F7" w:rsidRDefault="00E939D3">
      <w:pPr>
        <w:ind w:left="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Desarrollar un software </w:t>
      </w:r>
      <w:r w:rsidR="002D0DE5">
        <w:rPr>
          <w:rFonts w:ascii="Arial" w:eastAsia="Arial" w:hAnsi="Arial" w:cs="Arial"/>
          <w:sz w:val="24"/>
          <w:szCs w:val="24"/>
        </w:rPr>
        <w:t xml:space="preserve">que sea competente y autónomo, el </w:t>
      </w:r>
      <w:r>
        <w:rPr>
          <w:rFonts w:ascii="Arial" w:eastAsia="Arial" w:hAnsi="Arial" w:cs="Arial"/>
          <w:sz w:val="24"/>
          <w:szCs w:val="24"/>
        </w:rPr>
        <w:t xml:space="preserve">cual permite el registro y control de los activos fijos de la institución de educación primaria y secundaria </w:t>
      </w:r>
      <w:r w:rsidR="00384F08">
        <w:rPr>
          <w:rFonts w:ascii="Arial" w:eastAsia="Arial" w:hAnsi="Arial" w:cs="Arial"/>
          <w:sz w:val="24"/>
          <w:szCs w:val="24"/>
        </w:rPr>
        <w:t xml:space="preserve">del </w:t>
      </w:r>
      <w:r>
        <w:rPr>
          <w:rFonts w:ascii="Arial" w:eastAsia="Arial" w:hAnsi="Arial" w:cs="Arial"/>
          <w:sz w:val="24"/>
          <w:szCs w:val="24"/>
        </w:rPr>
        <w:t>Instituto San Basilio.</w:t>
      </w:r>
    </w:p>
    <w:p w:rsidR="00B871F7" w:rsidRDefault="00B871F7">
      <w:pPr>
        <w:rPr>
          <w:rFonts w:ascii="Arial" w:eastAsia="Arial" w:hAnsi="Arial" w:cs="Arial"/>
          <w:sz w:val="24"/>
          <w:szCs w:val="24"/>
        </w:rPr>
      </w:pPr>
    </w:p>
    <w:p w:rsidR="00B871F7" w:rsidRDefault="00E939D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Introducción.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/>
        <w:ind w:left="1287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71F7" w:rsidRDefault="00E939D3">
      <w:pPr>
        <w:ind w:left="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Instituto San Basilio en la actualidad no cuenta con un software especializado en el control de activos fijos, a raíz de lo anterior se presenta un concepto erróneo de la depreci</w:t>
      </w:r>
      <w:r w:rsidR="003E0D6B">
        <w:rPr>
          <w:rFonts w:ascii="Arial" w:eastAsia="Arial" w:hAnsi="Arial" w:cs="Arial"/>
          <w:sz w:val="24"/>
          <w:szCs w:val="24"/>
        </w:rPr>
        <w:t xml:space="preserve">ación real de los activos </w:t>
      </w:r>
      <w:r>
        <w:rPr>
          <w:rFonts w:ascii="Arial" w:eastAsia="Arial" w:hAnsi="Arial" w:cs="Arial"/>
          <w:sz w:val="24"/>
          <w:szCs w:val="24"/>
        </w:rPr>
        <w:t>y por ello no cuenta con reportes precisos al momento de querer realizar inversiones futuras.</w:t>
      </w:r>
    </w:p>
    <w:p w:rsidR="00B871F7" w:rsidRDefault="00B871F7">
      <w:pPr>
        <w:ind w:left="567"/>
        <w:rPr>
          <w:rFonts w:ascii="Arial" w:eastAsia="Arial" w:hAnsi="Arial" w:cs="Arial"/>
          <w:sz w:val="24"/>
          <w:szCs w:val="24"/>
        </w:rPr>
      </w:pPr>
    </w:p>
    <w:p w:rsidR="00B871F7" w:rsidRDefault="00E939D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¿A quién va dirigido el manual?</w:t>
      </w:r>
    </w:p>
    <w:p w:rsidR="00B871F7" w:rsidRDefault="00E939D3">
      <w:pPr>
        <w:ind w:left="567"/>
        <w:rPr>
          <w:sz w:val="24"/>
          <w:szCs w:val="24"/>
        </w:rPr>
      </w:pPr>
      <w:r>
        <w:rPr>
          <w:sz w:val="24"/>
          <w:szCs w:val="24"/>
        </w:rPr>
        <w:br/>
        <w:t>Dirigido a todo el personal como; Rector(a), secretario(a).</w:t>
      </w:r>
    </w:p>
    <w:p w:rsidR="00B871F7" w:rsidRDefault="00E939D3">
      <w:pPr>
        <w:ind w:left="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conocimientos mínimo</w:t>
      </w:r>
      <w:r w:rsidR="00FE6E47">
        <w:rPr>
          <w:rFonts w:ascii="Arial" w:eastAsia="Arial" w:hAnsi="Arial" w:cs="Arial"/>
          <w:sz w:val="24"/>
          <w:szCs w:val="24"/>
        </w:rPr>
        <w:t xml:space="preserve">s de un ordenado </w:t>
      </w:r>
      <w:r>
        <w:rPr>
          <w:rFonts w:ascii="Arial" w:eastAsia="Arial" w:hAnsi="Arial" w:cs="Arial"/>
          <w:sz w:val="24"/>
          <w:szCs w:val="24"/>
        </w:rPr>
        <w:t>requerido para que el usuario haga uso de este este Software.</w:t>
      </w:r>
    </w:p>
    <w:p w:rsidR="00B871F7" w:rsidRDefault="00B871F7">
      <w:pPr>
        <w:ind w:left="567"/>
        <w:rPr>
          <w:rFonts w:ascii="Arial" w:eastAsia="Arial" w:hAnsi="Arial" w:cs="Arial"/>
          <w:sz w:val="24"/>
          <w:szCs w:val="24"/>
        </w:rPr>
      </w:pPr>
    </w:p>
    <w:p w:rsidR="00B871F7" w:rsidRDefault="00E939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ESPECIFICACIONES DEL MANUAL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/>
        <w:ind w:left="5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71F7" w:rsidRDefault="00E939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Introducción.</w:t>
      </w:r>
    </w:p>
    <w:p w:rsidR="00B871F7" w:rsidRDefault="00E939D3" w:rsidP="00D81178">
      <w:pPr>
        <w:ind w:left="567"/>
        <w:rPr>
          <w:rFonts w:ascii="Arial" w:eastAsia="Arial" w:hAnsi="Arial" w:cs="Arial"/>
          <w:sz w:val="24"/>
          <w:szCs w:val="24"/>
        </w:rPr>
      </w:pPr>
      <w:r>
        <w:rPr>
          <w:b/>
          <w:sz w:val="28"/>
          <w:szCs w:val="28"/>
        </w:rPr>
        <w:br/>
      </w:r>
      <w:r>
        <w:rPr>
          <w:rFonts w:ascii="Arial" w:eastAsia="Arial" w:hAnsi="Arial" w:cs="Arial"/>
          <w:sz w:val="24"/>
          <w:szCs w:val="24"/>
        </w:rPr>
        <w:t>Este manual pretende ser u</w:t>
      </w:r>
      <w:r w:rsidR="00D81178">
        <w:rPr>
          <w:rFonts w:ascii="Arial" w:eastAsia="Arial" w:hAnsi="Arial" w:cs="Arial"/>
          <w:sz w:val="24"/>
          <w:szCs w:val="24"/>
        </w:rPr>
        <w:t>na guía en el uso del Software, e</w:t>
      </w:r>
      <w:r>
        <w:rPr>
          <w:rFonts w:ascii="Arial" w:eastAsia="Arial" w:hAnsi="Arial" w:cs="Arial"/>
          <w:sz w:val="24"/>
          <w:szCs w:val="24"/>
        </w:rPr>
        <w:t>n su contenido po</w:t>
      </w:r>
      <w:r w:rsidR="00384F08">
        <w:rPr>
          <w:rFonts w:ascii="Arial" w:eastAsia="Arial" w:hAnsi="Arial" w:cs="Arial"/>
          <w:sz w:val="24"/>
          <w:szCs w:val="24"/>
        </w:rPr>
        <w:t xml:space="preserve">demos observar los aspectos </w:t>
      </w:r>
      <w:r>
        <w:rPr>
          <w:rFonts w:ascii="Arial" w:eastAsia="Arial" w:hAnsi="Arial" w:cs="Arial"/>
          <w:sz w:val="24"/>
          <w:szCs w:val="24"/>
        </w:rPr>
        <w:t>esenciales para p</w:t>
      </w:r>
      <w:r w:rsidR="00D81178">
        <w:rPr>
          <w:rFonts w:ascii="Arial" w:eastAsia="Arial" w:hAnsi="Arial" w:cs="Arial"/>
          <w:sz w:val="24"/>
          <w:szCs w:val="24"/>
        </w:rPr>
        <w:t xml:space="preserve">oder utilizar de una manera </w:t>
      </w:r>
      <w:r>
        <w:rPr>
          <w:rFonts w:ascii="Arial" w:eastAsia="Arial" w:hAnsi="Arial" w:cs="Arial"/>
          <w:sz w:val="24"/>
          <w:szCs w:val="24"/>
        </w:rPr>
        <w:t xml:space="preserve">fácil </w:t>
      </w:r>
      <w:r w:rsidR="00384F08">
        <w:rPr>
          <w:rFonts w:ascii="Arial" w:eastAsia="Arial" w:hAnsi="Arial" w:cs="Arial"/>
          <w:sz w:val="24"/>
          <w:szCs w:val="24"/>
        </w:rPr>
        <w:t xml:space="preserve">y amigable </w:t>
      </w:r>
      <w:r>
        <w:rPr>
          <w:rFonts w:ascii="Arial" w:eastAsia="Arial" w:hAnsi="Arial" w:cs="Arial"/>
          <w:sz w:val="24"/>
          <w:szCs w:val="24"/>
        </w:rPr>
        <w:t>esta herramienta.</w:t>
      </w:r>
    </w:p>
    <w:p w:rsidR="00B871F7" w:rsidRDefault="00B871F7">
      <w:pPr>
        <w:ind w:left="567"/>
        <w:rPr>
          <w:rFonts w:ascii="Arial" w:eastAsia="Arial" w:hAnsi="Arial" w:cs="Arial"/>
          <w:sz w:val="24"/>
          <w:szCs w:val="24"/>
        </w:rPr>
      </w:pPr>
    </w:p>
    <w:p w:rsidR="00B871F7" w:rsidRDefault="00E939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hanging="720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 general.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1313"/>
        <w:rPr>
          <w:b/>
          <w:color w:val="000000"/>
          <w:sz w:val="32"/>
          <w:szCs w:val="32"/>
        </w:rPr>
      </w:pPr>
    </w:p>
    <w:p w:rsidR="00B871F7" w:rsidRDefault="004A1002">
      <w:pPr>
        <w:ind w:left="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objetivo es brindar</w:t>
      </w:r>
      <w:r w:rsidR="00E939D3">
        <w:rPr>
          <w:rFonts w:ascii="Arial" w:eastAsia="Arial" w:hAnsi="Arial" w:cs="Arial"/>
          <w:sz w:val="24"/>
          <w:szCs w:val="24"/>
        </w:rPr>
        <w:t xml:space="preserve"> </w:t>
      </w:r>
      <w:r w:rsidR="001872D3">
        <w:rPr>
          <w:rFonts w:ascii="Arial" w:eastAsia="Arial" w:hAnsi="Arial" w:cs="Arial"/>
          <w:sz w:val="24"/>
          <w:szCs w:val="24"/>
        </w:rPr>
        <w:t>al usuario una guía rápida</w:t>
      </w:r>
      <w:r>
        <w:rPr>
          <w:rFonts w:ascii="Arial" w:eastAsia="Arial" w:hAnsi="Arial" w:cs="Arial"/>
          <w:sz w:val="24"/>
          <w:szCs w:val="24"/>
        </w:rPr>
        <w:t xml:space="preserve"> para el </w:t>
      </w:r>
      <w:r w:rsidR="00E939D3">
        <w:rPr>
          <w:rFonts w:ascii="Arial" w:eastAsia="Arial" w:hAnsi="Arial" w:cs="Arial"/>
          <w:sz w:val="24"/>
          <w:szCs w:val="24"/>
        </w:rPr>
        <w:t xml:space="preserve">uso correcto del Software (CETAF), </w:t>
      </w:r>
      <w:r>
        <w:rPr>
          <w:rFonts w:ascii="Arial" w:eastAsia="Arial" w:hAnsi="Arial" w:cs="Arial"/>
          <w:sz w:val="24"/>
          <w:szCs w:val="24"/>
        </w:rPr>
        <w:t>el cual gestiona</w:t>
      </w:r>
      <w:r w:rsidR="00E939D3">
        <w:rPr>
          <w:rFonts w:ascii="Arial" w:eastAsia="Arial" w:hAnsi="Arial" w:cs="Arial"/>
          <w:sz w:val="24"/>
          <w:szCs w:val="24"/>
        </w:rPr>
        <w:t xml:space="preserve"> el ingreso de</w:t>
      </w:r>
      <w:r>
        <w:rPr>
          <w:rFonts w:ascii="Arial" w:eastAsia="Arial" w:hAnsi="Arial" w:cs="Arial"/>
          <w:sz w:val="24"/>
          <w:szCs w:val="24"/>
        </w:rPr>
        <w:t xml:space="preserve"> los activos fijos con el fin de que la </w:t>
      </w:r>
      <w:r w:rsidR="00E939D3">
        <w:rPr>
          <w:rFonts w:ascii="Arial" w:eastAsia="Arial" w:hAnsi="Arial" w:cs="Arial"/>
          <w:sz w:val="24"/>
          <w:szCs w:val="24"/>
        </w:rPr>
        <w:t>experiencia sea agradable y confiable para todos los usuarios.</w:t>
      </w:r>
    </w:p>
    <w:p w:rsidR="00B871F7" w:rsidRDefault="00B871F7">
      <w:pPr>
        <w:ind w:left="567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ind w:left="567"/>
        <w:rPr>
          <w:sz w:val="24"/>
          <w:szCs w:val="24"/>
        </w:rPr>
      </w:pPr>
    </w:p>
    <w:p w:rsidR="00B871F7" w:rsidRDefault="00E939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hanging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Objetivos específicos.</w:t>
      </w:r>
    </w:p>
    <w:p w:rsidR="00B871F7" w:rsidRDefault="00B871F7">
      <w:pPr>
        <w:ind w:left="567"/>
        <w:rPr>
          <w:rFonts w:ascii="Arial" w:eastAsia="Arial" w:hAnsi="Arial" w:cs="Arial"/>
          <w:b/>
          <w:sz w:val="24"/>
          <w:szCs w:val="24"/>
        </w:rPr>
      </w:pPr>
    </w:p>
    <w:p w:rsidR="00B871F7" w:rsidRDefault="00E939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Brindar una descripción clara y detallada sobre el funcionamiento y </w:t>
      </w:r>
      <w:r w:rsidR="00A42935">
        <w:rPr>
          <w:rFonts w:ascii="Arial" w:eastAsia="Arial" w:hAnsi="Arial" w:cs="Arial"/>
          <w:color w:val="000000"/>
          <w:sz w:val="24"/>
          <w:szCs w:val="24"/>
        </w:rPr>
        <w:t xml:space="preserve">el </w:t>
      </w:r>
      <w:r>
        <w:rPr>
          <w:rFonts w:ascii="Arial" w:eastAsia="Arial" w:hAnsi="Arial" w:cs="Arial"/>
          <w:color w:val="000000"/>
          <w:sz w:val="24"/>
          <w:szCs w:val="24"/>
        </w:rPr>
        <w:t>uso de las distintas</w:t>
      </w:r>
      <w:r w:rsidR="006E113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acciones del Software (CETAF).</w:t>
      </w:r>
    </w:p>
    <w:p w:rsidR="00B871F7" w:rsidRDefault="00D475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Guiar al usuario a cada una de las secciones que se encuentra en el </w:t>
      </w:r>
      <w:r w:rsidR="00E939D3">
        <w:rPr>
          <w:rFonts w:ascii="Arial" w:eastAsia="Arial" w:hAnsi="Arial" w:cs="Arial"/>
          <w:color w:val="000000"/>
          <w:sz w:val="24"/>
          <w:szCs w:val="24"/>
        </w:rPr>
        <w:t>Software, para así poder apoyarlo en la intera</w:t>
      </w:r>
      <w:r w:rsidR="00A85AEA">
        <w:rPr>
          <w:rFonts w:ascii="Arial" w:eastAsia="Arial" w:hAnsi="Arial" w:cs="Arial"/>
          <w:color w:val="000000"/>
          <w:sz w:val="24"/>
          <w:szCs w:val="24"/>
        </w:rPr>
        <w:t>cción de la interfaz del sistema.</w:t>
      </w:r>
    </w:p>
    <w:p w:rsidR="00841E88" w:rsidRDefault="00841E88" w:rsidP="00841E88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841E88" w:rsidRDefault="00841E88" w:rsidP="00841E88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841E88" w:rsidRDefault="00841E88" w:rsidP="00841E88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D81178" w:rsidRDefault="00D81178" w:rsidP="00841E88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MAPA DEL SISTEMA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5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5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b/>
          <w:noProof/>
          <w:color w:val="000000"/>
          <w:sz w:val="28"/>
          <w:szCs w:val="28"/>
          <w:lang w:bidi="ar-SA"/>
        </w:rPr>
        <mc:AlternateContent>
          <mc:Choice Requires="wpg">
            <w:drawing>
              <wp:inline distT="0" distB="0" distL="0" distR="0">
                <wp:extent cx="6858000" cy="7091680"/>
                <wp:effectExtent l="0" t="0" r="0" b="0"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091680"/>
                          <a:chOff x="0" y="0"/>
                          <a:chExt cx="6858000" cy="7091675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0" y="0"/>
                            <a:ext cx="6858000" cy="7091675"/>
                            <a:chOff x="0" y="0"/>
                            <a:chExt cx="6858000" cy="709167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6858000" cy="7091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B871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 3"/>
                          <wps:cNvSpPr/>
                          <wps:spPr>
                            <a:xfrm>
                              <a:off x="3202550" y="815115"/>
                              <a:ext cx="948095" cy="6908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 4"/>
                          <wps:cNvSpPr/>
                          <wps:spPr>
                            <a:xfrm>
                              <a:off x="4250540" y="3797603"/>
                              <a:ext cx="379508" cy="10200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bre 5"/>
                          <wps:cNvSpPr/>
                          <wps:spPr>
                            <a:xfrm>
                              <a:off x="5045756" y="2786136"/>
                              <a:ext cx="141840" cy="3145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4163"/>
                                  </a:lnTo>
                                  <a:lnTo>
                                    <a:pt x="120000" y="64163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bre 6"/>
                          <wps:cNvSpPr/>
                          <wps:spPr>
                            <a:xfrm>
                              <a:off x="3202550" y="815115"/>
                              <a:ext cx="1843206" cy="12740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06215"/>
                                  </a:lnTo>
                                  <a:lnTo>
                                    <a:pt x="120000" y="106215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a libre 7"/>
                          <wps:cNvSpPr/>
                          <wps:spPr>
                            <a:xfrm>
                              <a:off x="118808" y="3775782"/>
                              <a:ext cx="714915" cy="18200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bre 8"/>
                          <wps:cNvSpPr/>
                          <wps:spPr>
                            <a:xfrm>
                              <a:off x="1345550" y="2786136"/>
                              <a:ext cx="91440" cy="2927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bre 9"/>
                          <wps:cNvSpPr/>
                          <wps:spPr>
                            <a:xfrm>
                              <a:off x="1391270" y="815115"/>
                              <a:ext cx="1811279" cy="12740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06215"/>
                                  </a:lnTo>
                                  <a:lnTo>
                                    <a:pt x="0" y="106215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Rectángulo 10"/>
                          <wps:cNvSpPr/>
                          <wps:spPr>
                            <a:xfrm>
                              <a:off x="172120" y="118181"/>
                              <a:ext cx="6060860" cy="69693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871F7" w:rsidRDefault="00B871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172120" y="118181"/>
                              <a:ext cx="6060860" cy="6969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E939D3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>FUNCIONAMIENTO DEL SISTEMA</w:t>
                                </w:r>
                              </w:p>
                            </w:txbxContent>
                          </wps:txbx>
                          <wps:bodyPr spcFirstLastPara="1" wrap="square" lIns="11425" tIns="11425" rIns="11425" bIns="11425" anchor="ctr" anchorCtr="0">
                            <a:noAutofit/>
                          </wps:bodyPr>
                        </wps:wsp>
                        <wps:wsp>
                          <wps:cNvPr id="12" name="Rectángulo 12"/>
                          <wps:cNvSpPr/>
                          <wps:spPr>
                            <a:xfrm>
                              <a:off x="142099" y="2089202"/>
                              <a:ext cx="2498341" cy="69693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B871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Cuadro de texto 13"/>
                          <wps:cNvSpPr txBox="1"/>
                          <wps:spPr>
                            <a:xfrm>
                              <a:off x="142099" y="2089202"/>
                              <a:ext cx="2498341" cy="6969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E939D3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2"/>
                                  </w:rPr>
                                  <w:t>ADMINISTRADOR</w:t>
                                </w:r>
                              </w:p>
                            </w:txbxContent>
                          </wps:txbx>
                          <wps:bodyPr spcFirstLastPara="1" wrap="square" lIns="10150" tIns="10150" rIns="10150" bIns="10150" anchor="ctr" anchorCtr="0">
                            <a:noAutofit/>
                          </wps:bodyPr>
                        </wps:wsp>
                        <wps:wsp>
                          <wps:cNvPr id="14" name="Rectángulo 14"/>
                          <wps:cNvSpPr/>
                          <wps:spPr>
                            <a:xfrm>
                              <a:off x="694336" y="3078848"/>
                              <a:ext cx="1393868" cy="69693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FB75F"/>
                                </a:gs>
                                <a:gs pos="50000">
                                  <a:srgbClr val="6EB141"/>
                                </a:gs>
                                <a:gs pos="100000">
                                  <a:srgbClr val="5FA134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B871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Cuadro de texto 15"/>
                          <wps:cNvSpPr txBox="1"/>
                          <wps:spPr>
                            <a:xfrm>
                              <a:off x="694336" y="3078848"/>
                              <a:ext cx="1393868" cy="6969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E939D3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2"/>
                                  </w:rPr>
                                  <w:t>INGRESO</w:t>
                                </w:r>
                              </w:p>
                            </w:txbxContent>
                          </wps:txbx>
                          <wps:bodyPr spcFirstLastPara="1" wrap="square" lIns="10150" tIns="10150" rIns="10150" bIns="10150" anchor="ctr" anchorCtr="0">
                            <a:noAutofit/>
                          </wps:bodyPr>
                        </wps:wsp>
                        <wps:wsp>
                          <wps:cNvPr id="16" name="Rectángulo 16"/>
                          <wps:cNvSpPr/>
                          <wps:spPr>
                            <a:xfrm>
                              <a:off x="118808" y="4139234"/>
                              <a:ext cx="3361773" cy="29132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5E81C9"/>
                                </a:gs>
                                <a:gs pos="50000">
                                  <a:srgbClr val="3B70C9"/>
                                </a:gs>
                                <a:gs pos="100000">
                                  <a:srgbClr val="2E60B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B871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Cuadro de texto 17"/>
                          <wps:cNvSpPr txBox="1"/>
                          <wps:spPr>
                            <a:xfrm>
                              <a:off x="118808" y="4139234"/>
                              <a:ext cx="3361773" cy="2913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B871F7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Administrar Ambientes</w:t>
                                </w:r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Administrar Usuarios</w:t>
                                </w:r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 xml:space="preserve">Administrar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Categorias</w:t>
                                </w:r>
                                <w:proofErr w:type="spellEnd"/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Administrar HV Activos</w:t>
                                </w:r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Administrar Tipos de Usuario</w:t>
                                </w:r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Administrar Sedes</w:t>
                                </w:r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Administrar Ambientes</w:t>
                                </w:r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Programar Asignación Activos</w:t>
                                </w:r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Administrar Consultas</w:t>
                                </w:r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Administrar Copias de seguridad</w:t>
                                </w:r>
                              </w:p>
                              <w:p w:rsidR="00B871F7" w:rsidRDefault="00B871F7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</w:p>
                              <w:p w:rsidR="00B871F7" w:rsidRDefault="00B871F7">
                                <w:pPr>
                                  <w:spacing w:before="83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75" tIns="8875" rIns="8875" bIns="8875" anchor="ctr" anchorCtr="0">
                            <a:noAutofit/>
                          </wps:bodyPr>
                        </wps:wsp>
                        <wps:wsp>
                          <wps:cNvPr id="18" name="Rectángulo 18"/>
                          <wps:cNvSpPr/>
                          <wps:spPr>
                            <a:xfrm>
                              <a:off x="4167696" y="2089202"/>
                              <a:ext cx="1756120" cy="69693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B871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Cuadro de texto 19"/>
                          <wps:cNvSpPr txBox="1"/>
                          <wps:spPr>
                            <a:xfrm>
                              <a:off x="4167696" y="2089202"/>
                              <a:ext cx="1756120" cy="6969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E939D3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2"/>
                                  </w:rPr>
                                  <w:t>SECRETARIO</w:t>
                                </w:r>
                              </w:p>
                            </w:txbxContent>
                          </wps:txbx>
                          <wps:bodyPr spcFirstLastPara="1" wrap="square" lIns="10150" tIns="10150" rIns="10150" bIns="10150" anchor="ctr" anchorCtr="0">
                            <a:noAutofit/>
                          </wps:bodyPr>
                        </wps:wsp>
                        <wps:wsp>
                          <wps:cNvPr id="20" name="Rectángulo 20"/>
                          <wps:cNvSpPr/>
                          <wps:spPr>
                            <a:xfrm>
                              <a:off x="4490662" y="3100669"/>
                              <a:ext cx="1393868" cy="69693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FB75F"/>
                                </a:gs>
                                <a:gs pos="50000">
                                  <a:srgbClr val="6EB141"/>
                                </a:gs>
                                <a:gs pos="100000">
                                  <a:srgbClr val="5FA134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B871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Cuadro de texto 21"/>
                          <wps:cNvSpPr txBox="1"/>
                          <wps:spPr>
                            <a:xfrm>
                              <a:off x="4490662" y="3100669"/>
                              <a:ext cx="1393868" cy="6969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E939D3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2"/>
                                  </w:rPr>
                                  <w:t>INGRESO</w:t>
                                </w:r>
                              </w:p>
                            </w:txbxContent>
                          </wps:txbx>
                          <wps:bodyPr spcFirstLastPara="1" wrap="square" lIns="10150" tIns="10150" rIns="10150" bIns="10150" anchor="ctr" anchorCtr="0">
                            <a:noAutofit/>
                          </wps:bodyPr>
                        </wps:wsp>
                        <wps:wsp>
                          <wps:cNvPr id="22" name="Rectángulo 22"/>
                          <wps:cNvSpPr/>
                          <wps:spPr>
                            <a:xfrm>
                              <a:off x="4250540" y="4313774"/>
                              <a:ext cx="2158182" cy="100782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5E81C9"/>
                                </a:gs>
                                <a:gs pos="50000">
                                  <a:srgbClr val="3B70C9"/>
                                </a:gs>
                                <a:gs pos="100000">
                                  <a:srgbClr val="2E60B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B871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Cuadro de texto 23"/>
                          <wps:cNvSpPr txBox="1"/>
                          <wps:spPr>
                            <a:xfrm>
                              <a:off x="4250540" y="4313774"/>
                              <a:ext cx="2158182" cy="10078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E939D3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Asignación Activo</w:t>
                                </w:r>
                              </w:p>
                              <w:p w:rsidR="00B871F7" w:rsidRDefault="00E939D3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Desasigación Activo</w:t>
                                </w:r>
                              </w:p>
                              <w:p w:rsidR="00B871F7" w:rsidRDefault="00B871F7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</w:p>
                              <w:p w:rsidR="00B871F7" w:rsidRDefault="00B871F7">
                                <w:pPr>
                                  <w:spacing w:before="98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75" tIns="8875" rIns="8875" bIns="8875" anchor="ctr" anchorCtr="0"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2173499" y="1157491"/>
                              <a:ext cx="1977146" cy="69693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B871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Cuadro de texto 25"/>
                          <wps:cNvSpPr txBox="1"/>
                          <wps:spPr>
                            <a:xfrm>
                              <a:off x="2173499" y="1157491"/>
                              <a:ext cx="1977146" cy="6969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871F7" w:rsidRDefault="00E939D3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2"/>
                                  </w:rPr>
                                  <w:t>USUARIOS</w:t>
                                </w:r>
                              </w:p>
                            </w:txbxContent>
                          </wps:txbx>
                          <wps:bodyPr spcFirstLastPara="1" wrap="square" lIns="10150" tIns="10150" rIns="10150" bIns="101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858000" cy="7091680"/>
                <wp:effectExtent b="0" l="0" r="0" t="0"/>
                <wp:docPr id="2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70916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A42935" w:rsidRDefault="00A42935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REQUISITOS DEL SISTEMA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71F7" w:rsidRDefault="00E939D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Sistema operativo software</w:t>
      </w:r>
    </w:p>
    <w:p w:rsidR="00B871F7" w:rsidRDefault="00E939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Microsoft Windows, Mac OS X y Linux.</w:t>
      </w:r>
    </w:p>
    <w:p w:rsidR="00B871F7" w:rsidRDefault="00E939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Gestor base de datos </w:t>
      </w:r>
      <w:proofErr w:type="spellStart"/>
      <w:r>
        <w:rPr>
          <w:sz w:val="28"/>
          <w:szCs w:val="28"/>
        </w:rPr>
        <w:t>SQLite</w:t>
      </w:r>
      <w:proofErr w:type="spellEnd"/>
    </w:p>
    <w:p w:rsidR="00B871F7" w:rsidRDefault="00E939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Python 3.9.1 para Windows</w:t>
      </w:r>
    </w:p>
    <w:p w:rsidR="00B871F7" w:rsidRDefault="00E939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Django 3.1.6</w:t>
      </w:r>
    </w:p>
    <w:p w:rsidR="00B871F7" w:rsidRDefault="00E939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Visual Studio </w:t>
      </w:r>
      <w:proofErr w:type="spellStart"/>
      <w:r>
        <w:rPr>
          <w:color w:val="000000"/>
          <w:sz w:val="28"/>
          <w:szCs w:val="28"/>
        </w:rPr>
        <w:t>Code</w:t>
      </w:r>
      <w:proofErr w:type="spellEnd"/>
      <w:r>
        <w:rPr>
          <w:color w:val="000000"/>
          <w:sz w:val="28"/>
          <w:szCs w:val="28"/>
        </w:rPr>
        <w:t xml:space="preserve"> 7.8.10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953"/>
        <w:rPr>
          <w:color w:val="000000"/>
          <w:sz w:val="28"/>
          <w:szCs w:val="28"/>
        </w:rPr>
      </w:pPr>
    </w:p>
    <w:p w:rsidR="00B871F7" w:rsidRDefault="00E939D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48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Requerimientos de hardware:</w:t>
      </w:r>
    </w:p>
    <w:p w:rsidR="00B871F7" w:rsidRDefault="00E939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Procesador: Intel Core i3 o superior, AMD </w:t>
      </w:r>
      <w:proofErr w:type="spellStart"/>
      <w:r>
        <w:rPr>
          <w:color w:val="000000"/>
          <w:sz w:val="28"/>
          <w:szCs w:val="28"/>
        </w:rPr>
        <w:t>Phenom</w:t>
      </w:r>
      <w:proofErr w:type="spellEnd"/>
      <w:r>
        <w:rPr>
          <w:color w:val="000000"/>
          <w:sz w:val="28"/>
          <w:szCs w:val="28"/>
        </w:rPr>
        <w:t xml:space="preserve"> II o superior.</w:t>
      </w:r>
    </w:p>
    <w:p w:rsidR="00B871F7" w:rsidRDefault="00E939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Memoria: 4 RAM mínimo.</w:t>
      </w:r>
    </w:p>
    <w:p w:rsidR="00B871F7" w:rsidRDefault="00E939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Disco duro: mínimo 500 Gb de espacio libre.</w:t>
      </w:r>
    </w:p>
    <w:p w:rsidR="00B871F7" w:rsidRDefault="00E939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Pantalla: resolución mínima de 800*600 </w:t>
      </w:r>
      <w:r>
        <w:rPr>
          <w:sz w:val="28"/>
          <w:szCs w:val="28"/>
        </w:rPr>
        <w:t>píxeles</w:t>
      </w:r>
      <w:r>
        <w:rPr>
          <w:color w:val="000000"/>
          <w:sz w:val="28"/>
          <w:szCs w:val="28"/>
        </w:rPr>
        <w:t>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color w:val="000000"/>
          <w:sz w:val="28"/>
          <w:szCs w:val="28"/>
        </w:rPr>
      </w:pPr>
    </w:p>
    <w:p w:rsidR="00B871F7" w:rsidRDefault="00E939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DEL SISTEMA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71F7" w:rsidRDefault="00E939D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ACCESO AL SISTEMA.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/>
        <w:rPr>
          <w:b/>
          <w:color w:val="000000"/>
          <w:sz w:val="28"/>
          <w:szCs w:val="28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firstLine="593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INICIO </w:t>
      </w:r>
      <w:r>
        <w:rPr>
          <w:rFonts w:ascii="Arial" w:eastAsia="Arial" w:hAnsi="Arial" w:cs="Arial"/>
          <w:b/>
          <w:sz w:val="24"/>
          <w:szCs w:val="24"/>
        </w:rPr>
        <w:t>SESIÓN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ingreso a CETAF se realiza desde la siguiente dirección electrónica.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rPr>
          <w:rFonts w:ascii="Arial" w:eastAsia="Arial" w:hAnsi="Arial" w:cs="Arial"/>
          <w:color w:val="4472C4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Localhost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hyperlink r:id="rId9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http://127.0.0.1:8000/</w:t>
        </w:r>
      </w:hyperlink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593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Cuando usted se identifique como usuario autorizado (administrador, auxiliar), podrá ingresar al sistema, registrando su correo electrónico y su contraseña, se procede a oprimir el botón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Iniciar Sesión. 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5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4472C4"/>
          <w:sz w:val="24"/>
          <w:szCs w:val="24"/>
        </w:rPr>
      </w:pPr>
      <w:r>
        <w:rPr>
          <w:noProof/>
          <w:color w:val="000000"/>
          <w:lang w:bidi="ar-SA"/>
        </w:rPr>
        <w:drawing>
          <wp:inline distT="0" distB="0" distL="0" distR="0">
            <wp:extent cx="4778305" cy="2367916"/>
            <wp:effectExtent l="0" t="0" r="0" b="0"/>
            <wp:docPr id="3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8305" cy="2367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4472C4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INICIO SESION ADMINISTRADOR.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color w:val="000000"/>
          <w:sz w:val="28"/>
          <w:szCs w:val="28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Como administrador tiene acceso a todo el Sistema de CETAF, a los módulos y </w:t>
      </w:r>
      <w:r>
        <w:rPr>
          <w:rFonts w:ascii="Arial" w:eastAsia="Arial" w:hAnsi="Arial" w:cs="Arial"/>
          <w:sz w:val="24"/>
          <w:szCs w:val="24"/>
        </w:rPr>
        <w:t>realiza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los procesos requeridos por cada acción.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  <w:lang w:bidi="ar-SA"/>
        </w:rPr>
        <w:drawing>
          <wp:inline distT="0" distB="0" distL="0" distR="0">
            <wp:extent cx="2032095" cy="5262359"/>
            <wp:effectExtent l="0" t="0" r="0" b="0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95" cy="52623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INICIO </w:t>
      </w:r>
      <w:r>
        <w:rPr>
          <w:rFonts w:ascii="Arial" w:eastAsia="Arial" w:hAnsi="Arial" w:cs="Arial"/>
          <w:b/>
          <w:sz w:val="24"/>
          <w:szCs w:val="24"/>
        </w:rPr>
        <w:t>SESIÓN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AUXILIAR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b/>
          <w:color w:val="000000"/>
          <w:sz w:val="28"/>
          <w:szCs w:val="28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Las acciones que realiza el operador en el Software CETAF, se reflejan en la siguiente imagen, donde se encuentra el menú y los módulos a ejecutar.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  <w:lang w:bidi="ar-SA"/>
        </w:rPr>
        <w:drawing>
          <wp:inline distT="0" distB="0" distL="0" distR="0">
            <wp:extent cx="2228850" cy="5924550"/>
            <wp:effectExtent l="0" t="0" r="0" b="0"/>
            <wp:docPr id="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2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A42935" w:rsidRDefault="00A42935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MODULO CREAR USUARIO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Rol: Administrador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sz w:val="24"/>
          <w:szCs w:val="24"/>
        </w:rPr>
      </w:pPr>
    </w:p>
    <w:p w:rsidR="00B871F7" w:rsidRDefault="00E939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este módulo el administrador es el encargado de crear los Usuarios.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  <w:lang w:bidi="ar-SA"/>
        </w:rPr>
        <w:drawing>
          <wp:inline distT="0" distB="0" distL="0" distR="0">
            <wp:extent cx="5330303" cy="2280132"/>
            <wp:effectExtent l="0" t="0" r="0" b="0"/>
            <wp:docPr id="3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0303" cy="2280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E939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este módulo el administrador es el encargado de crear las diferentes categorías.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  <w:lang w:bidi="ar-SA"/>
        </w:rPr>
        <w:drawing>
          <wp:inline distT="0" distB="0" distL="0" distR="0">
            <wp:extent cx="5441485" cy="2196748"/>
            <wp:effectExtent l="0" t="0" r="0" b="0"/>
            <wp:docPr id="3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1485" cy="2196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A42935" w:rsidRDefault="00A42935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E939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este módulo el administrador es el encargado de crear los activos fijos.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color w:val="000000"/>
        </w:rPr>
      </w:pPr>
      <w:r>
        <w:rPr>
          <w:noProof/>
          <w:color w:val="000000"/>
          <w:lang w:bidi="ar-SA"/>
        </w:rPr>
        <w:drawing>
          <wp:inline distT="0" distB="0" distL="0" distR="0">
            <wp:extent cx="5486507" cy="1986202"/>
            <wp:effectExtent l="0" t="0" r="0" b="0"/>
            <wp:docPr id="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507" cy="1986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</w:pPr>
    </w:p>
    <w:p w:rsidR="00B871F7" w:rsidRDefault="00E939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este módulo el administrador es el encargado de crear las Sedes.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  <w:lang w:bidi="ar-SA"/>
        </w:rPr>
        <w:drawing>
          <wp:inline distT="0" distB="0" distL="0" distR="0">
            <wp:extent cx="5648109" cy="3176538"/>
            <wp:effectExtent l="0" t="0" r="0" b="0"/>
            <wp:docPr id="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109" cy="3176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E939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este módulo el administrador es el encargado de crear los diferentes Ambientes.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  <w:lang w:bidi="ar-SA"/>
        </w:rPr>
        <w:drawing>
          <wp:inline distT="0" distB="0" distL="0" distR="0">
            <wp:extent cx="5924550" cy="2185366"/>
            <wp:effectExtent l="0" t="0" r="0" b="0"/>
            <wp:docPr id="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85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 este módulo el administrador es el encargado de </w:t>
      </w:r>
      <w:r>
        <w:rPr>
          <w:rFonts w:ascii="Arial" w:eastAsia="Arial" w:hAnsi="Arial" w:cs="Arial"/>
          <w:sz w:val="24"/>
          <w:szCs w:val="24"/>
        </w:rPr>
        <w:t>asignar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los Activos.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  <w:lang w:bidi="ar-SA"/>
        </w:rPr>
        <w:drawing>
          <wp:inline distT="0" distB="0" distL="0" distR="0">
            <wp:extent cx="5767388" cy="2076450"/>
            <wp:effectExtent l="0" t="0" r="0" b="0"/>
            <wp:docPr id="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 w:rsidP="00367E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A42935">
        <w:rPr>
          <w:rFonts w:ascii="Arial" w:eastAsia="Arial" w:hAnsi="Arial" w:cs="Arial"/>
          <w:color w:val="000000"/>
          <w:sz w:val="24"/>
          <w:szCs w:val="24"/>
        </w:rPr>
        <w:t>En este módulo el administrador es el enca</w:t>
      </w:r>
      <w:r w:rsidR="00A42935">
        <w:rPr>
          <w:rFonts w:ascii="Arial" w:eastAsia="Arial" w:hAnsi="Arial" w:cs="Arial"/>
          <w:color w:val="000000"/>
          <w:sz w:val="24"/>
          <w:szCs w:val="24"/>
        </w:rPr>
        <w:t>rgado de realizar las consultas.</w:t>
      </w:r>
    </w:p>
    <w:p w:rsidR="00A42935" w:rsidRPr="00A42935" w:rsidRDefault="00A42935" w:rsidP="00A42935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spacing w:before="10" w:line="276" w:lineRule="auto"/>
        <w:ind w:left="360" w:firstLine="232"/>
        <w:jc w:val="center"/>
      </w:pPr>
      <w:r>
        <w:rPr>
          <w:noProof/>
          <w:lang w:bidi="ar-SA"/>
        </w:rPr>
        <w:drawing>
          <wp:inline distT="0" distB="0" distL="0" distR="0">
            <wp:extent cx="5681663" cy="2057400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2935" w:rsidRDefault="00A42935">
      <w:pPr>
        <w:spacing w:before="10" w:line="276" w:lineRule="auto"/>
        <w:ind w:left="360" w:firstLine="232"/>
        <w:jc w:val="center"/>
      </w:pPr>
    </w:p>
    <w:p w:rsidR="00A42935" w:rsidRDefault="00A42935">
      <w:pPr>
        <w:spacing w:before="10" w:line="276" w:lineRule="auto"/>
        <w:ind w:left="360" w:firstLine="232"/>
        <w:jc w:val="center"/>
      </w:pPr>
    </w:p>
    <w:p w:rsidR="00B871F7" w:rsidRDefault="00B871F7">
      <w:pPr>
        <w:spacing w:before="10" w:line="276" w:lineRule="auto"/>
        <w:ind w:left="360" w:firstLine="232"/>
        <w:jc w:val="center"/>
      </w:pPr>
    </w:p>
    <w:p w:rsidR="00B871F7" w:rsidRDefault="00E939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este módulo el administrador es el encargado de realizar las copias de seguridad (Pendiente este módulo).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Pr="00A42935" w:rsidRDefault="00E939D3" w:rsidP="00A42935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  <w:lang w:bidi="ar-SA"/>
        </w:rPr>
        <w:drawing>
          <wp:inline distT="0" distB="0" distL="0" distR="0">
            <wp:extent cx="5532862" cy="1930610"/>
            <wp:effectExtent l="0" t="0" r="0" b="0"/>
            <wp:docPr id="3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2862" cy="1930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sz w:val="24"/>
          <w:szCs w:val="24"/>
        </w:rPr>
      </w:pP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360" w:firstLine="23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871F7" w:rsidRDefault="00E939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GLOSARIO DE </w:t>
      </w:r>
      <w:r>
        <w:rPr>
          <w:rFonts w:ascii="Arial" w:eastAsia="Arial" w:hAnsi="Arial" w:cs="Arial"/>
          <w:b/>
          <w:sz w:val="24"/>
          <w:szCs w:val="24"/>
        </w:rPr>
        <w:t>TÉRMINOS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b/>
          <w:color w:val="000000"/>
          <w:sz w:val="28"/>
          <w:szCs w:val="28"/>
        </w:rPr>
      </w:pP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>
        <w:rPr>
          <w:b/>
          <w:color w:val="000000"/>
          <w:sz w:val="28"/>
          <w:szCs w:val="28"/>
        </w:rPr>
        <w:t>Software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Conjunto de programas y rutinas que permiten a la computadora realizar determinadas tareas.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08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Activo fijo: </w:t>
      </w:r>
      <w:r>
        <w:rPr>
          <w:rFonts w:ascii="Arial" w:eastAsia="Arial" w:hAnsi="Arial" w:cs="Arial"/>
          <w:color w:val="000000"/>
          <w:sz w:val="24"/>
          <w:szCs w:val="24"/>
        </w:rPr>
        <w:t>Un </w:t>
      </w:r>
      <w:hyperlink r:id="rId21">
        <w:r>
          <w:rPr>
            <w:rFonts w:ascii="Arial" w:eastAsia="Arial" w:hAnsi="Arial" w:cs="Arial"/>
            <w:color w:val="000000"/>
            <w:sz w:val="24"/>
            <w:szCs w:val="24"/>
          </w:rPr>
          <w:t>activo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 fijo es un bien de una empresa, ya sea tangible o intangible, que no   puede convertirse en líquido a corto plazo y que normalmente son necesarios para el funcionamiento de la </w:t>
      </w:r>
      <w:hyperlink r:id="rId22">
        <w:r>
          <w:rPr>
            <w:rFonts w:ascii="Arial" w:eastAsia="Arial" w:hAnsi="Arial" w:cs="Arial"/>
            <w:color w:val="000000"/>
            <w:sz w:val="24"/>
            <w:szCs w:val="24"/>
          </w:rPr>
          <w:t>empresa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 y no se destinan a la venta.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Aplicativo</w:t>
      </w:r>
      <w:r>
        <w:rPr>
          <w:rFonts w:ascii="Arial" w:eastAsia="Arial" w:hAnsi="Arial" w:cs="Arial"/>
          <w:color w:val="000000"/>
          <w:sz w:val="24"/>
          <w:szCs w:val="24"/>
        </w:rPr>
        <w:t>: Es un sistema de información diseñado para facilitar al usuario la realización de un determinado tipo de trabajo.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Usuario</w:t>
      </w:r>
      <w:r>
        <w:rPr>
          <w:rFonts w:ascii="Arial" w:eastAsia="Arial" w:hAnsi="Arial" w:cs="Arial"/>
          <w:color w:val="000000"/>
          <w:sz w:val="24"/>
          <w:szCs w:val="24"/>
        </w:rPr>
        <w:t>: Es aquella persona que usa el aplicativo para una función en específico. Gestión: Refiere a proporcionar a los usuarios servicios para el uso, acceso y control de accesos, tanto de archivos como a directorios.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Interfaz</w:t>
      </w:r>
      <w:r>
        <w:rPr>
          <w:rFonts w:ascii="Arial" w:eastAsia="Arial" w:hAnsi="Arial" w:cs="Arial"/>
          <w:color w:val="000000"/>
          <w:sz w:val="24"/>
          <w:szCs w:val="24"/>
        </w:rPr>
        <w:t>: Consiste en proporcionar un entorno visual sencillo para permitir la comunicación con el sistema.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Eficiente</w:t>
      </w:r>
      <w:r>
        <w:rPr>
          <w:rFonts w:ascii="Arial" w:eastAsia="Arial" w:hAnsi="Arial" w:cs="Arial"/>
          <w:color w:val="000000"/>
          <w:sz w:val="24"/>
          <w:szCs w:val="24"/>
        </w:rPr>
        <w:t>: Comprende un sistema de pasos e instrucciones con los que se puede garantizar calidad en el producto final.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Ordenador</w:t>
      </w:r>
      <w:r>
        <w:rPr>
          <w:rFonts w:ascii="Arial" w:eastAsia="Arial" w:hAnsi="Arial" w:cs="Arial"/>
          <w:color w:val="000000"/>
          <w:sz w:val="24"/>
          <w:szCs w:val="24"/>
        </w:rPr>
        <w:t>: Recibe y procesa datos con la misión de transformarlos en información útil. (Computador portátil o de escritorio)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Manual de usuario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Guía que ayuda a entender el funcionamiento de algo, o bien que educa a sus lectores acerca de un tema de forma ordenada y concisa. 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Interacción</w:t>
      </w:r>
      <w:r>
        <w:rPr>
          <w:rFonts w:ascii="Arial" w:eastAsia="Arial" w:hAnsi="Arial" w:cs="Arial"/>
          <w:color w:val="000000"/>
          <w:sz w:val="24"/>
          <w:szCs w:val="24"/>
        </w:rPr>
        <w:t>: Acción recíproca entre dos o más personas. Acceso: Resultado positivo de una autentificación.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Módulo</w:t>
      </w:r>
      <w:r>
        <w:rPr>
          <w:rFonts w:ascii="Arial" w:eastAsia="Arial" w:hAnsi="Arial" w:cs="Arial"/>
          <w:color w:val="000000"/>
          <w:sz w:val="24"/>
          <w:szCs w:val="24"/>
        </w:rPr>
        <w:t>: Elemento con función propia concebido para poder ser agrupado de distintas maneras con otros elementos constituyendo una unidad mayor.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Diligenciar</w:t>
      </w:r>
      <w:r>
        <w:rPr>
          <w:rFonts w:ascii="Arial" w:eastAsia="Arial" w:hAnsi="Arial" w:cs="Arial"/>
          <w:color w:val="000000"/>
          <w:sz w:val="24"/>
          <w:szCs w:val="24"/>
        </w:rPr>
        <w:t>: Hacer los trámites y gestiones necesarios para lograr una solicitud o para otro asunto.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Exportar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Enviar datos o información a un programa o una aplicación distintos a los que se están usando.</w:t>
      </w:r>
    </w:p>
    <w:p w:rsidR="00B871F7" w:rsidRDefault="00E939D3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Acción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Hecho, acto u operación que implica actividad, movimiento o cambio y normalmente un agente que actúa voluntariamente, en oposición a quietud o acción no física.</w:t>
      </w:r>
    </w:p>
    <w:p w:rsidR="00B871F7" w:rsidRDefault="00B871F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sectPr w:rsidR="00B871F7">
      <w:headerReference w:type="default" r:id="rId23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CA5" w:rsidRDefault="009A7CA5">
      <w:r>
        <w:separator/>
      </w:r>
    </w:p>
  </w:endnote>
  <w:endnote w:type="continuationSeparator" w:id="0">
    <w:p w:rsidR="009A7CA5" w:rsidRDefault="009A7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CA5" w:rsidRDefault="009A7CA5">
      <w:r>
        <w:separator/>
      </w:r>
    </w:p>
  </w:footnote>
  <w:footnote w:type="continuationSeparator" w:id="0">
    <w:p w:rsidR="009A7CA5" w:rsidRDefault="009A7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1F7" w:rsidRDefault="00E939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 xml:space="preserve">   </w:t>
    </w:r>
    <w:r>
      <w:rPr>
        <w:noProof/>
        <w:color w:val="000000"/>
        <w:lang w:bidi="ar-SA"/>
      </w:rPr>
      <w:drawing>
        <wp:inline distT="0" distB="0" distL="0" distR="0">
          <wp:extent cx="1595126" cy="508375"/>
          <wp:effectExtent l="0" t="0" r="0" b="0"/>
          <wp:docPr id="40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5126" cy="508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DC8"/>
    <w:multiLevelType w:val="multilevel"/>
    <w:tmpl w:val="6D4A2D7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AF22AE"/>
    <w:multiLevelType w:val="multilevel"/>
    <w:tmpl w:val="32961352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287" w:hanging="72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2214" w:hanging="1080"/>
      </w:pPr>
    </w:lvl>
    <w:lvl w:ilvl="3">
      <w:start w:val="1"/>
      <w:numFmt w:val="decimal"/>
      <w:lvlText w:val="%1.%2.%3.%4"/>
      <w:lvlJc w:val="left"/>
      <w:pPr>
        <w:ind w:left="3141" w:hanging="1439"/>
      </w:pPr>
    </w:lvl>
    <w:lvl w:ilvl="4">
      <w:start w:val="1"/>
      <w:numFmt w:val="decimal"/>
      <w:lvlText w:val="%1.%2.%3.%4.%5"/>
      <w:lvlJc w:val="left"/>
      <w:pPr>
        <w:ind w:left="4068" w:hanging="1800"/>
      </w:pPr>
    </w:lvl>
    <w:lvl w:ilvl="5">
      <w:start w:val="1"/>
      <w:numFmt w:val="decimal"/>
      <w:lvlText w:val="%1.%2.%3.%4.%5.%6"/>
      <w:lvlJc w:val="left"/>
      <w:pPr>
        <w:ind w:left="4995" w:hanging="2160"/>
      </w:pPr>
    </w:lvl>
    <w:lvl w:ilvl="6">
      <w:start w:val="1"/>
      <w:numFmt w:val="decimal"/>
      <w:lvlText w:val="%1.%2.%3.%4.%5.%6.%7"/>
      <w:lvlJc w:val="left"/>
      <w:pPr>
        <w:ind w:left="5922" w:hanging="2519"/>
      </w:pPr>
    </w:lvl>
    <w:lvl w:ilvl="7">
      <w:start w:val="1"/>
      <w:numFmt w:val="decimal"/>
      <w:lvlText w:val="%1.%2.%3.%4.%5.%6.%7.%8"/>
      <w:lvlJc w:val="left"/>
      <w:pPr>
        <w:ind w:left="6849" w:hanging="2880"/>
      </w:pPr>
    </w:lvl>
    <w:lvl w:ilvl="8">
      <w:start w:val="1"/>
      <w:numFmt w:val="decimal"/>
      <w:lvlText w:val="%1.%2.%3.%4.%5.%6.%7.%8.%9"/>
      <w:lvlJc w:val="left"/>
      <w:pPr>
        <w:ind w:left="7416" w:hanging="2880"/>
      </w:pPr>
    </w:lvl>
  </w:abstractNum>
  <w:abstractNum w:abstractNumId="2" w15:restartNumberingAfterBreak="0">
    <w:nsid w:val="194E6D80"/>
    <w:multiLevelType w:val="multilevel"/>
    <w:tmpl w:val="481253C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53" w:hanging="360"/>
      </w:pPr>
    </w:lvl>
    <w:lvl w:ilvl="2">
      <w:start w:val="1"/>
      <w:numFmt w:val="decimal"/>
      <w:lvlText w:val="%1.%2.%3"/>
      <w:lvlJc w:val="left"/>
      <w:pPr>
        <w:ind w:left="1906" w:hanging="720"/>
      </w:pPr>
    </w:lvl>
    <w:lvl w:ilvl="3">
      <w:start w:val="1"/>
      <w:numFmt w:val="decimal"/>
      <w:lvlText w:val="%1.%2.%3.%4"/>
      <w:lvlJc w:val="left"/>
      <w:pPr>
        <w:ind w:left="2859" w:hanging="1080"/>
      </w:pPr>
    </w:lvl>
    <w:lvl w:ilvl="4">
      <w:start w:val="1"/>
      <w:numFmt w:val="decimal"/>
      <w:lvlText w:val="%1.%2.%3.%4.%5"/>
      <w:lvlJc w:val="left"/>
      <w:pPr>
        <w:ind w:left="3452" w:hanging="1080"/>
      </w:pPr>
    </w:lvl>
    <w:lvl w:ilvl="5">
      <w:start w:val="1"/>
      <w:numFmt w:val="decimal"/>
      <w:lvlText w:val="%1.%2.%3.%4.%5.%6"/>
      <w:lvlJc w:val="left"/>
      <w:pPr>
        <w:ind w:left="4405" w:hanging="1440"/>
      </w:pPr>
    </w:lvl>
    <w:lvl w:ilvl="6">
      <w:start w:val="1"/>
      <w:numFmt w:val="decimal"/>
      <w:lvlText w:val="%1.%2.%3.%4.%5.%6.%7"/>
      <w:lvlJc w:val="left"/>
      <w:pPr>
        <w:ind w:left="4998" w:hanging="1440"/>
      </w:pPr>
    </w:lvl>
    <w:lvl w:ilvl="7">
      <w:start w:val="1"/>
      <w:numFmt w:val="decimal"/>
      <w:lvlText w:val="%1.%2.%3.%4.%5.%6.%7.%8"/>
      <w:lvlJc w:val="left"/>
      <w:pPr>
        <w:ind w:left="5951" w:hanging="1800"/>
      </w:pPr>
    </w:lvl>
    <w:lvl w:ilvl="8">
      <w:start w:val="1"/>
      <w:numFmt w:val="decimal"/>
      <w:lvlText w:val="%1.%2.%3.%4.%5.%6.%7.%8.%9"/>
      <w:lvlJc w:val="left"/>
      <w:pPr>
        <w:ind w:left="6544" w:hanging="1800"/>
      </w:pPr>
    </w:lvl>
  </w:abstractNum>
  <w:abstractNum w:abstractNumId="3" w15:restartNumberingAfterBreak="0">
    <w:nsid w:val="2D652BA7"/>
    <w:multiLevelType w:val="multilevel"/>
    <w:tmpl w:val="B1B6215C"/>
    <w:lvl w:ilvl="0">
      <w:start w:val="2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1313" w:hanging="719"/>
      </w:pPr>
      <w:rPr>
        <w:rFonts w:ascii="Arial" w:eastAsia="Arial" w:hAnsi="Arial" w:cs="Arial"/>
        <w:sz w:val="24"/>
        <w:szCs w:val="24"/>
      </w:rPr>
    </w:lvl>
    <w:lvl w:ilvl="2">
      <w:start w:val="1"/>
      <w:numFmt w:val="decimal"/>
      <w:lvlText w:val="%1.%2.%3"/>
      <w:lvlJc w:val="left"/>
      <w:pPr>
        <w:ind w:left="1906" w:hanging="720"/>
      </w:pPr>
      <w:rPr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2859" w:hanging="108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812" w:hanging="144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765" w:hanging="180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358" w:hanging="180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6311" w:hanging="216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7264" w:hanging="2520"/>
      </w:pPr>
      <w:rPr>
        <w:sz w:val="24"/>
        <w:szCs w:val="24"/>
      </w:rPr>
    </w:lvl>
  </w:abstractNum>
  <w:abstractNum w:abstractNumId="4" w15:restartNumberingAfterBreak="0">
    <w:nsid w:val="39D60AF7"/>
    <w:multiLevelType w:val="multilevel"/>
    <w:tmpl w:val="A2F2BD3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53" w:hanging="360"/>
      </w:pPr>
    </w:lvl>
    <w:lvl w:ilvl="2">
      <w:start w:val="1"/>
      <w:numFmt w:val="decimal"/>
      <w:lvlText w:val="%1.%2.%3"/>
      <w:lvlJc w:val="left"/>
      <w:pPr>
        <w:ind w:left="1906" w:hanging="720"/>
      </w:pPr>
    </w:lvl>
    <w:lvl w:ilvl="3">
      <w:start w:val="1"/>
      <w:numFmt w:val="decimal"/>
      <w:lvlText w:val="%1.%2.%3.%4"/>
      <w:lvlJc w:val="left"/>
      <w:pPr>
        <w:ind w:left="2859" w:hanging="1080"/>
      </w:pPr>
    </w:lvl>
    <w:lvl w:ilvl="4">
      <w:start w:val="1"/>
      <w:numFmt w:val="decimal"/>
      <w:lvlText w:val="%1.%2.%3.%4.%5"/>
      <w:lvlJc w:val="left"/>
      <w:pPr>
        <w:ind w:left="3452" w:hanging="1080"/>
      </w:pPr>
    </w:lvl>
    <w:lvl w:ilvl="5">
      <w:start w:val="1"/>
      <w:numFmt w:val="decimal"/>
      <w:lvlText w:val="%1.%2.%3.%4.%5.%6"/>
      <w:lvlJc w:val="left"/>
      <w:pPr>
        <w:ind w:left="4405" w:hanging="1440"/>
      </w:pPr>
    </w:lvl>
    <w:lvl w:ilvl="6">
      <w:start w:val="1"/>
      <w:numFmt w:val="decimal"/>
      <w:lvlText w:val="%1.%2.%3.%4.%5.%6.%7"/>
      <w:lvlJc w:val="left"/>
      <w:pPr>
        <w:ind w:left="4998" w:hanging="1440"/>
      </w:pPr>
    </w:lvl>
    <w:lvl w:ilvl="7">
      <w:start w:val="1"/>
      <w:numFmt w:val="decimal"/>
      <w:lvlText w:val="%1.%2.%3.%4.%5.%6.%7.%8"/>
      <w:lvlJc w:val="left"/>
      <w:pPr>
        <w:ind w:left="5951" w:hanging="1800"/>
      </w:pPr>
    </w:lvl>
    <w:lvl w:ilvl="8">
      <w:start w:val="1"/>
      <w:numFmt w:val="decimal"/>
      <w:lvlText w:val="%1.%2.%3.%4.%5.%6.%7.%8.%9"/>
      <w:lvlJc w:val="left"/>
      <w:pPr>
        <w:ind w:left="6544" w:hanging="1800"/>
      </w:pPr>
    </w:lvl>
  </w:abstractNum>
  <w:abstractNum w:abstractNumId="5" w15:restartNumberingAfterBreak="0">
    <w:nsid w:val="490F0DB7"/>
    <w:multiLevelType w:val="multilevel"/>
    <w:tmpl w:val="C7E88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78401441"/>
    <w:multiLevelType w:val="multilevel"/>
    <w:tmpl w:val="8F5AE9A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953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"/>
      <w:lvlJc w:val="left"/>
      <w:pPr>
        <w:ind w:left="1906" w:hanging="720"/>
      </w:pPr>
    </w:lvl>
    <w:lvl w:ilvl="3">
      <w:start w:val="1"/>
      <w:numFmt w:val="decimal"/>
      <w:lvlText w:val="%1.●.%3.%4"/>
      <w:lvlJc w:val="left"/>
      <w:pPr>
        <w:ind w:left="2859" w:hanging="1080"/>
      </w:pPr>
    </w:lvl>
    <w:lvl w:ilvl="4">
      <w:start w:val="1"/>
      <w:numFmt w:val="decimal"/>
      <w:lvlText w:val="%1.●.%3.%4.%5"/>
      <w:lvlJc w:val="left"/>
      <w:pPr>
        <w:ind w:left="3452" w:hanging="1080"/>
      </w:pPr>
    </w:lvl>
    <w:lvl w:ilvl="5">
      <w:start w:val="1"/>
      <w:numFmt w:val="decimal"/>
      <w:lvlText w:val="%1.●.%3.%4.%5.%6"/>
      <w:lvlJc w:val="left"/>
      <w:pPr>
        <w:ind w:left="4405" w:hanging="1440"/>
      </w:pPr>
    </w:lvl>
    <w:lvl w:ilvl="6">
      <w:start w:val="1"/>
      <w:numFmt w:val="decimal"/>
      <w:lvlText w:val="%1.●.%3.%4.%5.%6.%7"/>
      <w:lvlJc w:val="left"/>
      <w:pPr>
        <w:ind w:left="4998" w:hanging="1440"/>
      </w:pPr>
    </w:lvl>
    <w:lvl w:ilvl="7">
      <w:start w:val="1"/>
      <w:numFmt w:val="decimal"/>
      <w:lvlText w:val="%1.●.%3.%4.%5.%6.%7.%8"/>
      <w:lvlJc w:val="left"/>
      <w:pPr>
        <w:ind w:left="5951" w:hanging="1800"/>
      </w:pPr>
    </w:lvl>
    <w:lvl w:ilvl="8">
      <w:start w:val="1"/>
      <w:numFmt w:val="decimal"/>
      <w:lvlText w:val="%1.●.%3.%4.%5.%6.%7.%8.%9"/>
      <w:lvlJc w:val="left"/>
      <w:pPr>
        <w:ind w:left="6544" w:hanging="1800"/>
      </w:pPr>
    </w:lvl>
  </w:abstractNum>
  <w:abstractNum w:abstractNumId="7" w15:restartNumberingAfterBreak="0">
    <w:nsid w:val="78F40C17"/>
    <w:multiLevelType w:val="multilevel"/>
    <w:tmpl w:val="1A1ADD22"/>
    <w:lvl w:ilvl="0">
      <w:start w:val="1"/>
      <w:numFmt w:val="decimal"/>
      <w:lvlText w:val="%1."/>
      <w:lvlJc w:val="left"/>
      <w:pPr>
        <w:ind w:left="593" w:hanging="310"/>
      </w:pPr>
      <w:rPr>
        <w:rFonts w:ascii="Arial" w:eastAsia="Arial" w:hAnsi="Arial" w:cs="Arial"/>
        <w:b/>
        <w:color w:val="3E3E3E"/>
        <w:sz w:val="24"/>
        <w:szCs w:val="24"/>
      </w:rPr>
    </w:lvl>
    <w:lvl w:ilvl="1">
      <w:start w:val="1"/>
      <w:numFmt w:val="decimal"/>
      <w:lvlText w:val="%1.%2."/>
      <w:lvlJc w:val="left"/>
      <w:pPr>
        <w:ind w:left="1073" w:hanging="506"/>
      </w:pPr>
      <w:rPr>
        <w:rFonts w:ascii="Arial" w:eastAsia="Arial" w:hAnsi="Arial" w:cs="Arial"/>
        <w:b/>
        <w:color w:val="3E3E3E"/>
        <w:sz w:val="24"/>
        <w:szCs w:val="24"/>
      </w:rPr>
    </w:lvl>
    <w:lvl w:ilvl="2">
      <w:start w:val="1"/>
      <w:numFmt w:val="decimal"/>
      <w:lvlText w:val="%1.%2.%3."/>
      <w:lvlJc w:val="left"/>
      <w:pPr>
        <w:ind w:left="676" w:hanging="556"/>
      </w:pPr>
      <w:rPr>
        <w:rFonts w:ascii="Arial" w:eastAsia="Arial" w:hAnsi="Arial" w:cs="Arial"/>
        <w:b/>
        <w:color w:val="3E3E3E"/>
        <w:sz w:val="20"/>
        <w:szCs w:val="20"/>
      </w:rPr>
    </w:lvl>
    <w:lvl w:ilvl="3">
      <w:start w:val="1"/>
      <w:numFmt w:val="bullet"/>
      <w:lvlText w:val="•"/>
      <w:lvlJc w:val="left"/>
      <w:pPr>
        <w:ind w:left="1942" w:hanging="556"/>
      </w:pPr>
    </w:lvl>
    <w:lvl w:ilvl="4">
      <w:start w:val="1"/>
      <w:numFmt w:val="bullet"/>
      <w:lvlText w:val="•"/>
      <w:lvlJc w:val="left"/>
      <w:pPr>
        <w:ind w:left="3205" w:hanging="556"/>
      </w:pPr>
    </w:lvl>
    <w:lvl w:ilvl="5">
      <w:start w:val="1"/>
      <w:numFmt w:val="bullet"/>
      <w:lvlText w:val="•"/>
      <w:lvlJc w:val="left"/>
      <w:pPr>
        <w:ind w:left="4467" w:hanging="556"/>
      </w:pPr>
    </w:lvl>
    <w:lvl w:ilvl="6">
      <w:start w:val="1"/>
      <w:numFmt w:val="bullet"/>
      <w:lvlText w:val="•"/>
      <w:lvlJc w:val="left"/>
      <w:pPr>
        <w:ind w:left="5730" w:hanging="556"/>
      </w:pPr>
    </w:lvl>
    <w:lvl w:ilvl="7">
      <w:start w:val="1"/>
      <w:numFmt w:val="bullet"/>
      <w:lvlText w:val="•"/>
      <w:lvlJc w:val="left"/>
      <w:pPr>
        <w:ind w:left="6992" w:hanging="556"/>
      </w:pPr>
    </w:lvl>
    <w:lvl w:ilvl="8">
      <w:start w:val="1"/>
      <w:numFmt w:val="bullet"/>
      <w:lvlText w:val="•"/>
      <w:lvlJc w:val="left"/>
      <w:pPr>
        <w:ind w:left="8255" w:hanging="556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F7"/>
    <w:rsid w:val="000A0C88"/>
    <w:rsid w:val="000C153A"/>
    <w:rsid w:val="001106CC"/>
    <w:rsid w:val="001872D3"/>
    <w:rsid w:val="002D0DE5"/>
    <w:rsid w:val="00384F08"/>
    <w:rsid w:val="003E0D6B"/>
    <w:rsid w:val="004A1002"/>
    <w:rsid w:val="006E1138"/>
    <w:rsid w:val="007023A4"/>
    <w:rsid w:val="00714AAC"/>
    <w:rsid w:val="00841E88"/>
    <w:rsid w:val="009A7CA5"/>
    <w:rsid w:val="00A42935"/>
    <w:rsid w:val="00A85AEA"/>
    <w:rsid w:val="00B3387F"/>
    <w:rsid w:val="00B871F7"/>
    <w:rsid w:val="00D4755F"/>
    <w:rsid w:val="00D81178"/>
    <w:rsid w:val="00E939D3"/>
    <w:rsid w:val="00EE314C"/>
    <w:rsid w:val="00FE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67A03"/>
  <w15:docId w15:val="{A1A7993D-A490-4CA2-AADA-EA172344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="Georgia" w:hAnsi="Georgia" w:cs="Georgia"/>
        <w:sz w:val="22"/>
        <w:szCs w:val="22"/>
        <w:lang w:val="es-CO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F0417"/>
    <w:pPr>
      <w:autoSpaceDE w:val="0"/>
      <w:autoSpaceDN w:val="0"/>
    </w:pPr>
    <w:rPr>
      <w:lang w:eastAsia="es-CO" w:bidi="es-CO"/>
    </w:rPr>
  </w:style>
  <w:style w:type="paragraph" w:styleId="Ttulo1">
    <w:name w:val="heading 1"/>
    <w:basedOn w:val="Normal"/>
    <w:link w:val="Ttulo1Car"/>
    <w:uiPriority w:val="1"/>
    <w:qFormat/>
    <w:rsid w:val="000F0417"/>
    <w:pPr>
      <w:ind w:left="2918" w:right="2439"/>
      <w:jc w:val="center"/>
      <w:outlineLvl w:val="0"/>
    </w:pPr>
    <w:rPr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55E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5E67"/>
  </w:style>
  <w:style w:type="paragraph" w:styleId="Piedepgina">
    <w:name w:val="footer"/>
    <w:basedOn w:val="Normal"/>
    <w:link w:val="PiedepginaCar"/>
    <w:uiPriority w:val="99"/>
    <w:unhideWhenUsed/>
    <w:rsid w:val="00A55E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E67"/>
  </w:style>
  <w:style w:type="character" w:customStyle="1" w:styleId="Ttulo1Car">
    <w:name w:val="Título 1 Car"/>
    <w:basedOn w:val="Fuentedeprrafopredeter"/>
    <w:link w:val="Ttulo1"/>
    <w:uiPriority w:val="1"/>
    <w:rsid w:val="000F0417"/>
    <w:rPr>
      <w:rFonts w:ascii="Georgia" w:eastAsia="Georgia" w:hAnsi="Georgia" w:cs="Georgia"/>
      <w:sz w:val="36"/>
      <w:szCs w:val="36"/>
      <w:lang w:eastAsia="es-CO" w:bidi="es-CO"/>
    </w:rPr>
  </w:style>
  <w:style w:type="paragraph" w:styleId="Textoindependiente">
    <w:name w:val="Body Text"/>
    <w:basedOn w:val="Normal"/>
    <w:link w:val="TextoindependienteCar"/>
    <w:uiPriority w:val="1"/>
    <w:qFormat/>
    <w:rsid w:val="000F041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F0417"/>
    <w:rPr>
      <w:rFonts w:ascii="Georgia" w:eastAsia="Georgia" w:hAnsi="Georgia" w:cs="Georgia"/>
      <w:lang w:eastAsia="es-CO" w:bidi="es-CO"/>
    </w:rPr>
  </w:style>
  <w:style w:type="paragraph" w:styleId="Prrafodelista">
    <w:name w:val="List Paragraph"/>
    <w:basedOn w:val="Normal"/>
    <w:uiPriority w:val="34"/>
    <w:qFormat/>
    <w:rsid w:val="000F0417"/>
    <w:pPr>
      <w:ind w:left="676" w:hanging="556"/>
    </w:pPr>
    <w:rPr>
      <w:rFonts w:ascii="Arial" w:eastAsia="Arial" w:hAnsi="Arial" w:cs="Arial"/>
    </w:rPr>
  </w:style>
  <w:style w:type="character" w:styleId="Hipervnculo">
    <w:name w:val="Hyperlink"/>
    <w:basedOn w:val="Fuentedeprrafopredeter"/>
    <w:uiPriority w:val="99"/>
    <w:unhideWhenUsed/>
    <w:rsid w:val="000E533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E533E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debitoor.es/glosario/definicion-de-activ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127.0.0.1:8000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ebitoor.es/glosario/definicion-empres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wXAW/ohiiDuKJ4iXBa5XIRMEOQ==">AMUW2mXzurob2IAlBuBViZq2818r6b7hn6zGS/Hl/kH72REah0SCDedzPthICjWNyZNnm6+zUOun+0bx1thL/xwBjWC2DXEyk3NgYoXPBVj7Q0pWWY0NL98=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1090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Esteban Alba P.</dc:creator>
  <cp:lastModifiedBy>Jhon Esteban Alba P.</cp:lastModifiedBy>
  <cp:revision>17</cp:revision>
  <dcterms:created xsi:type="dcterms:W3CDTF">2021-06-26T22:02:00Z</dcterms:created>
  <dcterms:modified xsi:type="dcterms:W3CDTF">2021-09-20T00:29:00Z</dcterms:modified>
</cp:coreProperties>
</file>