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3"/>
        </w:rPr>
        <w:t>气体摩尔体积 10分钟小测</w:t>
      </w:r>
    </w:p>
    <w:p>
      <w:pPr>
        <w:spacing w:before="0" w:after="60" w:line="240" w:lineRule="auto"/>
        <w:jc w:val="center"/>
      </w:pPr>
      <w:r>
        <w:rPr>
          <w:rFonts w:ascii="宋体" w:hAnsi="宋体" w:eastAsia="宋体"/>
          <w:b w:val="0"/>
          <w:sz w:val="19"/>
        </w:rPr>
        <w:t>（高一化学 · 第七讲）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班级：____________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姓名：____________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学号：____________</w:t>
            </w:r>
          </w:p>
        </w:tc>
        <w:tc>
          <w:tcPr>
            <w:tcW w:type="dxa" w:w="256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得分：______</w:t>
            </w:r>
          </w:p>
        </w:tc>
      </w:tr>
    </w:tbl>
    <w:p>
      <w:pPr>
        <w:spacing w:before="60" w:after="60" w:line="240" w:lineRule="auto"/>
        <w:jc w:val="center"/>
      </w:pPr>
      <w:r>
        <w:rPr>
          <w:rFonts w:ascii="宋体" w:hAnsi="宋体" w:eastAsia="宋体"/>
          <w:b w:val="0"/>
          <w:color w:val="464646"/>
          <w:sz w:val="18"/>
        </w:rPr>
        <w:t>考试时间：10分钟    满分：20分    请将答案直接写在试卷上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一、单项选择题（本题共4小题，每题2分，共8分）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1. </w:t>
      </w:r>
      <w:r>
        <w:rPr>
          <w:rFonts w:ascii="宋体" w:hAnsi="宋体" w:eastAsia="宋体"/>
          <w:b w:val="0"/>
          <w:sz w:val="19"/>
        </w:rPr>
        <w:t>标准状况下，1 mol理想气体的体积约为（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22.4 mL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22.4 L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24.5 L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无法确定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2. </w:t>
      </w:r>
      <w:r>
        <w:rPr>
          <w:rFonts w:ascii="宋体" w:hAnsi="宋体" w:eastAsia="宋体"/>
          <w:b w:val="0"/>
          <w:sz w:val="19"/>
        </w:rPr>
        <w:t>标准状况下，11.2 L O₂和11.2 L N₂一定相同的是（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质量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分子数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原子数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密度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3. </w:t>
      </w:r>
      <w:r>
        <w:rPr>
          <w:rFonts w:ascii="宋体" w:hAnsi="宋体" w:eastAsia="宋体"/>
          <w:b w:val="0"/>
          <w:sz w:val="19"/>
        </w:rPr>
        <w:t>下列体积可直接用22.4 L·mol⁻¹换算的是（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25 ℃、101 kPa下的CO₂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标准状况下的O₂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标准状况下的H₂O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任意状况下的Cl₂</w:t>
            </w:r>
          </w:p>
        </w:tc>
      </w:tr>
    </w:tbl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4. </w:t>
      </w:r>
      <w:r>
        <w:rPr>
          <w:rFonts w:ascii="宋体" w:hAnsi="宋体" w:eastAsia="宋体"/>
          <w:b w:val="0"/>
          <w:sz w:val="19"/>
        </w:rPr>
        <w:t>标准状况下气体密度为ρ g·L⁻¹，其摩尔质量M约为（    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31"/>
        <w:gridCol w:w="5131"/>
      </w:tblGrid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A. </w:t>
            </w:r>
            <w:r>
              <w:rPr>
                <w:rFonts w:ascii="宋体" w:hAnsi="宋体" w:eastAsia="宋体"/>
                <w:b w:val="0"/>
                <w:sz w:val="18"/>
              </w:rPr>
              <w:t>ρ/22.4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B. </w:t>
            </w:r>
            <w:r>
              <w:rPr>
                <w:rFonts w:ascii="宋体" w:hAnsi="宋体" w:eastAsia="宋体"/>
                <w:b w:val="0"/>
                <w:sz w:val="18"/>
              </w:rPr>
              <w:t>22.4/ρ</w:t>
            </w:r>
          </w:p>
        </w:tc>
      </w:tr>
      <w:tr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C. </w:t>
            </w:r>
            <w:r>
              <w:rPr>
                <w:rFonts w:ascii="宋体" w:hAnsi="宋体" w:eastAsia="宋体"/>
                <w:b w:val="0"/>
                <w:sz w:val="18"/>
              </w:rPr>
              <w:t>22.4ρ</w:t>
            </w:r>
          </w:p>
        </w:tc>
        <w:tc>
          <w:tcPr>
            <w:tcW w:type="dxa" w:w="5131"/>
            <w:tcMar>
              <w:top w:w="0" w:type="dxa"/>
              <w:start w:w="45" w:type="dxa"/>
              <w:bottom w:w="0" w:type="dxa"/>
              <w:end w:w="45" w:type="dxa"/>
            </w:tcMar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 xml:space="preserve">D. </w:t>
            </w:r>
            <w:r>
              <w:rPr>
                <w:rFonts w:ascii="宋体" w:hAnsi="宋体" w:eastAsia="宋体"/>
                <w:b w:val="0"/>
                <w:sz w:val="18"/>
              </w:rPr>
              <w:t>ρ</w:t>
            </w:r>
          </w:p>
        </w:tc>
      </w:tr>
    </w:tbl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二、填空题（本题共6分）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5. </w:t>
      </w:r>
      <w:r>
        <w:rPr>
          <w:rFonts w:ascii="宋体" w:hAnsi="宋体" w:eastAsia="宋体"/>
          <w:b w:val="0"/>
          <w:sz w:val="19"/>
        </w:rPr>
        <w:t>标准状况下有11.2 L O₂（Nₐ为阿伏加德罗常数）。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（1）O₂的物质的量为________mol。（2分）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（2）O₂的质量为________g。（2分）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（3）所含O₂分子数为________。（2分）</w:t>
      </w:r>
    </w:p>
    <w:p>
      <w:pPr>
        <w:pStyle w:val="SectionHead"/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2"/>
        </w:rPr>
        <w:t>三、综合题（本题共6分）</w:t>
      </w:r>
    </w:p>
    <w:p>
      <w:pPr>
        <w:keepNext/>
        <w:keepLines/>
        <w:spacing w:before="20" w:after="20" w:line="240" w:lineRule="auto"/>
      </w:pPr>
      <w:r>
        <w:rPr>
          <w:rFonts w:ascii="宋体" w:hAnsi="宋体" w:eastAsia="宋体"/>
          <w:b/>
          <w:sz w:val="19"/>
        </w:rPr>
        <w:t xml:space="preserve">6. </w:t>
      </w:r>
      <w:r>
        <w:rPr>
          <w:rFonts w:ascii="宋体" w:hAnsi="宋体" w:eastAsia="宋体"/>
          <w:b w:val="0"/>
          <w:sz w:val="19"/>
        </w:rPr>
        <w:t>标准状况下，5.60 L某气体的质量为7.00 g。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（1）该气体的物质的量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（2）该气体的摩尔质量  __________________________________________________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sz w:val="18"/>
        </w:rPr>
        <w:t>（3）若该气体为双原子分子，写出一种可能的化学式  __________________________________________________</w:t>
      </w:r>
    </w:p>
    <w:p>
      <w:r>
        <w:br w:type="page"/>
      </w:r>
    </w:p>
    <w:p>
      <w:pPr>
        <w:pStyle w:val="QuizTitle"/>
        <w:spacing w:before="0" w:after="20" w:line="240" w:lineRule="auto"/>
        <w:jc w:val="center"/>
      </w:pPr>
      <w:r>
        <w:rPr>
          <w:rFonts w:ascii="黑体" w:hAnsi="黑体" w:eastAsia="黑体"/>
          <w:b/>
          <w:sz w:val="30"/>
        </w:rPr>
        <w:t>参考答案与评分说明（教师用）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一、答案速查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题号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1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2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3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4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5—6</w:t>
            </w:r>
          </w:p>
        </w:tc>
      </w:tr>
      <w:tr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答案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B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C</w:t>
            </w:r>
          </w:p>
        </w:tc>
        <w:tc>
          <w:tcPr>
            <w:tcW w:type="dxa" w:w="1710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见下方</w:t>
            </w:r>
          </w:p>
        </w:tc>
      </w:tr>
    </w:tbl>
    <w:p>
      <w:pPr>
        <w:keepNext/>
        <w:keepLines/>
        <w:spacing w:before="60" w:after="20" w:line="240" w:lineRule="auto"/>
      </w:pPr>
      <w:r>
        <w:rPr>
          <w:rFonts w:ascii="黑体" w:hAnsi="黑体" w:eastAsia="黑体"/>
          <w:b/>
          <w:sz w:val="21"/>
        </w:rPr>
        <w:t>二、逐题解析与评分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1．B（2分） </w:t>
      </w:r>
      <w:r>
        <w:rPr>
          <w:rFonts w:ascii="宋体" w:hAnsi="宋体" w:eastAsia="宋体"/>
          <w:b w:val="0"/>
          <w:sz w:val="18"/>
        </w:rPr>
        <w:t>标准状况下气体摩尔体积约为22.4 L·mol⁻¹。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2．B（2分） </w:t>
      </w:r>
      <w:r>
        <w:rPr>
          <w:rFonts w:ascii="宋体" w:hAnsi="宋体" w:eastAsia="宋体"/>
          <w:b w:val="0"/>
          <w:sz w:val="18"/>
        </w:rPr>
        <w:t>同温同压同体积气体含相同分子数，二者均为0.5 mol。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3．B（2分） </w:t>
      </w:r>
      <w:r>
        <w:rPr>
          <w:rFonts w:ascii="宋体" w:hAnsi="宋体" w:eastAsia="宋体"/>
          <w:b w:val="0"/>
          <w:sz w:val="18"/>
        </w:rPr>
        <w:t>22.4 L·mol⁻¹只适用于标准状况下的气体；标准状况下H₂O为液体。</w:t>
      </w:r>
    </w:p>
    <w:p>
      <w:pPr>
        <w:spacing w:before="0" w:after="20" w:line="245" w:lineRule="auto"/>
      </w:pPr>
      <w:r>
        <w:rPr>
          <w:rFonts w:ascii="宋体" w:hAnsi="宋体" w:eastAsia="宋体"/>
          <w:b/>
          <w:sz w:val="18"/>
        </w:rPr>
        <w:t xml:space="preserve">4．C（2分） </w:t>
      </w:r>
      <w:r>
        <w:rPr>
          <w:rFonts w:ascii="宋体" w:hAnsi="宋体" w:eastAsia="宋体"/>
          <w:b w:val="0"/>
          <w:sz w:val="18"/>
        </w:rPr>
        <w:t>M=ρVₘ，标准状况下M≈22.4ρ。</w:t>
      </w:r>
    </w:p>
    <w:p>
      <w:r>
        <w:rPr>
          <w:rFonts w:ascii="宋体" w:hAnsi="宋体" w:eastAsia="宋体"/>
          <w:b/>
          <w:sz w:val="18"/>
        </w:rPr>
        <w:t>5．（6分）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（1）0.50 mol。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（2）16 g。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（3）0.50Nₐ。</w:t>
      </w:r>
    </w:p>
    <w:p>
      <w:r>
        <w:rPr>
          <w:rFonts w:ascii="宋体" w:hAnsi="宋体" w:eastAsia="宋体"/>
          <w:b/>
          <w:sz w:val="18"/>
        </w:rPr>
        <w:t>6．（6分）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（1）n=5.60÷22.4=0.250 mol。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（2）M=7.00÷0.250=28.0 g·mol⁻¹。</w:t>
      </w:r>
    </w:p>
    <w:p>
      <w:pPr>
        <w:spacing w:before="0" w:after="20" w:line="245" w:lineRule="auto"/>
        <w:ind w:left="283"/>
      </w:pPr>
      <w:r>
        <w:rPr>
          <w:rFonts w:ascii="宋体" w:hAnsi="宋体" w:eastAsia="宋体"/>
          <w:b w:val="0"/>
          <w:sz w:val="17"/>
        </w:rPr>
        <w:t>（3）N₂（合理答案即可）。</w:t>
      </w:r>
    </w:p>
    <w:p>
      <w:pPr>
        <w:spacing w:before="0" w:after="20" w:line="240" w:lineRule="auto"/>
        <w:ind w:left="283"/>
      </w:pPr>
      <w:r>
        <w:rPr>
          <w:rFonts w:ascii="宋体" w:hAnsi="宋体" w:eastAsia="宋体"/>
          <w:b w:val="0"/>
          <w:color w:val="505050"/>
          <w:sz w:val="17"/>
        </w:rPr>
        <w:t>评分建议：每问2分：计算过程与结果各占1分；化学式合理得2分。</w:t>
      </w:r>
    </w:p>
    <w:p>
      <w:pPr>
        <w:keepNext/>
        <w:keepLines/>
        <w:spacing w:before="40" w:after="20" w:line="240" w:lineRule="auto"/>
      </w:pPr>
      <w:r>
        <w:rPr>
          <w:rFonts w:ascii="黑体" w:hAnsi="黑体" w:eastAsia="黑体"/>
          <w:b/>
          <w:sz w:val="21"/>
        </w:rPr>
        <w:t>三、知识点分值与诊断提示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start w:val="single" w:sz="6" w:space="0" w:color="808080"/>
          <w:bottom w:val="single" w:sz="6" w:space="0" w:color="808080"/>
          <w:end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421"/>
        <w:gridCol w:w="3421"/>
        <w:gridCol w:w="3421"/>
      </w:tblGrid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知识点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对应题目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分值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适用条件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1、3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阿伏加德罗定律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2分</w:t>
            </w:r>
          </w:p>
        </w:tc>
      </w:tr>
      <w:tr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体积综合换算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4、5、6</w:t>
            </w:r>
          </w:p>
        </w:tc>
        <w:tc>
          <w:tcPr>
            <w:tcW w:type="dxa" w:w="3421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14分</w:t>
            </w:r>
          </w:p>
        </w:tc>
      </w:tr>
    </w:tbl>
    <w:p>
      <w:pPr>
        <w:spacing w:before="40" w:after="0" w:line="240" w:lineRule="auto"/>
      </w:pPr>
      <w:r>
        <w:rPr>
          <w:rFonts w:ascii="宋体" w:hAnsi="宋体" w:eastAsia="宋体"/>
          <w:b w:val="0"/>
          <w:color w:val="505050"/>
          <w:sz w:val="16"/>
        </w:rPr>
        <w:t>重点观察：是否核对温度、压强和物态；是否混淆分子数、原子数及质量。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822" w:bottom="652" w:left="822" w:header="283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b w:val="0"/>
        <w:color w:val="787878"/>
        <w:sz w:val="15"/>
      </w:rPr>
      <w:t>气体摩尔体积 · 10分钟小测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宋体" w:hAnsi="宋体" w:eastAsia="宋体"/>
        <w:b w:val="0"/>
        <w:color w:val="6E6E6E"/>
        <w:sz w:val="16"/>
      </w:rPr>
      <w:t>高一化学 · 第七讲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izTitle">
    <w:name w:val="Quiz Title"/>
    <w:rPr>
      <w:rFonts w:ascii="黑体" w:hAnsi="黑体" w:eastAsia="黑体"/>
      <w:b/>
      <w:sz w:val="33"/>
    </w:rPr>
  </w:style>
  <w:style w:type="paragraph" w:customStyle="1" w:styleId="SectionHead">
    <w:name w:val="Section Head"/>
    <w:rPr>
      <w:rFonts w:ascii="黑体" w:hAnsi="黑体" w:eastAsia="黑体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气体摩尔体积 10分钟小测</dc:title>
  <dc:subject>高一化学第七讲课后检测</dc:subject>
  <dc:creator>高中化学教师用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