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3"/>
        </w:rPr>
        <w:t>金属材料 10分钟小测</w:t>
      </w:r>
    </w:p>
    <w:p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sz w:val="19"/>
        </w:rPr>
        <w:t>（高一化学 · 第十讲）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班级：____________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姓名：____________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学号：____________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得分：______</w:t>
            </w:r>
          </w:p>
        </w:tc>
      </w:tr>
    </w:tbl>
    <w:p>
      <w:pPr>
        <w:spacing w:before="60" w:after="60" w:line="240" w:lineRule="auto"/>
        <w:jc w:val="center"/>
      </w:pPr>
      <w:r>
        <w:rPr>
          <w:rFonts w:ascii="宋体" w:hAnsi="宋体" w:eastAsia="宋体"/>
          <w:b w:val="0"/>
          <w:color w:val="464646"/>
          <w:sz w:val="18"/>
        </w:rPr>
        <w:t>考试时间：10分钟    满分：20分    请将答案直接写在试卷上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一、单项选择题（本题共4小题，每题2分，共8分）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1. </w:t>
      </w:r>
      <w:r>
        <w:rPr>
          <w:rFonts w:ascii="宋体" w:hAnsi="宋体" w:eastAsia="宋体"/>
          <w:b w:val="0"/>
          <w:sz w:val="19"/>
        </w:rPr>
        <w:t>下列关于合金的说法正确的是（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合金一定只含金属元素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合金是纯净物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合金硬度通常大于其成分金属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合金熔点一定高于成分金属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2. </w:t>
      </w:r>
      <w:r>
        <w:rPr>
          <w:rFonts w:ascii="宋体" w:hAnsi="宋体" w:eastAsia="宋体"/>
          <w:b w:val="0"/>
          <w:sz w:val="19"/>
        </w:rPr>
        <w:t>常温下Al可用来盛装浓HNO₃，主要原因是（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Al不与酸反应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Al表面发生钝化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Al密度小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HNO₃没有氧化性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3. </w:t>
      </w:r>
      <w:r>
        <w:rPr>
          <w:rFonts w:ascii="宋体" w:hAnsi="宋体" w:eastAsia="宋体"/>
          <w:b w:val="0"/>
          <w:sz w:val="19"/>
        </w:rPr>
        <w:t>下列物质既能与强酸反应又能与强碱反应的是（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NaCl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Al₂O₃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Fe₂O₃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MgO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4. </w:t>
      </w:r>
      <w:r>
        <w:rPr>
          <w:rFonts w:ascii="宋体" w:hAnsi="宋体" w:eastAsia="宋体"/>
          <w:b w:val="0"/>
          <w:sz w:val="19"/>
        </w:rPr>
        <w:t>铝制品耐腐蚀的主要原因是（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铝不活泼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表面形成致密Al₂O₃膜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铝不导电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铝不能与氧气反应</w:t>
            </w:r>
          </w:p>
        </w:tc>
      </w:tr>
    </w:tbl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二、填空题（本题共6分）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5. </w:t>
      </w:r>
      <w:r>
        <w:rPr>
          <w:rFonts w:ascii="宋体" w:hAnsi="宋体" w:eastAsia="宋体"/>
          <w:b w:val="0"/>
          <w:sz w:val="19"/>
        </w:rPr>
        <w:t>根据金属材料知识完成填空。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（1）生铁和钢都是铁的合金，主要区别是________含量不同。（2分）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（2）铝合金广泛用于航空领域，主要利用其密度____、强度____的特点。（2分）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（3）回收废旧金属可节约资源并减少________。（2分）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三、综合题（本题共6分）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6. </w:t>
      </w:r>
      <w:r>
        <w:rPr>
          <w:rFonts w:ascii="宋体" w:hAnsi="宋体" w:eastAsia="宋体"/>
          <w:b w:val="0"/>
          <w:sz w:val="19"/>
        </w:rPr>
        <w:t>写出下列反应的化学方程式。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（1）Al与NaOH溶液反应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（2）Al₂O₃与盐酸反应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（3）Al(OH)₃与NaOH溶液反应  __________________________________________________</w:t>
      </w:r>
    </w:p>
    <w:p>
      <w:r>
        <w:br w:type="page"/>
      </w:r>
    </w:p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0"/>
        </w:rPr>
        <w:t>参考答案与评分说明（教师用）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一、答案速查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题号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1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2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3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5—6</w:t>
            </w:r>
          </w:p>
        </w:tc>
      </w:tr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答案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见下方</w:t>
            </w:r>
          </w:p>
        </w:tc>
      </w:tr>
    </w:tbl>
    <w:p>
      <w:pPr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1"/>
        </w:rPr>
        <w:t>二、逐题解析与评分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1．C（2分） </w:t>
      </w:r>
      <w:r>
        <w:rPr>
          <w:rFonts w:ascii="宋体" w:hAnsi="宋体" w:eastAsia="宋体"/>
          <w:b w:val="0"/>
          <w:sz w:val="18"/>
        </w:rPr>
        <w:t>合金是混合物，可含非金属元素；通常硬度较大、熔点较低。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2．B（2分） </w:t>
      </w:r>
      <w:r>
        <w:rPr>
          <w:rFonts w:ascii="宋体" w:hAnsi="宋体" w:eastAsia="宋体"/>
          <w:b w:val="0"/>
          <w:sz w:val="18"/>
        </w:rPr>
        <w:t>浓HNO₃使Al表面形成致密氧化膜，发生钝化。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3．B（2分） </w:t>
      </w:r>
      <w:r>
        <w:rPr>
          <w:rFonts w:ascii="宋体" w:hAnsi="宋体" w:eastAsia="宋体"/>
          <w:b w:val="0"/>
          <w:sz w:val="18"/>
        </w:rPr>
        <w:t>Al₂O₃是两性氧化物，能与强酸、强碱反应。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4．B（2分） </w:t>
      </w:r>
      <w:r>
        <w:rPr>
          <w:rFonts w:ascii="宋体" w:hAnsi="宋体" w:eastAsia="宋体"/>
          <w:b w:val="0"/>
          <w:sz w:val="18"/>
        </w:rPr>
        <w:t>铝很活泼，但表面致密的氧化膜能阻止内部金属继续被腐蚀。</w:t>
      </w:r>
    </w:p>
    <w:p>
      <w:r>
        <w:rPr>
          <w:rFonts w:ascii="宋体" w:hAnsi="宋体" w:eastAsia="宋体"/>
          <w:b/>
          <w:sz w:val="18"/>
        </w:rPr>
        <w:t>5．（6分）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（1）碳。（2分）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（2）小；大（或较大）。每空1分。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（3）环境污染（合理表述均可）。（2分）</w:t>
      </w:r>
    </w:p>
    <w:p>
      <w:r>
        <w:rPr>
          <w:rFonts w:ascii="宋体" w:hAnsi="宋体" w:eastAsia="宋体"/>
          <w:b/>
          <w:sz w:val="18"/>
        </w:rPr>
        <w:t>6．（6分）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（1）2Al + 2NaOH + 2H₂O = 2NaAlO₂ + 3H₂↑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（2）Al₂O₃ + 6HCl = 2AlCl₃ + 3H₂O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（3）Al(OH)₃ + NaOH = NaAlO₂ + 2H₂O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color w:val="505050"/>
          <w:sz w:val="17"/>
        </w:rPr>
        <w:t>评分建议：每式2分：反应物和生成物正确1分，配平及气体符号1分。按教材采用NaAlO₂写法。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三、知识点分值与诊断提示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知识点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对应题目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分值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合金与应用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1、5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铝的性质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2、4、6（1）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两性化合物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3、6（2）（3）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6分</w:t>
            </w:r>
          </w:p>
        </w:tc>
      </w:tr>
    </w:tbl>
    <w:p>
      <w:pPr>
        <w:spacing w:before="40" w:after="0" w:line="240" w:lineRule="auto"/>
      </w:pPr>
      <w:r>
        <w:rPr>
          <w:rFonts w:ascii="宋体" w:hAnsi="宋体" w:eastAsia="宋体"/>
          <w:b w:val="0"/>
          <w:color w:val="505050"/>
          <w:sz w:val="16"/>
        </w:rPr>
        <w:t>重点观察：合金是否误判为纯净物；钝化与不反应的区别；铝及两性化合物方程式。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22" w:bottom="652" w:left="822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b w:val="0"/>
        <w:color w:val="787878"/>
        <w:sz w:val="15"/>
      </w:rPr>
      <w:t>金属材料 · 10分钟小测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b w:val="0"/>
        <w:color w:val="6E6E6E"/>
        <w:sz w:val="16"/>
      </w:rPr>
      <w:t>高一化学 · 第十讲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zTitle">
    <w:name w:val="Quiz Title"/>
    <w:rPr>
      <w:rFonts w:ascii="黑体" w:hAnsi="黑体" w:eastAsia="黑体"/>
      <w:b/>
      <w:sz w:val="33"/>
    </w:rPr>
  </w:style>
  <w:style w:type="paragraph" w:customStyle="1" w:styleId="SectionHead">
    <w:name w:val="Section Head"/>
    <w:rPr>
      <w:rFonts w:ascii="黑体" w:hAnsi="黑体" w:eastAsia="黑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金属材料 10分钟小测</dc:title>
  <dc:subject>高一化学第十讲课后检测</dc:subject>
  <dc:creator>高中化学教师用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